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59" w:rsidRPr="000C193B" w:rsidRDefault="006B3F59" w:rsidP="006B3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93B">
        <w:rPr>
          <w:rFonts w:ascii="Times New Roman" w:hAnsi="Times New Roman" w:cs="Times New Roman"/>
          <w:b/>
          <w:sz w:val="26"/>
          <w:szCs w:val="26"/>
        </w:rPr>
        <w:t>АДМИНИСТРАЦИЯ КУЛЕШОВСКОГО СЕЛЬСКОГО ПОСЕЛЕНИЯ</w:t>
      </w:r>
    </w:p>
    <w:p w:rsidR="006B3F59" w:rsidRPr="000C193B" w:rsidRDefault="006B3F59" w:rsidP="006B3F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>Азовского района Ростовской области</w:t>
      </w:r>
    </w:p>
    <w:p w:rsidR="006B3F59" w:rsidRPr="000C193B" w:rsidRDefault="006B3F59" w:rsidP="006B3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F59" w:rsidRPr="000C193B" w:rsidRDefault="006B3F59" w:rsidP="006B3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193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193B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B3F59" w:rsidRPr="000C193B" w:rsidRDefault="006B3F59" w:rsidP="006B3F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F59" w:rsidRPr="000C193B" w:rsidRDefault="006B3F59" w:rsidP="006B3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14 марта 2016 г.                    </w:t>
      </w:r>
      <w:r w:rsidRPr="000C193B">
        <w:rPr>
          <w:rFonts w:ascii="Times New Roman" w:hAnsi="Times New Roman" w:cs="Times New Roman"/>
          <w:sz w:val="26"/>
          <w:szCs w:val="26"/>
        </w:rPr>
        <w:tab/>
      </w:r>
      <w:r w:rsidR="00FC2A75" w:rsidRPr="000C193B">
        <w:rPr>
          <w:rFonts w:ascii="Times New Roman" w:hAnsi="Times New Roman" w:cs="Times New Roman"/>
          <w:sz w:val="26"/>
          <w:szCs w:val="26"/>
        </w:rPr>
        <w:t xml:space="preserve">     </w:t>
      </w:r>
      <w:r w:rsidR="00DF31E9" w:rsidRPr="000C193B">
        <w:rPr>
          <w:rFonts w:ascii="Times New Roman" w:hAnsi="Times New Roman" w:cs="Times New Roman"/>
          <w:sz w:val="26"/>
          <w:szCs w:val="26"/>
        </w:rPr>
        <w:t xml:space="preserve">       </w:t>
      </w:r>
      <w:r w:rsidRPr="000C193B">
        <w:rPr>
          <w:rFonts w:ascii="Times New Roman" w:hAnsi="Times New Roman" w:cs="Times New Roman"/>
          <w:sz w:val="26"/>
          <w:szCs w:val="26"/>
        </w:rPr>
        <w:t xml:space="preserve">№ 45                                 </w:t>
      </w:r>
      <w:r w:rsidR="00DF31E9" w:rsidRPr="000C193B">
        <w:rPr>
          <w:rFonts w:ascii="Times New Roman" w:hAnsi="Times New Roman" w:cs="Times New Roman"/>
          <w:sz w:val="26"/>
          <w:szCs w:val="26"/>
        </w:rPr>
        <w:t xml:space="preserve">      </w:t>
      </w:r>
      <w:r w:rsidRPr="000C193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0C19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C193B">
        <w:rPr>
          <w:rFonts w:ascii="Times New Roman" w:hAnsi="Times New Roman" w:cs="Times New Roman"/>
          <w:sz w:val="26"/>
          <w:szCs w:val="26"/>
        </w:rPr>
        <w:t xml:space="preserve">. Кулешовка  </w:t>
      </w:r>
    </w:p>
    <w:p w:rsidR="00DF31E9" w:rsidRPr="000C193B" w:rsidRDefault="00DF31E9" w:rsidP="006B3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1E9" w:rsidRPr="000C193B" w:rsidRDefault="00DF31E9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DF31E9" w:rsidRPr="000C193B" w:rsidRDefault="00DF31E9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0C193B" w:rsidRPr="000C193B" w:rsidRDefault="00DF31E9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«Признание граждан </w:t>
      </w:r>
      <w:proofErr w:type="gramStart"/>
      <w:r w:rsidRPr="000C193B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0C193B">
        <w:rPr>
          <w:rFonts w:ascii="Times New Roman" w:hAnsi="Times New Roman" w:cs="Times New Roman"/>
          <w:sz w:val="26"/>
          <w:szCs w:val="26"/>
        </w:rPr>
        <w:t xml:space="preserve"> в</w:t>
      </w:r>
      <w:r w:rsidR="000C193B" w:rsidRPr="000C193B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</w:p>
    <w:p w:rsidR="00DF31E9" w:rsidRPr="000C193B" w:rsidRDefault="000C193B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r w:rsidR="00DF31E9" w:rsidRPr="000C193B">
        <w:rPr>
          <w:rFonts w:ascii="Times New Roman" w:hAnsi="Times New Roman" w:cs="Times New Roman"/>
          <w:sz w:val="26"/>
          <w:szCs w:val="26"/>
        </w:rPr>
        <w:t>по договорам</w:t>
      </w:r>
    </w:p>
    <w:p w:rsidR="00DF31E9" w:rsidRPr="000C193B" w:rsidRDefault="000C193B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>н</w:t>
      </w:r>
      <w:r w:rsidR="00DF31E9" w:rsidRPr="000C193B">
        <w:rPr>
          <w:rFonts w:ascii="Times New Roman" w:hAnsi="Times New Roman" w:cs="Times New Roman"/>
          <w:sz w:val="26"/>
          <w:szCs w:val="26"/>
        </w:rPr>
        <w:t>айма</w:t>
      </w:r>
      <w:r w:rsidRPr="000C193B">
        <w:rPr>
          <w:rFonts w:ascii="Times New Roman" w:hAnsi="Times New Roman" w:cs="Times New Roman"/>
          <w:sz w:val="26"/>
          <w:szCs w:val="26"/>
        </w:rPr>
        <w:t xml:space="preserve"> жилых помещений жилищного фонда</w:t>
      </w:r>
      <w:r w:rsidR="00DF31E9" w:rsidRPr="000C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1E9" w:rsidRPr="000C193B" w:rsidRDefault="00DF31E9" w:rsidP="00DF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0C193B" w:rsidRPr="000C193B">
        <w:rPr>
          <w:rFonts w:ascii="Times New Roman" w:hAnsi="Times New Roman" w:cs="Times New Roman"/>
          <w:sz w:val="26"/>
          <w:szCs w:val="26"/>
        </w:rPr>
        <w:t>использования</w:t>
      </w:r>
      <w:r w:rsidRPr="000C193B">
        <w:rPr>
          <w:rFonts w:ascii="Times New Roman" w:hAnsi="Times New Roman" w:cs="Times New Roman"/>
          <w:sz w:val="26"/>
          <w:szCs w:val="26"/>
        </w:rPr>
        <w:t>»</w:t>
      </w:r>
    </w:p>
    <w:p w:rsidR="006B3F59" w:rsidRPr="000C193B" w:rsidRDefault="006B3F59" w:rsidP="006B3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F3A" w:rsidRPr="000C193B" w:rsidRDefault="006B3F59" w:rsidP="006B3F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совершенствования работы по реализации Федерального </w:t>
      </w:r>
      <w:r w:rsidR="00C26F3A" w:rsidRPr="000C193B">
        <w:rPr>
          <w:rFonts w:ascii="Times New Roman" w:eastAsia="Times New Roman" w:hAnsi="Times New Roman" w:cs="Times New Roman"/>
          <w:color w:val="0000FF"/>
          <w:sz w:val="26"/>
          <w:szCs w:val="26"/>
        </w:rPr>
        <w:t>закона</w:t>
      </w:r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в соответствии с Федеральным </w:t>
      </w:r>
      <w:r w:rsidR="00C26F3A" w:rsidRPr="000C193B">
        <w:rPr>
          <w:rFonts w:ascii="Times New Roman" w:eastAsia="Times New Roman" w:hAnsi="Times New Roman" w:cs="Times New Roman"/>
          <w:color w:val="0000FF"/>
          <w:sz w:val="26"/>
          <w:szCs w:val="26"/>
        </w:rPr>
        <w:t>законом</w:t>
      </w:r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во исполнение </w:t>
      </w:r>
      <w:r w:rsidR="00C26F3A" w:rsidRPr="000C193B">
        <w:rPr>
          <w:rFonts w:ascii="Times New Roman" w:eastAsia="Times New Roman" w:hAnsi="Times New Roman" w:cs="Times New Roman"/>
          <w:color w:val="0000FF"/>
          <w:sz w:val="26"/>
          <w:szCs w:val="26"/>
        </w:rPr>
        <w:t>постановления</w:t>
      </w:r>
      <w:proofErr w:type="gramEnd"/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Правительства Российской Федерации от 08 сентября 2010 г. N 697 "О единой системе межведомственного электронного взаимодействия", </w:t>
      </w:r>
      <w:r w:rsidRPr="000C193B">
        <w:rPr>
          <w:rFonts w:ascii="Times New Roman" w:hAnsi="Times New Roman" w:cs="Times New Roman"/>
          <w:sz w:val="26"/>
          <w:szCs w:val="26"/>
        </w:rPr>
        <w:t>Федеральным законом от 06.10.2003 года № 131-ФЗ  «Об общих принципах организации местного самоуправления в Российской Федерации», областным законом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постановления Правительства Ростовской области от</w:t>
      </w:r>
      <w:proofErr w:type="gramEnd"/>
      <w:r w:rsidRPr="000C19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193B">
        <w:rPr>
          <w:rFonts w:ascii="Times New Roman" w:hAnsi="Times New Roman" w:cs="Times New Roman"/>
          <w:sz w:val="26"/>
          <w:szCs w:val="26"/>
        </w:rPr>
        <w:t>04.05.2012 года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постановления Правительства Ростовской области  от 14.01.2016 года № 3 «О порядке учёта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</w:t>
      </w:r>
      <w:proofErr w:type="gramEnd"/>
      <w:r w:rsidRPr="000C193B">
        <w:rPr>
          <w:rFonts w:ascii="Times New Roman" w:hAnsi="Times New Roman" w:cs="Times New Roman"/>
          <w:sz w:val="26"/>
          <w:szCs w:val="26"/>
        </w:rPr>
        <w:t xml:space="preserve"> (в том числе не по месту своего жительства), отказа в принятии на него, снятия с него»,</w:t>
      </w:r>
      <w:r w:rsidR="00FC2A75" w:rsidRPr="000C193B">
        <w:rPr>
          <w:rFonts w:ascii="Times New Roman" w:hAnsi="Times New Roman" w:cs="Times New Roman"/>
          <w:sz w:val="26"/>
          <w:szCs w:val="26"/>
        </w:rPr>
        <w:t xml:space="preserve"> </w:t>
      </w:r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proofErr w:type="spellStart"/>
      <w:r w:rsidR="00FC2A75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>Кулешовского</w:t>
      </w:r>
      <w:proofErr w:type="spellEnd"/>
      <w:r w:rsidR="00FC2A75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C26F3A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ельского поселения,</w:t>
      </w:r>
    </w:p>
    <w:p w:rsidR="00C26F3A" w:rsidRPr="000C193B" w:rsidRDefault="00FC2A75" w:rsidP="00FC2A7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C193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П</w:t>
      </w:r>
      <w:proofErr w:type="gramEnd"/>
      <w:r w:rsidR="00C26F3A" w:rsidRPr="000C193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о с т а </w:t>
      </w:r>
      <w:proofErr w:type="spellStart"/>
      <w:r w:rsidR="00C26F3A" w:rsidRPr="000C193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н</w:t>
      </w:r>
      <w:proofErr w:type="spellEnd"/>
      <w:r w:rsidR="00C26F3A" w:rsidRPr="000C193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о в л я ю:</w:t>
      </w:r>
    </w:p>
    <w:p w:rsidR="00C26F3A" w:rsidRPr="000C193B" w:rsidRDefault="00C26F3A" w:rsidP="000C1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административный </w:t>
      </w:r>
      <w:r w:rsidRPr="000C193B">
        <w:rPr>
          <w:rFonts w:ascii="Times New Roman" w:eastAsia="Times New Roman" w:hAnsi="Times New Roman" w:cs="Times New Roman"/>
          <w:color w:val="0000FF"/>
          <w:sz w:val="26"/>
          <w:szCs w:val="26"/>
        </w:rPr>
        <w:t>регламент</w:t>
      </w:r>
      <w:r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предоставлению муниципальной услуги "</w:t>
      </w:r>
      <w:r w:rsidR="000C193B" w:rsidRPr="000C193B">
        <w:rPr>
          <w:rFonts w:ascii="Times New Roman" w:hAnsi="Times New Roman" w:cs="Times New Roman"/>
          <w:sz w:val="26"/>
          <w:szCs w:val="26"/>
        </w:rPr>
        <w:t xml:space="preserve"> Признание граждан </w:t>
      </w:r>
      <w:proofErr w:type="gramStart"/>
      <w:r w:rsidR="000C193B" w:rsidRPr="000C193B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0C193B" w:rsidRPr="000C193B">
        <w:rPr>
          <w:rFonts w:ascii="Times New Roman" w:hAnsi="Times New Roman" w:cs="Times New Roman"/>
          <w:sz w:val="26"/>
          <w:szCs w:val="26"/>
        </w:rPr>
        <w:t xml:space="preserve"> в предоставлении жилых помещений по договорам найма жилых помещений жилищного фонда  социального использования</w:t>
      </w:r>
      <w:r w:rsidR="000C193B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>" (</w:t>
      </w:r>
      <w:r w:rsidR="00FC2A75"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Pr="000C193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C2A75" w:rsidRPr="000C193B" w:rsidRDefault="00FC2A75" w:rsidP="00FC2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2. Данное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0C193B">
        <w:rPr>
          <w:rFonts w:ascii="Times New Roman" w:hAnsi="Times New Roman" w:cs="Times New Roman"/>
          <w:sz w:val="26"/>
          <w:szCs w:val="26"/>
        </w:rPr>
        <w:t>Кулешовского</w:t>
      </w:r>
      <w:proofErr w:type="spellEnd"/>
      <w:r w:rsidRPr="000C193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26F3A" w:rsidRDefault="00FC2A75" w:rsidP="00FC2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3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C19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93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C193B" w:rsidRDefault="000C193B" w:rsidP="00FC2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93B" w:rsidRPr="000C193B" w:rsidRDefault="000C193B" w:rsidP="00FC2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31E9" w:rsidRPr="000C193B" w:rsidRDefault="00C26F3A" w:rsidP="00FC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Глава </w:t>
      </w:r>
    </w:p>
    <w:p w:rsidR="00DF31E9" w:rsidRDefault="00FC2A75" w:rsidP="00FC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Кулешовского</w:t>
      </w:r>
      <w:proofErr w:type="spellEnd"/>
      <w:r w:rsidR="00DF31E9"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26F3A"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               И.Г. </w:t>
      </w:r>
      <w:proofErr w:type="spellStart"/>
      <w:r w:rsidRPr="000C19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Олейникова</w:t>
      </w:r>
      <w:proofErr w:type="spellEnd"/>
    </w:p>
    <w:p w:rsidR="00DF31E9" w:rsidRDefault="00DF31E9" w:rsidP="00FC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A75" w:rsidRDefault="00C26F3A" w:rsidP="00FC2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F63252" w:rsidRDefault="00C26F3A" w:rsidP="00FC2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C26F3A" w:rsidRPr="00C26F3A" w:rsidRDefault="00FC2A75" w:rsidP="00FC2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C26F3A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26F3A" w:rsidRPr="00C26F3A" w:rsidRDefault="00C26F3A" w:rsidP="00FC2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FC2A7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C2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C2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FC2A75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FC2A75" w:rsidRDefault="00FC2A75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F3A" w:rsidRPr="000C193B" w:rsidRDefault="00C26F3A" w:rsidP="000C19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0C19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Административный регламент</w:t>
      </w:r>
    </w:p>
    <w:p w:rsidR="00C26F3A" w:rsidRPr="000C193B" w:rsidRDefault="00C26F3A" w:rsidP="000C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C19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предоставлению муниципальной услуги «</w:t>
      </w:r>
      <w:r w:rsidR="000C193B" w:rsidRPr="000C193B">
        <w:rPr>
          <w:rFonts w:ascii="Times New Roman" w:hAnsi="Times New Roman" w:cs="Times New Roman"/>
          <w:b/>
          <w:sz w:val="26"/>
          <w:szCs w:val="26"/>
        </w:rPr>
        <w:t xml:space="preserve">Признание граждан </w:t>
      </w:r>
      <w:proofErr w:type="gramStart"/>
      <w:r w:rsidR="000C193B" w:rsidRPr="000C193B">
        <w:rPr>
          <w:rFonts w:ascii="Times New Roman" w:hAnsi="Times New Roman" w:cs="Times New Roman"/>
          <w:b/>
          <w:sz w:val="26"/>
          <w:szCs w:val="26"/>
        </w:rPr>
        <w:t>нуждающимися</w:t>
      </w:r>
      <w:proofErr w:type="gramEnd"/>
      <w:r w:rsidR="000C193B" w:rsidRPr="000C193B">
        <w:rPr>
          <w:rFonts w:ascii="Times New Roman" w:hAnsi="Times New Roman" w:cs="Times New Roman"/>
          <w:b/>
          <w:sz w:val="26"/>
          <w:szCs w:val="26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Pr="000C19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26F3A" w:rsidRPr="00C26F3A" w:rsidRDefault="00C26F3A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Муниципальная услуга предоставляется администрацией </w:t>
      </w:r>
      <w:proofErr w:type="spellStart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и адрес: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346744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Азовский р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айон,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с. Кулешовка, ул. Ленина, д. 164-А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должностными лицами администрации</w:t>
      </w:r>
    </w:p>
    <w:tbl>
      <w:tblPr>
        <w:tblW w:w="8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5830"/>
      </w:tblGrid>
      <w:tr w:rsidR="00C26F3A" w:rsidRPr="00C26F3A" w:rsidTr="00C26F3A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- пятница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883A0E" w:rsidP="00883A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  <w:r w:rsidR="00C26F3A"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26F3A"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F3A" w:rsidRPr="00C26F3A" w:rsidTr="00C26F3A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- воскресенье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C26F3A" w:rsidRPr="00C26F3A" w:rsidRDefault="00883A0E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Телефон для справок: 8(6342</w:t>
      </w:r>
      <w:r w:rsidR="00C26F3A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98-3-02</w:t>
      </w:r>
      <w:r w:rsidR="00C26F3A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F3A" w:rsidRPr="00C26F3A" w:rsidRDefault="00C26F3A" w:rsidP="00883A0E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1.3. Сведения о местонахождении, контактных телефонах (телефонах для справок), адресах электронной почты администрации сельского поселения размещаются на сайте Администрации </w:t>
      </w:r>
      <w:proofErr w:type="spellStart"/>
      <w:r w:rsidR="00883A0E">
        <w:rPr>
          <w:rFonts w:ascii="Times New Roman" w:eastAsia="Times New Roman" w:hAnsi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="00883A0E">
        <w:rPr>
          <w:rFonts w:ascii="Times New Roman" w:eastAsia="Times New Roman" w:hAnsi="Times New Roman"/>
          <w:color w:val="000000"/>
          <w:sz w:val="24"/>
          <w:szCs w:val="24"/>
        </w:rPr>
        <w:t>Азовского района Ростовской области</w:t>
      </w:r>
      <w:r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 в сети Интернет: </w:t>
      </w:r>
      <w:hyperlink r:id="rId5" w:history="1"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 xml:space="preserve"> http://</w:t>
        </w:r>
        <w:proofErr w:type="spellStart"/>
        <w:r w:rsidR="00883A0E" w:rsidRPr="00F63252">
          <w:rPr>
            <w:rStyle w:val="a3"/>
            <w:rFonts w:ascii="Times New Roman" w:hAnsi="Times New Roman"/>
            <w:sz w:val="24"/>
            <w:szCs w:val="24"/>
            <w:lang w:val="en-US"/>
          </w:rPr>
          <w:t>kulesho</w:t>
        </w:r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vk</w:t>
        </w:r>
        <w:proofErr w:type="spellEnd"/>
        <w:r w:rsidR="00883A0E" w:rsidRPr="00F63252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 xml:space="preserve">; </w:t>
        </w:r>
      </w:hyperlink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Адрес электронной почты: </w:t>
      </w:r>
      <w:proofErr w:type="spellStart"/>
      <w:r w:rsidR="00883A0E" w:rsidRPr="00F632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adminkul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1.4. Информация о порядке предоставления муниципальной услуги выдается:</w:t>
      </w:r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непосредственно специалистом администрации </w:t>
      </w:r>
      <w:proofErr w:type="spellStart"/>
      <w:r w:rsidR="00883A0E" w:rsidRPr="00F63252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ответах на письменные обращения;</w:t>
      </w:r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83A0E" w:rsidRPr="00C26F3A" w:rsidRDefault="00C26F3A" w:rsidP="00883A0E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/>
          <w:color w:val="000000"/>
          <w:sz w:val="24"/>
          <w:szCs w:val="24"/>
        </w:rPr>
        <w:t>- посредством размещения на официальном сайте</w:t>
      </w:r>
      <w:r w:rsidRPr="00C26F3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883A0E" w:rsidRPr="00F63252">
        <w:rPr>
          <w:rFonts w:ascii="Times New Roman" w:eastAsia="Times New Roman" w:hAnsi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="00883A0E" w:rsidRPr="00F63252">
        <w:rPr>
          <w:rFonts w:ascii="Times New Roman" w:eastAsia="Times New Roman" w:hAnsi="Times New Roman"/>
          <w:color w:val="000000"/>
          <w:sz w:val="24"/>
          <w:szCs w:val="24"/>
        </w:rPr>
        <w:t>Азовского района Ростовской области</w:t>
      </w:r>
      <w:r w:rsidR="00883A0E" w:rsidRPr="00C26F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/>
          <w:color w:val="000000"/>
          <w:sz w:val="24"/>
          <w:szCs w:val="24"/>
        </w:rPr>
        <w:t>в сети Интернет:</w:t>
      </w:r>
      <w:r w:rsidRPr="00C26F3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6" w:history="1"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 xml:space="preserve"> http://</w:t>
        </w:r>
        <w:proofErr w:type="spellStart"/>
        <w:r w:rsidR="00883A0E" w:rsidRPr="00F63252">
          <w:rPr>
            <w:rStyle w:val="a3"/>
            <w:rFonts w:ascii="Times New Roman" w:hAnsi="Times New Roman"/>
            <w:sz w:val="24"/>
            <w:szCs w:val="24"/>
            <w:lang w:val="en-US"/>
          </w:rPr>
          <w:t>kulesho</w:t>
        </w:r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vk</w:t>
        </w:r>
        <w:proofErr w:type="spellEnd"/>
        <w:r w:rsidR="00883A0E" w:rsidRPr="00F63252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883A0E" w:rsidRPr="00F63252">
          <w:rPr>
            <w:rStyle w:val="a3"/>
            <w:rFonts w:ascii="Times New Roman" w:hAnsi="Times New Roman"/>
            <w:sz w:val="24"/>
            <w:szCs w:val="24"/>
          </w:rPr>
          <w:t xml:space="preserve">; </w:t>
        </w:r>
      </w:hyperlink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получателей муниципальной услуги ведется без предварительной записи в порядке живой очереди.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 предоставляется информация по следующим вопросам: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1) о месте нахождения администрации сельского поселения;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о графике работы специалиста администрации 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также содержать: наименование соответствующего муниципального образования, фамилию, имя, отчество и должность лица, принявшего телефонный звонок.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правилах предоставления муниципальной услуги размещается на</w:t>
      </w:r>
      <w:r w:rsidRPr="00C26F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</w:t>
      </w:r>
      <w:r w:rsidRPr="00C26F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Азовского района Ростовской области</w:t>
      </w:r>
      <w:r w:rsidR="00883A0E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</w:t>
      </w:r>
      <w:proofErr w:type="spellStart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Азовского района Ростовской области</w:t>
      </w:r>
      <w:r w:rsidR="00883A0E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следующая информация о предоставлении муниципальной услуги: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административного регламента с приложениями (полная версия на интернет-сайте и извлечения на информационных стендах)</w:t>
      </w:r>
      <w:r w:rsidR="00F63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F3A" w:rsidRDefault="00C26F3A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0C193B" w:rsidRPr="000C193B" w:rsidRDefault="000C193B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0C193B" w:rsidRDefault="00C26F3A" w:rsidP="000C1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услуги, порядок исполнения которой определяется регламентом – «</w:t>
      </w:r>
      <w:r w:rsidR="000C193B" w:rsidRPr="000C193B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0C193B" w:rsidRPr="000C193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0C193B" w:rsidRPr="000C193B">
        <w:rPr>
          <w:rFonts w:ascii="Times New Roman" w:hAnsi="Times New Roman" w:cs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по тексту - муниципальная услуга).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 w:rsidR="00883A0E"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883A0E"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выдача или направление заявителю постановления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</w:t>
      </w:r>
      <w:r w:rsid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93B" w:rsidRPr="000C193B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выдача или направление заявителю уведомления об отказе в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основы предоставления муниципальной услуги: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Жилищный кодекс Российской Федерации от 29.12.2004 № 188-ФЗ;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Федеральный закон «О введении в действие жилищного кодекса Российской Федерации» от 29.12.2004 № 189-ФЗ;</w:t>
      </w:r>
    </w:p>
    <w:p w:rsidR="00DF31E9" w:rsidRDefault="00F63252" w:rsidP="00F6325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</w:t>
      </w:r>
      <w:r w:rsidRPr="00FC2A75">
        <w:rPr>
          <w:rFonts w:ascii="Times New Roman" w:hAnsi="Times New Roman" w:cs="Times New Roman"/>
          <w:sz w:val="24"/>
          <w:szCs w:val="24"/>
        </w:rPr>
        <w:t xml:space="preserve"> закон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DF31E9">
        <w:rPr>
          <w:rFonts w:ascii="Times New Roman" w:hAnsi="Times New Roman" w:cs="Times New Roman"/>
          <w:sz w:val="24"/>
          <w:szCs w:val="24"/>
        </w:rPr>
        <w:t>;</w:t>
      </w:r>
    </w:p>
    <w:p w:rsidR="00DF31E9" w:rsidRDefault="00DF31E9" w:rsidP="00F6325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="00F63252" w:rsidRPr="00FC2A75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04.05.2012 года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</w:t>
      </w:r>
    </w:p>
    <w:p w:rsidR="00F63252" w:rsidRPr="00C26F3A" w:rsidRDefault="00DF31E9" w:rsidP="00DF31E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252" w:rsidRPr="00FC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63252" w:rsidRPr="00FC2A75">
        <w:rPr>
          <w:rFonts w:ascii="Times New Roman" w:hAnsi="Times New Roman" w:cs="Times New Roman"/>
          <w:sz w:val="24"/>
          <w:szCs w:val="24"/>
        </w:rPr>
        <w:t>Правительства Ростовской области  от 14.01.2016 года № 3 «О порядке учёта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 (в том числе не по месту своего жительства)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</w:t>
      </w:r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Кулешовское</w:t>
      </w:r>
      <w:proofErr w:type="spellEnd"/>
      <w:r w:rsidR="0088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Признание граждан нуждающимися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о признании граждан,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помещениях, составляются по образцу (приложение № 1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о признании гражданина нуждающегося в жилом помещении прилагаются: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удостоверения опекуна или попечителя (для лиц, над которыми установлена опека, попечительство);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3)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4) копии документов, подтверждающих право пользования или право собственности на занимаемое жилое помещение (договор найма (поднайма), договор на передачу квартиры в собственность граждан, договор купли-продажи, договор мены, договор дарения и другие);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5)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справки органа, осуществляющего техническую инвентаризацию объектов недвижимости, по форме 1 для граждан, имеющих в собственности жилое помещение, по форме 4 на каждого члена семьи.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изменившие местожительство в пределах Российской Федерации за 5 лет до обращения с заявлением о принятии на учет нуждающихся в жилых помещениях, обязаны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предусмотренных абзацами вторым, третьим, четвертым и шестым части 4 настоящей статьи,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достоверность представленных документов возлагается на гражданина.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признания нуждающимся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Документы, полученные через единую систему межведомственного электронного взаимодействия (без участия заявителя):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не вправе требовать от заявителя: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администрацию.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пункте 2.6 регламента.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необходимых для признания граждан нуждающимися в жилых помещениях;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2.9. Муниципальная услуга предоставляется на безвозмездной основе.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2.10. Максимальный срок ожидания в очереди при обращении о предоставлении муниципальной услуги - 30 минут.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предоставляются муниципальные услуги.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для предоставления муниципальной услуги осуществляется специалистом администрации согласно графику приема граждан, указанному в п. 1.1. настоящего административного регламента.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и режим приема заявителей;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основания для отказа в предоставлении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получения консультаций.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Показатели доступности и качества муниципальных услуг: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простота и ясность изложения информационных документов;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 работы с представителями лиц, получающих услугу;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короткое время ожидания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точность исполнения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профессиональная подготовка сотрудников, осуществляющих предоставление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обоснованных жалоб.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(приложение № 2).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прием письменного заявления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признании нуждающегося в жилых помещениях с соответствующими документами;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экспертизу документов, установление оснований для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или отказа в признании граждан нуждающимися в жилых помещениях;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рассмотрение заявления и документов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на заседании комиссии по рассмотрению жилищных вопросов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подготовку проекта постановления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уведомление граждан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или об отказе в признании граждан нуждающимися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письменного заявления гражданина о принятии на учет с соответствующими документами.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предоставления муниципальной услуги является личное обращение заявителя с комплектом документов, необходимых для признания граждан нуждающимися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представляемых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пунктом 2.6 регламента.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помещениях, подписанное гражданином, направляется в администрацию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Специалист, осуществляющий прием документов, проверяет полномочия заявителя, а также наличие всех необходимых документов, представляемых для признания граждан нуждающимися в жилых помещениях,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соответствия оригиналу, а оригинал документа возвращает заявителю (за исключением документов, которые должны быть представлены в жилищную комиссию в оригинале).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администрации принимает заявление гражданина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при предоставлении заявителем полного пакета документов.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C26F3A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пункте 2.6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регламента, специалист отдела уведомляет заявителя о наличии препятствий к рассмотрению вопроса о признании граждан нуждающимися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признании граждан нуждающимися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регистрации заявления заявителя - 1 день.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3.3. Экспертиза документов, установление оснований для принятия на учет или отказа в принятии на учет.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приема заявления и пакета документов специалист администрации проводит их правовую экспертизу (при необходимости с привлечением специалистов компетентных органов и должностных лиц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оснований для признания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осуществляется по факту поступления документов от заявителя. Специалист проверяет сведения: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 размерах общей площади жилого помещения, занимаемого гражданином и членами его семьи;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 зарегистрированных в жилых помещениях лицах;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 собственнике (нанимателе) жилого помещения, в котором зарегистрирован гражданин и члены его семьи;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наличии или отсутствии в собственности гражданина и членов его семьи каких-либо жилых помещений;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наличии документа, подтверждающего факт признания гражданина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малоимущим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проведения правовой экспертизы документов не должен превышать 20 рабочих дней.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Рассмотрение заявления и документов заявителя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помещениях, на заседании комиссии по рассмотрению жилищных вопросов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Проведя правовую экспертизу представленных заявителем документов, специалист администрации выносит на заседание Комиссии по рассмотрению жилищных вопросов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(далее по тексту - Комиссия) вопрос о признании граждан нуждающимися в жилых помещениях и принятии его на соответствующий учет в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результатам рассмотрения документов принимает одно из решений: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рекомендовать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помещениях;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рекомендовать об отказе в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рекомендовать о признании граждан нуждающимися в жилых помещениях и принятии его на соответствующий учет в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прохождения процедуры - 5 рабочих дней.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Подготовка проекта постановления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рекомендации Комиссии специалист администрации готовит проект постановления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или уведомление об отказе в принятии на такой учет, который выносится на рассмотрение главы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подготовки проекта постановления - 5 рабочих дней.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Уведомление граждан о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или об отказе в признании граждан нуждающимися в жилых помещениях.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чем через три рабочих дня со дня принятия постановления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принятии на учет, специалист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выдачи заявителю на руки уведомления о принятом решении является обращение заявителя к специалисту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Специалист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F63252" w:rsidRDefault="00C26F3A" w:rsidP="00DF31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срок принятия гражданина на учет в признании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 или отказа в принятии на учет в признание граждан нуждающихся в жилых помещениях (от момента подачи заявления до оформления уведомления) составляет не более 30 рабочих дней.</w:t>
      </w:r>
    </w:p>
    <w:p w:rsidR="00DF31E9" w:rsidRPr="00C26F3A" w:rsidRDefault="00DF31E9" w:rsidP="00DF31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Формы </w:t>
      </w:r>
      <w:proofErr w:type="gramStart"/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специалистом администрации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последовательности действий, определенных регламентом, осуществляется главой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Гражданин может обратиться с жалобой на решения, действие (бездействие), органа, предоставляющего муниципальную услугу, а также лиц, предоставляющих муниципальную услугу, устно либо письменно на имя главы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с устной жалобой - ответ на обращение с согласия гражданина может быть дан устно в ходе личного приема, осуществляемого главой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Обращение к главе </w:t>
      </w:r>
      <w:proofErr w:type="spell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может быть направлено:</w:t>
      </w:r>
    </w:p>
    <w:p w:rsidR="007808C5" w:rsidRPr="00C26F3A" w:rsidRDefault="00C26F3A" w:rsidP="007808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письменном виде по адресу: </w:t>
      </w:r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346744</w:t>
      </w:r>
      <w:r w:rsidR="007808C5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Азовский р</w:t>
      </w:r>
      <w:r w:rsidR="007808C5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айон, </w:t>
      </w:r>
      <w:proofErr w:type="gram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Кулешовка</w:t>
      </w:r>
      <w:proofErr w:type="gramEnd"/>
      <w:r w:rsidR="007808C5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д. 164-А.</w:t>
      </w:r>
    </w:p>
    <w:p w:rsidR="00C26F3A" w:rsidRPr="00C26F3A" w:rsidRDefault="00C26F3A" w:rsidP="007808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личном приеме в соответствии с графиком: </w:t>
      </w: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5"/>
        <w:gridCol w:w="6090"/>
      </w:tblGrid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 w:right="-14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right="96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7808C5" w:rsidP="00C26F3A">
            <w:pPr>
              <w:spacing w:before="100" w:beforeAutospacing="1" w:after="100" w:afterAutospacing="1" w:line="240" w:lineRule="auto"/>
              <w:ind w:left="1138" w:right="-28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</w:t>
            </w:r>
            <w:r w:rsidR="00C26F3A"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26F3A" w:rsidRPr="00C26F3A" w:rsidTr="00C26F3A">
        <w:trPr>
          <w:tblCellSpacing w:w="0" w:type="dxa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3A" w:rsidRPr="00C26F3A" w:rsidRDefault="00C26F3A" w:rsidP="00C26F3A">
            <w:pPr>
              <w:spacing w:before="100" w:beforeAutospacing="1" w:after="100" w:afterAutospacing="1" w:line="240" w:lineRule="auto"/>
              <w:ind w:left="113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предварит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записи по телефону: 8(86342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98-3-02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5.2.1. Обращение к специалисту может быть осуществлено:</w:t>
      </w:r>
    </w:p>
    <w:p w:rsidR="00DB7044" w:rsidRPr="00C26F3A" w:rsidRDefault="00C26F3A" w:rsidP="00DB70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письменном виде по адресу: 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346744</w:t>
      </w:r>
      <w:r w:rsidR="00DB7044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Азовский р</w:t>
      </w:r>
      <w:r w:rsidR="00DB7044"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айон, </w:t>
      </w:r>
      <w:proofErr w:type="gramStart"/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Кулешовка</w:t>
      </w:r>
      <w:proofErr w:type="gramEnd"/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д. 164-А.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личном приеме: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 четверг с 8.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16.</w:t>
      </w:r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(жалобе) указываются: наименование органа, в который направляется обращение, или фамилия, имя, отчество должностного лица; фамилия, имя, отчество гражданина; почтовый адрес, по которому должен быть направлен ответ; предмет обращения (жалобы);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5.4. Письменное обращение должно быть написано разборчивым почерком, не содержать нецензурных выражений.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лицо, рассматривающее обращение,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данном решении в адрес заявителя, направившего обращение, направляется сообщение.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Письменное обращение должно быть рассмотрено в течение 30 дней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регистрации.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E9" w:rsidRDefault="00DF31E9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E9" w:rsidRDefault="00DF31E9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26F3A" w:rsidRPr="00C26F3A" w:rsidRDefault="00C26F3A" w:rsidP="00DF31E9">
      <w:pPr>
        <w:shd w:val="clear" w:color="auto" w:fill="FFFFFF"/>
        <w:spacing w:before="100" w:beforeAutospacing="1" w:after="0" w:line="240" w:lineRule="auto"/>
        <w:ind w:left="62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регламенту по предоставлению муниципальной услуги «Признание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</w:t>
      </w:r>
      <w:r w:rsid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93B" w:rsidRPr="000C193B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DB7044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Кулешовского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 и инициалы главы)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гражданина (</w:t>
      </w:r>
      <w:proofErr w:type="spell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_________________________,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(ей) по адресу: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ind w:left="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(серия, номер, кем и когда выдан)</w:t>
      </w:r>
    </w:p>
    <w:p w:rsidR="00C26F3A" w:rsidRPr="00C26F3A" w:rsidRDefault="00C26F3A" w:rsidP="00F6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признать меня нуждающимся в жилом помещении, в связи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причину)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 _____</w:t>
      </w:r>
      <w:r w:rsidR="00F63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человек: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Заявитель 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2. Супру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г(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 и степень родства)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4._______________________________________________________________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 и степень родства)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5._______________________________________________________________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 и степень родства)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со мной проживают иные члены семьи: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6._______________________________________________________________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 и степень родства)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7._______________________________________________________________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 и степень родства)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Pr="00C26F3A" w:rsidRDefault="00F63252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1)_______________________________________________________________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4)_______________________________________________________________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дееспособных членов семьи: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 (подпись)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 (подпись)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 (подпись)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____________________ 20___ г.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учетной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- Лица, указанные в разделе «Иные члены семьи»,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Default="00C26F3A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E9" w:rsidRDefault="00DF31E9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E9" w:rsidRDefault="00DF31E9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E9" w:rsidRDefault="00DF31E9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252" w:rsidRDefault="00F63252" w:rsidP="00C26F3A">
      <w:pPr>
        <w:shd w:val="clear" w:color="auto" w:fill="FFFFFF"/>
        <w:spacing w:before="100" w:beforeAutospacing="1" w:after="0" w:line="240" w:lineRule="auto"/>
        <w:ind w:left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before="100" w:beforeAutospacing="1" w:after="0" w:line="240" w:lineRule="auto"/>
        <w:ind w:left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26F3A" w:rsidRPr="00C26F3A" w:rsidRDefault="00C26F3A" w:rsidP="00F63252">
      <w:pPr>
        <w:shd w:val="clear" w:color="auto" w:fill="FFFFFF"/>
        <w:spacing w:before="100" w:beforeAutospacing="1" w:after="0" w:line="240" w:lineRule="auto"/>
        <w:ind w:left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="00F63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««Признание граждан </w:t>
      </w:r>
      <w:proofErr w:type="gramStart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</w:t>
      </w:r>
      <w:r w:rsidR="000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93B" w:rsidRPr="000C193B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C26F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26F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БЛОК-СХЕМА</w:t>
      </w: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26F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предоставления муниципальной услуги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71450"/>
            <wp:effectExtent l="19050" t="0" r="0" b="0"/>
            <wp:wrapSquare wrapText="bothSides"/>
            <wp:docPr id="5" name="Рисунок 5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66629de8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66629de8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9950" cy="361950"/>
            <wp:effectExtent l="19050" t="0" r="0" b="0"/>
            <wp:wrapSquare wrapText="bothSides"/>
            <wp:docPr id="6" name="Рисунок 6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5a9d919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5a9d919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285750"/>
            <wp:effectExtent l="19050" t="0" r="9525" b="0"/>
            <wp:wrapSquare wrapText="bothSides"/>
            <wp:docPr id="7" name="Рисунок 7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304800"/>
            <wp:effectExtent l="19050" t="0" r="0" b="0"/>
            <wp:wrapSquare wrapText="bothSides"/>
            <wp:docPr id="8" name="Рисунок 8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90900" cy="361950"/>
            <wp:effectExtent l="19050" t="0" r="0" b="0"/>
            <wp:wrapSquare wrapText="bothSides"/>
            <wp:docPr id="9" name="Рисунок 9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769939f6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769939f6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285750"/>
            <wp:effectExtent l="19050" t="0" r="9525" b="0"/>
            <wp:wrapSquare wrapText="bothSides"/>
            <wp:docPr id="10" name="Рисунок 10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304800"/>
            <wp:effectExtent l="19050" t="0" r="0" b="0"/>
            <wp:wrapSquare wrapText="bothSides"/>
            <wp:docPr id="11" name="Рисунок 11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DB7044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353060</wp:posOffset>
            </wp:positionV>
            <wp:extent cx="3552825" cy="285750"/>
            <wp:effectExtent l="19050" t="0" r="9525" b="0"/>
            <wp:wrapSquare wrapText="bothSides"/>
            <wp:docPr id="13" name="Рисунок 13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7b7a15e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0C193B" w:rsidRDefault="009A7B6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margin-left:0;margin-top:0;width:24pt;height:24pt;z-index:251666432;mso-wrap-distance-left:0;mso-wrap-distance-right:0;mso-position-horizontal:left;mso-position-vertical-relative:line" o:allowoverlap="f">
            <w10:wrap type="square"/>
          </v:shape>
        </w:pic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71450"/>
            <wp:effectExtent l="19050" t="0" r="0" b="0"/>
            <wp:wrapSquare wrapText="bothSides"/>
            <wp:docPr id="14" name="Рисунок 14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2c985ee2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2c985ee2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609600"/>
            <wp:effectExtent l="19050" t="0" r="0" b="0"/>
            <wp:wrapSquare wrapText="bothSides"/>
            <wp:docPr id="15" name="Рисунок 15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21e9f829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21e9f829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647700"/>
            <wp:effectExtent l="19050" t="0" r="0" b="0"/>
            <wp:wrapSquare wrapText="bothSides"/>
            <wp:docPr id="16" name="Рисунок 16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6ccee17a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m6ccee17a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371475"/>
            <wp:effectExtent l="19050" t="0" r="9525" b="0"/>
            <wp:wrapSquare wrapText="bothSides"/>
            <wp:docPr id="17" name="Рисунок 17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bbbe11f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bbbe11f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4775"/>
            <wp:effectExtent l="19050" t="0" r="0" b="0"/>
            <wp:wrapSquare wrapText="bothSides"/>
            <wp:docPr id="18" name="Рисунок 18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20562518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20562518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3" type="#_x0000_t75" alt="" style="position:absolute;margin-left:0;margin-top:0;width:24pt;height:24pt;z-index:251667456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361950"/>
            <wp:effectExtent l="19050" t="0" r="0" b="0"/>
            <wp:wrapSquare wrapText="bothSides"/>
            <wp:docPr id="20" name="Рисунок 20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58d375a6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58d375a6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371475"/>
            <wp:effectExtent l="19050" t="0" r="9525" b="0"/>
            <wp:wrapSquare wrapText="bothSides"/>
            <wp:docPr id="21" name="Рисунок 21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bbbe11f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bbbe11f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361950"/>
            <wp:effectExtent l="19050" t="0" r="0" b="0"/>
            <wp:wrapSquare wrapText="bothSides"/>
            <wp:docPr id="22" name="Рисунок 22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ec30675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3ec30675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304800"/>
            <wp:effectExtent l="19050" t="0" r="0" b="0"/>
            <wp:wrapSquare wrapText="bothSides"/>
            <wp:docPr id="23" name="Рисунок 23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304800"/>
            <wp:effectExtent l="19050" t="0" r="0" b="0"/>
            <wp:wrapSquare wrapText="bothSides"/>
            <wp:docPr id="24" name="Рисунок 24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html:file://C:\Documents%20and%20Settings\Администратор\Рабочий%20стол\признание%20нуждающ.mht!https://docviewer.yandex.ru/htmlimage?id=7hyr-yk0dff1nyhtqvdk0ub3gi08tui59cbg2onptgq0yqqlbywdltbpnsn3b5sfe01f0dwg87rtq1pgx7h724n5dy56627rgm1sr67&amp;name=result_html_e68edf1.gif&amp;uid=156485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0C193B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93B" w:rsidRPr="00C26F3A" w:rsidRDefault="000C193B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F63252" w:rsidRDefault="00F63252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Оформление мотивированного сообщения об отказе в предоставлении муниципальной услуги.</w:t>
      </w:r>
    </w:p>
    <w:p w:rsidR="00F63252" w:rsidRPr="00C26F3A" w:rsidRDefault="00F63252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 постановления.</w:t>
      </w:r>
    </w:p>
    <w:p w:rsidR="00C26F3A" w:rsidRPr="00C26F3A" w:rsidRDefault="00F63252" w:rsidP="00F632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получателю услуги (лично в руки или почтой заказным письмом на адрес отправителя)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мотивированного сообщения об отказе в предоставлении муниципальной услуги получателю услуги (лично или заказным письмом на адрес отправителя)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F63252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 предоставления муниципальной услуги: специалист администрации поселения, ответственное лицо за предоставление услуги</w:t>
      </w:r>
    </w:p>
    <w:p w:rsidR="00C26F3A" w:rsidRPr="00C26F3A" w:rsidRDefault="00C26F3A" w:rsidP="00C26F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F632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F3A" w:rsidRPr="00C26F3A" w:rsidRDefault="00C26F3A" w:rsidP="00C26F3A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C26F3A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1D5321" w:rsidRDefault="001D5321"/>
    <w:sectPr w:rsidR="001D5321" w:rsidSect="00FC2A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467"/>
    <w:multiLevelType w:val="hybridMultilevel"/>
    <w:tmpl w:val="CEE4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F3A"/>
    <w:rsid w:val="000C193B"/>
    <w:rsid w:val="001D5321"/>
    <w:rsid w:val="0069296B"/>
    <w:rsid w:val="006B3F59"/>
    <w:rsid w:val="007808C5"/>
    <w:rsid w:val="00883A0E"/>
    <w:rsid w:val="009A7B6A"/>
    <w:rsid w:val="00C26F3A"/>
    <w:rsid w:val="00DB7044"/>
    <w:rsid w:val="00DF31E9"/>
    <w:rsid w:val="00F63252"/>
    <w:rsid w:val="00F718A0"/>
    <w:rsid w:val="00F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F3A"/>
    <w:rPr>
      <w:color w:val="2222CC"/>
      <w:u w:val="single"/>
    </w:rPr>
  </w:style>
  <w:style w:type="paragraph" w:styleId="a4">
    <w:name w:val="Normal (Web)"/>
    <w:basedOn w:val="a"/>
    <w:uiPriority w:val="99"/>
    <w:unhideWhenUsed/>
    <w:rsid w:val="00C2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3A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6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%20http://kuleshovkasp.ru;%20" TargetMode="External"/><Relationship Id="rId11" Type="http://schemas.openxmlformats.org/officeDocument/2006/relationships/image" Target="media/image5.gif"/><Relationship Id="rId5" Type="http://schemas.openxmlformats.org/officeDocument/2006/relationships/hyperlink" Target="%20http://kuleshovkasp.ru;%20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Моргун</dc:creator>
  <cp:keywords/>
  <dc:description/>
  <cp:lastModifiedBy>Юлия Моргун</cp:lastModifiedBy>
  <cp:revision>10</cp:revision>
  <cp:lastPrinted>2016-04-11T12:09:00Z</cp:lastPrinted>
  <dcterms:created xsi:type="dcterms:W3CDTF">2016-04-11T09:24:00Z</dcterms:created>
  <dcterms:modified xsi:type="dcterms:W3CDTF">2016-04-11T12:35:00Z</dcterms:modified>
</cp:coreProperties>
</file>