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3D" w:rsidRDefault="00D11D3D" w:rsidP="00D11D3D">
      <w:pPr>
        <w:suppressAutoHyphens/>
        <w:jc w:val="center"/>
        <w:rPr>
          <w:sz w:val="28"/>
          <w:szCs w:val="28"/>
          <w:lang w:eastAsia="ar-SA"/>
        </w:rPr>
      </w:pPr>
      <w:r w:rsidRPr="00FB1841">
        <w:rPr>
          <w:sz w:val="28"/>
          <w:szCs w:val="28"/>
          <w:lang w:eastAsia="ar-SA"/>
        </w:rPr>
        <w:t xml:space="preserve">АДМИНИСТРАЦИЯ </w:t>
      </w:r>
      <w:r>
        <w:rPr>
          <w:sz w:val="28"/>
          <w:szCs w:val="28"/>
          <w:lang w:eastAsia="ar-SA"/>
        </w:rPr>
        <w:t>КУЛЕШОВ</w:t>
      </w:r>
      <w:r w:rsidRPr="00FB1841">
        <w:rPr>
          <w:sz w:val="28"/>
          <w:szCs w:val="28"/>
          <w:lang w:eastAsia="ar-SA"/>
        </w:rPr>
        <w:t>СКОГО СЕЛЬСКОГО ПОСЕЛЕНИЯ</w:t>
      </w:r>
    </w:p>
    <w:p w:rsidR="00C6633D" w:rsidRDefault="00D11D3D" w:rsidP="00D11D3D">
      <w:pPr>
        <w:widowControl w:val="0"/>
        <w:autoSpaceDE w:val="0"/>
        <w:autoSpaceDN w:val="0"/>
        <w:ind w:right="69"/>
        <w:jc w:val="center"/>
        <w:outlineLvl w:val="1"/>
        <w:rPr>
          <w:sz w:val="28"/>
          <w:szCs w:val="28"/>
          <w:lang w:eastAsia="ar-SA"/>
        </w:rPr>
      </w:pPr>
      <w:r>
        <w:rPr>
          <w:sz w:val="28"/>
          <w:szCs w:val="28"/>
          <w:lang w:eastAsia="ar-SA"/>
        </w:rPr>
        <w:t>АЗОВСКОГО РАЙОНА РОСТОВСКОЙ ОБЛАСТИ</w:t>
      </w:r>
    </w:p>
    <w:p w:rsidR="00D11D3D" w:rsidRDefault="00D11D3D" w:rsidP="00D11D3D">
      <w:pPr>
        <w:widowControl w:val="0"/>
        <w:autoSpaceDE w:val="0"/>
        <w:autoSpaceDN w:val="0"/>
        <w:ind w:right="69"/>
        <w:jc w:val="center"/>
        <w:outlineLvl w:val="1"/>
        <w:rPr>
          <w:b/>
          <w:bCs/>
          <w:sz w:val="36"/>
          <w:szCs w:val="36"/>
        </w:rPr>
      </w:pPr>
    </w:p>
    <w:p w:rsidR="00C6633D" w:rsidRDefault="00D11D3D" w:rsidP="00C6633D">
      <w:pPr>
        <w:widowControl w:val="0"/>
        <w:autoSpaceDE w:val="0"/>
        <w:autoSpaceDN w:val="0"/>
        <w:ind w:right="69"/>
        <w:jc w:val="center"/>
        <w:outlineLvl w:val="1"/>
        <w:rPr>
          <w:sz w:val="28"/>
          <w:szCs w:val="28"/>
          <w:lang w:eastAsia="ar-SA"/>
        </w:rPr>
      </w:pPr>
      <w:r w:rsidRPr="00FB1841">
        <w:rPr>
          <w:sz w:val="28"/>
          <w:szCs w:val="28"/>
          <w:lang w:eastAsia="ar-SA"/>
        </w:rPr>
        <w:t>ПОСТАНОВЛЕНИЕ</w:t>
      </w:r>
      <w:r>
        <w:rPr>
          <w:sz w:val="28"/>
          <w:szCs w:val="28"/>
          <w:lang w:eastAsia="ar-SA"/>
        </w:rPr>
        <w:t xml:space="preserve"> </w:t>
      </w:r>
      <w:r w:rsidRPr="00996FDB">
        <w:rPr>
          <w:sz w:val="28"/>
          <w:szCs w:val="28"/>
          <w:lang w:eastAsia="ar-SA"/>
        </w:rPr>
        <w:t>№</w:t>
      </w:r>
      <w:r>
        <w:rPr>
          <w:sz w:val="28"/>
          <w:szCs w:val="28"/>
          <w:lang w:eastAsia="ar-SA"/>
        </w:rPr>
        <w:t xml:space="preserve"> </w:t>
      </w:r>
      <w:r w:rsidR="00996FDB">
        <w:rPr>
          <w:sz w:val="28"/>
          <w:szCs w:val="28"/>
          <w:lang w:eastAsia="ar-SA"/>
        </w:rPr>
        <w:t>24</w:t>
      </w:r>
    </w:p>
    <w:p w:rsidR="00D11D3D" w:rsidRDefault="00D11D3D" w:rsidP="00C6633D">
      <w:pPr>
        <w:widowControl w:val="0"/>
        <w:autoSpaceDE w:val="0"/>
        <w:autoSpaceDN w:val="0"/>
        <w:ind w:right="69"/>
        <w:jc w:val="center"/>
        <w:outlineLvl w:val="1"/>
        <w:rPr>
          <w:b/>
          <w:bCs/>
          <w:sz w:val="28"/>
          <w:szCs w:val="28"/>
        </w:rPr>
      </w:pPr>
    </w:p>
    <w:p w:rsidR="00C6633D" w:rsidRDefault="00A87199" w:rsidP="003D379E">
      <w:pPr>
        <w:widowControl w:val="0"/>
        <w:tabs>
          <w:tab w:val="left" w:pos="2357"/>
          <w:tab w:val="left" w:pos="3462"/>
        </w:tabs>
        <w:autoSpaceDE w:val="0"/>
        <w:autoSpaceDN w:val="0"/>
        <w:ind w:right="69"/>
        <w:rPr>
          <w:sz w:val="28"/>
          <w:szCs w:val="28"/>
        </w:rPr>
      </w:pPr>
      <w:r w:rsidRPr="00A87199">
        <w:rPr>
          <w:sz w:val="28"/>
          <w:szCs w:val="28"/>
        </w:rPr>
        <w:t>от 18</w:t>
      </w:r>
      <w:r w:rsidR="00C6633D" w:rsidRPr="00A87199">
        <w:rPr>
          <w:sz w:val="28"/>
          <w:szCs w:val="28"/>
        </w:rPr>
        <w:t>.</w:t>
      </w:r>
      <w:r w:rsidR="003D379E" w:rsidRPr="00A87199">
        <w:rPr>
          <w:sz w:val="28"/>
          <w:szCs w:val="28"/>
        </w:rPr>
        <w:t>0</w:t>
      </w:r>
      <w:r w:rsidR="009F0C35" w:rsidRPr="00A87199">
        <w:rPr>
          <w:sz w:val="28"/>
          <w:szCs w:val="28"/>
        </w:rPr>
        <w:t>1.2024</w:t>
      </w:r>
      <w:r w:rsidR="00D11D3D">
        <w:rPr>
          <w:sz w:val="28"/>
          <w:szCs w:val="28"/>
        </w:rPr>
        <w:t xml:space="preserve">                                                                                            </w:t>
      </w:r>
      <w:proofErr w:type="gramStart"/>
      <w:r w:rsidR="00D11D3D">
        <w:rPr>
          <w:sz w:val="28"/>
          <w:szCs w:val="28"/>
          <w:lang w:eastAsia="ar-SA"/>
        </w:rPr>
        <w:t>с</w:t>
      </w:r>
      <w:proofErr w:type="gramEnd"/>
      <w:r w:rsidR="00D11D3D" w:rsidRPr="00FB1841">
        <w:rPr>
          <w:sz w:val="28"/>
          <w:szCs w:val="28"/>
          <w:lang w:eastAsia="ar-SA"/>
        </w:rPr>
        <w:t xml:space="preserve">. </w:t>
      </w:r>
      <w:r w:rsidR="00D11D3D">
        <w:rPr>
          <w:sz w:val="28"/>
          <w:szCs w:val="28"/>
          <w:lang w:eastAsia="ar-SA"/>
        </w:rPr>
        <w:t>Кулешовка</w:t>
      </w:r>
    </w:p>
    <w:p w:rsidR="00C6633D" w:rsidRDefault="00C6633D" w:rsidP="00C6633D">
      <w:pPr>
        <w:widowControl w:val="0"/>
        <w:autoSpaceDE w:val="0"/>
        <w:autoSpaceDN w:val="0"/>
        <w:ind w:right="64"/>
        <w:jc w:val="center"/>
        <w:rPr>
          <w:sz w:val="28"/>
          <w:szCs w:val="28"/>
        </w:rPr>
      </w:pPr>
    </w:p>
    <w:p w:rsidR="00C6633D" w:rsidRDefault="00C6633D"/>
    <w:p w:rsidR="000C723D" w:rsidRDefault="001A2578" w:rsidP="003D379E">
      <w:pPr>
        <w:rPr>
          <w:sz w:val="28"/>
          <w:szCs w:val="28"/>
        </w:rPr>
      </w:pPr>
      <w:r w:rsidRPr="00D11D3D">
        <w:rPr>
          <w:sz w:val="28"/>
          <w:szCs w:val="28"/>
        </w:rPr>
        <w:t xml:space="preserve">Об утверждении Положения </w:t>
      </w:r>
    </w:p>
    <w:p w:rsidR="000C723D" w:rsidRDefault="001A2578" w:rsidP="003D379E">
      <w:pPr>
        <w:rPr>
          <w:sz w:val="28"/>
          <w:szCs w:val="28"/>
        </w:rPr>
      </w:pPr>
      <w:r w:rsidRPr="00D11D3D">
        <w:rPr>
          <w:sz w:val="28"/>
          <w:szCs w:val="28"/>
        </w:rPr>
        <w:t>о конкурсной</w:t>
      </w:r>
      <w:r w:rsidR="000C723D">
        <w:rPr>
          <w:sz w:val="28"/>
          <w:szCs w:val="28"/>
        </w:rPr>
        <w:t xml:space="preserve"> </w:t>
      </w:r>
      <w:r w:rsidR="00B75FCB">
        <w:rPr>
          <w:sz w:val="28"/>
          <w:szCs w:val="28"/>
        </w:rPr>
        <w:t>комиссии и с</w:t>
      </w:r>
      <w:r w:rsidRPr="00D11D3D">
        <w:rPr>
          <w:sz w:val="28"/>
          <w:szCs w:val="28"/>
        </w:rPr>
        <w:t xml:space="preserve">остава </w:t>
      </w:r>
    </w:p>
    <w:p w:rsidR="000C723D" w:rsidRDefault="001A2578" w:rsidP="003D379E">
      <w:pPr>
        <w:rPr>
          <w:sz w:val="28"/>
          <w:szCs w:val="28"/>
        </w:rPr>
      </w:pPr>
      <w:r w:rsidRPr="00D11D3D">
        <w:rPr>
          <w:sz w:val="28"/>
          <w:szCs w:val="28"/>
        </w:rPr>
        <w:t xml:space="preserve">конкурсной комиссии по отбору </w:t>
      </w:r>
    </w:p>
    <w:p w:rsidR="000C723D" w:rsidRDefault="001A2578" w:rsidP="003D379E">
      <w:pPr>
        <w:rPr>
          <w:sz w:val="28"/>
          <w:szCs w:val="28"/>
        </w:rPr>
      </w:pPr>
      <w:r w:rsidRPr="00D11D3D">
        <w:rPr>
          <w:sz w:val="28"/>
          <w:szCs w:val="28"/>
        </w:rPr>
        <w:t xml:space="preserve">управляющей организации для управления </w:t>
      </w:r>
    </w:p>
    <w:p w:rsidR="000C723D" w:rsidRDefault="001A2578" w:rsidP="003D379E">
      <w:pPr>
        <w:rPr>
          <w:sz w:val="28"/>
          <w:szCs w:val="28"/>
        </w:rPr>
      </w:pPr>
      <w:r w:rsidRPr="00D11D3D">
        <w:rPr>
          <w:sz w:val="28"/>
          <w:szCs w:val="28"/>
        </w:rPr>
        <w:t>многоквартирными домами</w:t>
      </w:r>
      <w:r w:rsidR="00FF65A0" w:rsidRPr="00D11D3D">
        <w:rPr>
          <w:sz w:val="28"/>
          <w:szCs w:val="28"/>
        </w:rPr>
        <w:t xml:space="preserve"> на территории </w:t>
      </w:r>
    </w:p>
    <w:p w:rsidR="00C6633D" w:rsidRPr="00D11D3D" w:rsidRDefault="003D379E" w:rsidP="003D379E">
      <w:pPr>
        <w:rPr>
          <w:sz w:val="28"/>
          <w:szCs w:val="28"/>
        </w:rPr>
      </w:pPr>
      <w:proofErr w:type="spellStart"/>
      <w:r w:rsidRPr="00D11D3D">
        <w:rPr>
          <w:sz w:val="28"/>
          <w:szCs w:val="28"/>
        </w:rPr>
        <w:t>Кулешовского</w:t>
      </w:r>
      <w:proofErr w:type="spellEnd"/>
      <w:r w:rsidR="00FF65A0" w:rsidRPr="00D11D3D">
        <w:rPr>
          <w:sz w:val="28"/>
          <w:szCs w:val="28"/>
        </w:rPr>
        <w:t xml:space="preserve"> сельского поселения</w:t>
      </w:r>
      <w:r w:rsidR="00D11D3D">
        <w:rPr>
          <w:sz w:val="28"/>
          <w:szCs w:val="28"/>
        </w:rPr>
        <w:t xml:space="preserve"> </w:t>
      </w:r>
    </w:p>
    <w:p w:rsidR="00C6633D" w:rsidRDefault="00C6633D">
      <w:pPr>
        <w:rPr>
          <w:sz w:val="28"/>
          <w:szCs w:val="28"/>
        </w:rPr>
      </w:pPr>
    </w:p>
    <w:p w:rsidR="00C6633D" w:rsidRDefault="001A2578" w:rsidP="00C6633D">
      <w:pPr>
        <w:jc w:val="both"/>
        <w:rPr>
          <w:sz w:val="28"/>
          <w:szCs w:val="28"/>
        </w:rPr>
      </w:pPr>
      <w:r w:rsidRPr="00C6633D">
        <w:rPr>
          <w:sz w:val="28"/>
          <w:szCs w:val="28"/>
        </w:rPr>
        <w:t xml:space="preserve"> </w:t>
      </w:r>
      <w:r w:rsidR="00C6633D">
        <w:rPr>
          <w:sz w:val="28"/>
          <w:szCs w:val="28"/>
        </w:rPr>
        <w:tab/>
      </w:r>
      <w:r w:rsidRPr="00C6633D">
        <w:rPr>
          <w:sz w:val="28"/>
          <w:szCs w:val="28"/>
        </w:rPr>
        <w:t>В целях реализации положений Жилищного кодекса Российской Федерации</w:t>
      </w:r>
      <w:r w:rsidR="00961D53" w:rsidRPr="00961D53">
        <w:rPr>
          <w:sz w:val="28"/>
          <w:szCs w:val="28"/>
        </w:rPr>
        <w:t xml:space="preserve"> </w:t>
      </w:r>
      <w:r w:rsidR="00961D53" w:rsidRPr="00724E91">
        <w:rPr>
          <w:sz w:val="28"/>
          <w:szCs w:val="28"/>
        </w:rPr>
        <w:t>от 29 декабря 2004 г. № 188-ФЗ</w:t>
      </w:r>
      <w:r w:rsidRPr="00C6633D">
        <w:rPr>
          <w:sz w:val="28"/>
          <w:szCs w:val="28"/>
        </w:rPr>
        <w:t xml:space="preserve">, Постановления Правительства Российской Федерации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C6633D">
        <w:rPr>
          <w:sz w:val="28"/>
          <w:szCs w:val="28"/>
        </w:rPr>
        <w:t xml:space="preserve">руководствуясь </w:t>
      </w:r>
      <w:r w:rsidRPr="00C6633D">
        <w:rPr>
          <w:sz w:val="28"/>
          <w:szCs w:val="28"/>
        </w:rPr>
        <w:t xml:space="preserve"> Устав</w:t>
      </w:r>
      <w:r w:rsidR="00C6633D">
        <w:rPr>
          <w:sz w:val="28"/>
          <w:szCs w:val="28"/>
        </w:rPr>
        <w:t xml:space="preserve">ом </w:t>
      </w:r>
      <w:r w:rsidR="00961D53">
        <w:rPr>
          <w:sz w:val="28"/>
          <w:szCs w:val="28"/>
        </w:rPr>
        <w:t xml:space="preserve">муниципального образования </w:t>
      </w:r>
      <w:r w:rsidR="00C6633D">
        <w:rPr>
          <w:sz w:val="28"/>
          <w:szCs w:val="28"/>
        </w:rPr>
        <w:t>«</w:t>
      </w:r>
      <w:proofErr w:type="spellStart"/>
      <w:r w:rsidR="009F0C35">
        <w:rPr>
          <w:sz w:val="28"/>
          <w:szCs w:val="28"/>
        </w:rPr>
        <w:t>Кулешовское</w:t>
      </w:r>
      <w:proofErr w:type="spellEnd"/>
      <w:r w:rsidR="00C6633D">
        <w:rPr>
          <w:sz w:val="28"/>
          <w:szCs w:val="28"/>
        </w:rPr>
        <w:t xml:space="preserve"> сельское</w:t>
      </w:r>
      <w:r w:rsidRPr="00C6633D">
        <w:rPr>
          <w:sz w:val="28"/>
          <w:szCs w:val="28"/>
        </w:rPr>
        <w:t xml:space="preserve"> поселени</w:t>
      </w:r>
      <w:r w:rsidR="00C6633D">
        <w:rPr>
          <w:sz w:val="28"/>
          <w:szCs w:val="28"/>
        </w:rPr>
        <w:t>е»</w:t>
      </w:r>
      <w:r w:rsidRPr="00C6633D">
        <w:rPr>
          <w:sz w:val="28"/>
          <w:szCs w:val="28"/>
        </w:rPr>
        <w:t>,</w:t>
      </w:r>
      <w:r w:rsidR="006E1026">
        <w:rPr>
          <w:sz w:val="28"/>
          <w:szCs w:val="28"/>
        </w:rPr>
        <w:t xml:space="preserve"> а</w:t>
      </w:r>
      <w:r w:rsidR="003D379E">
        <w:rPr>
          <w:sz w:val="28"/>
          <w:szCs w:val="28"/>
        </w:rPr>
        <w:t xml:space="preserve">дминистрация </w:t>
      </w:r>
      <w:proofErr w:type="spellStart"/>
      <w:r w:rsidR="003D379E">
        <w:rPr>
          <w:sz w:val="28"/>
          <w:szCs w:val="28"/>
        </w:rPr>
        <w:t>Кулеш</w:t>
      </w:r>
      <w:r w:rsidR="00C6633D">
        <w:rPr>
          <w:sz w:val="28"/>
          <w:szCs w:val="28"/>
        </w:rPr>
        <w:t>овского</w:t>
      </w:r>
      <w:proofErr w:type="spellEnd"/>
      <w:r w:rsidR="00C6633D">
        <w:rPr>
          <w:sz w:val="28"/>
          <w:szCs w:val="28"/>
        </w:rPr>
        <w:t xml:space="preserve"> сельского поселения </w:t>
      </w:r>
    </w:p>
    <w:p w:rsidR="00C6633D" w:rsidRDefault="00C6633D" w:rsidP="00C6633D">
      <w:pPr>
        <w:jc w:val="both"/>
        <w:rPr>
          <w:sz w:val="28"/>
          <w:szCs w:val="28"/>
        </w:rPr>
      </w:pPr>
    </w:p>
    <w:p w:rsidR="00D11D3D" w:rsidRPr="00FB1841" w:rsidRDefault="00D11D3D" w:rsidP="00D11D3D">
      <w:pPr>
        <w:pStyle w:val="a6"/>
        <w:ind w:firstLine="709"/>
        <w:rPr>
          <w:b w:val="0"/>
        </w:rPr>
      </w:pPr>
      <w:r w:rsidRPr="00FB1841">
        <w:rPr>
          <w:b w:val="0"/>
        </w:rPr>
        <w:t>ПОСТАНОВЛЯЕТ:</w:t>
      </w:r>
    </w:p>
    <w:p w:rsidR="00C6633D" w:rsidRPr="00C6633D" w:rsidRDefault="00C6633D" w:rsidP="00C6633D">
      <w:pPr>
        <w:jc w:val="center"/>
        <w:rPr>
          <w:b/>
          <w:spacing w:val="20"/>
          <w:sz w:val="28"/>
          <w:szCs w:val="28"/>
        </w:rPr>
      </w:pPr>
    </w:p>
    <w:p w:rsidR="00C6633D" w:rsidRDefault="003D379E" w:rsidP="00981039">
      <w:pPr>
        <w:jc w:val="both"/>
        <w:rPr>
          <w:sz w:val="28"/>
          <w:szCs w:val="28"/>
        </w:rPr>
      </w:pPr>
      <w:r>
        <w:rPr>
          <w:sz w:val="28"/>
          <w:szCs w:val="28"/>
        </w:rPr>
        <w:t xml:space="preserve"> 1. </w:t>
      </w:r>
      <w:r w:rsidR="001A2578" w:rsidRPr="00C6633D">
        <w:rPr>
          <w:sz w:val="28"/>
          <w:szCs w:val="28"/>
        </w:rPr>
        <w:t>Утвердить Положение о конкурсной комиссии по отбору управляющей организации для управления многоквартирными домами</w:t>
      </w:r>
      <w:r w:rsidR="00C6633D">
        <w:rPr>
          <w:sz w:val="28"/>
          <w:szCs w:val="28"/>
        </w:rPr>
        <w:t>,</w:t>
      </w:r>
      <w:r w:rsidR="00961D53">
        <w:rPr>
          <w:sz w:val="28"/>
          <w:szCs w:val="28"/>
        </w:rPr>
        <w:t xml:space="preserve"> согласно п</w:t>
      </w:r>
      <w:r w:rsidR="001A2578" w:rsidRPr="00C6633D">
        <w:rPr>
          <w:sz w:val="28"/>
          <w:szCs w:val="28"/>
        </w:rPr>
        <w:t>риложению № 1 к настоящему постановлению.</w:t>
      </w:r>
    </w:p>
    <w:p w:rsidR="00C6633D" w:rsidRDefault="001A2578" w:rsidP="00981039">
      <w:pPr>
        <w:jc w:val="both"/>
        <w:rPr>
          <w:sz w:val="28"/>
          <w:szCs w:val="28"/>
        </w:rPr>
      </w:pPr>
      <w:r w:rsidRPr="00C6633D">
        <w:rPr>
          <w:sz w:val="28"/>
          <w:szCs w:val="28"/>
        </w:rPr>
        <w:t xml:space="preserve">2. </w:t>
      </w:r>
      <w:r w:rsidR="00AB6683">
        <w:rPr>
          <w:sz w:val="28"/>
          <w:szCs w:val="28"/>
        </w:rPr>
        <w:t>Создать и утвердить</w:t>
      </w:r>
      <w:r w:rsidRPr="00C6633D">
        <w:rPr>
          <w:sz w:val="28"/>
          <w:szCs w:val="28"/>
        </w:rPr>
        <w:t xml:space="preserve"> Состав конкурсной комиссии по отбору управляющей организации для управления многоквартирными домами сроком на два года</w:t>
      </w:r>
      <w:r w:rsidR="00C6633D">
        <w:rPr>
          <w:sz w:val="28"/>
          <w:szCs w:val="28"/>
        </w:rPr>
        <w:t>,</w:t>
      </w:r>
      <w:r w:rsidR="00961D53">
        <w:rPr>
          <w:sz w:val="28"/>
          <w:szCs w:val="28"/>
        </w:rPr>
        <w:t xml:space="preserve"> согласно п</w:t>
      </w:r>
      <w:r w:rsidRPr="00C6633D">
        <w:rPr>
          <w:sz w:val="28"/>
          <w:szCs w:val="28"/>
        </w:rPr>
        <w:t>риложению № 2 к настоящему постановлению.</w:t>
      </w:r>
    </w:p>
    <w:p w:rsidR="00C6633D" w:rsidRDefault="001A2578" w:rsidP="00981039">
      <w:pPr>
        <w:jc w:val="both"/>
        <w:rPr>
          <w:sz w:val="28"/>
          <w:szCs w:val="28"/>
        </w:rPr>
      </w:pPr>
      <w:r w:rsidRPr="00C6633D">
        <w:rPr>
          <w:sz w:val="28"/>
          <w:szCs w:val="28"/>
        </w:rPr>
        <w:t xml:space="preserve">3. </w:t>
      </w:r>
      <w:proofErr w:type="gramStart"/>
      <w:r w:rsidRPr="00C6633D">
        <w:rPr>
          <w:sz w:val="28"/>
          <w:szCs w:val="28"/>
        </w:rPr>
        <w:t>Разместить</w:t>
      </w:r>
      <w:proofErr w:type="gramEnd"/>
      <w:r w:rsidRPr="00C6633D">
        <w:rPr>
          <w:sz w:val="28"/>
          <w:szCs w:val="28"/>
        </w:rPr>
        <w:t xml:space="preserve"> настоящее постановление на официальном сайте администрации </w:t>
      </w:r>
      <w:proofErr w:type="spellStart"/>
      <w:r w:rsidR="00C6633D">
        <w:rPr>
          <w:sz w:val="28"/>
          <w:szCs w:val="28"/>
        </w:rPr>
        <w:t>К</w:t>
      </w:r>
      <w:r w:rsidR="00FB196A">
        <w:rPr>
          <w:sz w:val="28"/>
          <w:szCs w:val="28"/>
        </w:rPr>
        <w:t>улешовского</w:t>
      </w:r>
      <w:proofErr w:type="spellEnd"/>
      <w:r w:rsidRPr="00C6633D">
        <w:rPr>
          <w:sz w:val="28"/>
          <w:szCs w:val="28"/>
        </w:rPr>
        <w:t xml:space="preserve"> сельского поселения</w:t>
      </w:r>
      <w:r w:rsidR="003D379E">
        <w:rPr>
          <w:sz w:val="28"/>
          <w:szCs w:val="28"/>
        </w:rPr>
        <w:t>.</w:t>
      </w:r>
    </w:p>
    <w:p w:rsidR="00961D53" w:rsidRPr="0032118C" w:rsidRDefault="00961D53" w:rsidP="00961D53">
      <w:pPr>
        <w:pStyle w:val="aj"/>
        <w:shd w:val="clear" w:color="auto" w:fill="FFFFFF"/>
        <w:tabs>
          <w:tab w:val="left" w:pos="709"/>
        </w:tabs>
        <w:spacing w:before="0" w:beforeAutospacing="0" w:after="0" w:afterAutospacing="0"/>
        <w:jc w:val="both"/>
        <w:rPr>
          <w:color w:val="000000"/>
          <w:sz w:val="28"/>
          <w:szCs w:val="28"/>
        </w:rPr>
      </w:pPr>
      <w:r>
        <w:rPr>
          <w:sz w:val="28"/>
          <w:szCs w:val="28"/>
        </w:rPr>
        <w:t xml:space="preserve">4. </w:t>
      </w:r>
      <w:r w:rsidRPr="0032118C">
        <w:rPr>
          <w:sz w:val="28"/>
          <w:szCs w:val="28"/>
        </w:rPr>
        <w:t>Постановление вступает в силу со дня его подписания.</w:t>
      </w:r>
    </w:p>
    <w:p w:rsidR="00C6633D" w:rsidRDefault="001A2578" w:rsidP="00981039">
      <w:pPr>
        <w:jc w:val="both"/>
        <w:rPr>
          <w:sz w:val="28"/>
          <w:szCs w:val="28"/>
        </w:rPr>
      </w:pPr>
      <w:r w:rsidRPr="00C6633D">
        <w:rPr>
          <w:sz w:val="28"/>
          <w:szCs w:val="28"/>
        </w:rPr>
        <w:t xml:space="preserve">5. </w:t>
      </w:r>
      <w:proofErr w:type="gramStart"/>
      <w:r w:rsidRPr="00C6633D">
        <w:rPr>
          <w:sz w:val="28"/>
          <w:szCs w:val="28"/>
        </w:rPr>
        <w:t xml:space="preserve">Контроль </w:t>
      </w:r>
      <w:r w:rsidR="00C6633D">
        <w:rPr>
          <w:sz w:val="28"/>
          <w:szCs w:val="28"/>
        </w:rPr>
        <w:t>за</w:t>
      </w:r>
      <w:proofErr w:type="gramEnd"/>
      <w:r w:rsidR="00C6633D">
        <w:rPr>
          <w:sz w:val="28"/>
          <w:szCs w:val="28"/>
        </w:rPr>
        <w:t xml:space="preserve"> </w:t>
      </w:r>
      <w:r w:rsidRPr="00C6633D">
        <w:rPr>
          <w:sz w:val="28"/>
          <w:szCs w:val="28"/>
        </w:rPr>
        <w:t>исполнени</w:t>
      </w:r>
      <w:r w:rsidR="00FB196A">
        <w:rPr>
          <w:sz w:val="28"/>
          <w:szCs w:val="28"/>
        </w:rPr>
        <w:t>ем настоящего</w:t>
      </w:r>
      <w:r w:rsidRPr="00C6633D">
        <w:rPr>
          <w:sz w:val="28"/>
          <w:szCs w:val="28"/>
        </w:rPr>
        <w:t xml:space="preserve"> постановления возл</w:t>
      </w:r>
      <w:r w:rsidR="00FB196A">
        <w:rPr>
          <w:sz w:val="28"/>
          <w:szCs w:val="28"/>
        </w:rPr>
        <w:t>агаю</w:t>
      </w:r>
      <w:r w:rsidRPr="00C6633D">
        <w:rPr>
          <w:sz w:val="28"/>
          <w:szCs w:val="28"/>
        </w:rPr>
        <w:t xml:space="preserve"> на </w:t>
      </w:r>
      <w:r w:rsidR="00C6633D">
        <w:rPr>
          <w:sz w:val="28"/>
          <w:szCs w:val="28"/>
        </w:rPr>
        <w:t>себя.</w:t>
      </w:r>
    </w:p>
    <w:p w:rsidR="00C6633D" w:rsidRDefault="00C6633D" w:rsidP="00981039">
      <w:pPr>
        <w:jc w:val="both"/>
        <w:rPr>
          <w:sz w:val="28"/>
          <w:szCs w:val="28"/>
        </w:rPr>
      </w:pPr>
    </w:p>
    <w:p w:rsidR="00C6633D" w:rsidRDefault="00C6633D" w:rsidP="00981039">
      <w:pPr>
        <w:jc w:val="both"/>
        <w:rPr>
          <w:sz w:val="28"/>
          <w:szCs w:val="28"/>
        </w:rPr>
      </w:pPr>
    </w:p>
    <w:p w:rsidR="00C6633D" w:rsidRDefault="001A2578">
      <w:pPr>
        <w:rPr>
          <w:sz w:val="28"/>
          <w:szCs w:val="28"/>
        </w:rPr>
      </w:pPr>
      <w:r w:rsidRPr="00C6633D">
        <w:rPr>
          <w:sz w:val="28"/>
          <w:szCs w:val="28"/>
        </w:rPr>
        <w:t xml:space="preserve"> </w:t>
      </w:r>
    </w:p>
    <w:p w:rsidR="00FB196A" w:rsidRDefault="00FB196A">
      <w:pPr>
        <w:rPr>
          <w:sz w:val="28"/>
          <w:szCs w:val="28"/>
        </w:rPr>
      </w:pPr>
    </w:p>
    <w:p w:rsidR="00961D53" w:rsidRDefault="00961D53">
      <w:pPr>
        <w:rPr>
          <w:sz w:val="28"/>
          <w:szCs w:val="28"/>
        </w:rPr>
      </w:pPr>
    </w:p>
    <w:p w:rsidR="00961D53" w:rsidRDefault="00961D53">
      <w:pPr>
        <w:rPr>
          <w:sz w:val="28"/>
          <w:szCs w:val="28"/>
        </w:rPr>
      </w:pPr>
    </w:p>
    <w:p w:rsidR="00FB196A" w:rsidRDefault="00FB196A">
      <w:pPr>
        <w:rPr>
          <w:sz w:val="28"/>
          <w:szCs w:val="28"/>
        </w:rPr>
      </w:pPr>
    </w:p>
    <w:p w:rsidR="00C6633D" w:rsidRDefault="00441EC7" w:rsidP="00C6633D">
      <w:pPr>
        <w:shd w:val="clear" w:color="auto" w:fill="FFFFFF"/>
        <w:jc w:val="both"/>
        <w:rPr>
          <w:sz w:val="28"/>
          <w:szCs w:val="28"/>
        </w:rPr>
      </w:pPr>
      <w:r>
        <w:rPr>
          <w:sz w:val="28"/>
          <w:szCs w:val="28"/>
        </w:rPr>
        <w:t>Г</w:t>
      </w:r>
      <w:r w:rsidR="00C6633D" w:rsidRPr="00DA5161">
        <w:rPr>
          <w:sz w:val="28"/>
          <w:szCs w:val="28"/>
        </w:rPr>
        <w:t>лав</w:t>
      </w:r>
      <w:r w:rsidR="00AA10AD">
        <w:rPr>
          <w:sz w:val="28"/>
          <w:szCs w:val="28"/>
        </w:rPr>
        <w:t>а</w:t>
      </w:r>
      <w:r w:rsidR="00C6633D" w:rsidRPr="00DA5161">
        <w:rPr>
          <w:sz w:val="28"/>
          <w:szCs w:val="28"/>
        </w:rPr>
        <w:t xml:space="preserve"> </w:t>
      </w:r>
      <w:r w:rsidR="00AB6683">
        <w:rPr>
          <w:sz w:val="28"/>
          <w:szCs w:val="28"/>
        </w:rPr>
        <w:t>а</w:t>
      </w:r>
      <w:r w:rsidR="00C6633D">
        <w:rPr>
          <w:sz w:val="28"/>
          <w:szCs w:val="28"/>
        </w:rPr>
        <w:t>дминистрации</w:t>
      </w:r>
    </w:p>
    <w:p w:rsidR="00C6633D" w:rsidRDefault="00FB196A" w:rsidP="00C6633D">
      <w:pPr>
        <w:shd w:val="clear" w:color="auto" w:fill="FFFFFF"/>
        <w:jc w:val="both"/>
        <w:rPr>
          <w:sz w:val="28"/>
          <w:szCs w:val="28"/>
        </w:rPr>
      </w:pPr>
      <w:proofErr w:type="spellStart"/>
      <w:r>
        <w:rPr>
          <w:sz w:val="28"/>
          <w:szCs w:val="28"/>
        </w:rPr>
        <w:t>Кулешовского</w:t>
      </w:r>
      <w:proofErr w:type="spellEnd"/>
      <w:r w:rsidR="00C6633D" w:rsidRPr="00DA5161">
        <w:rPr>
          <w:sz w:val="28"/>
          <w:szCs w:val="28"/>
        </w:rPr>
        <w:t xml:space="preserve"> сельского поселения</w:t>
      </w:r>
      <w:r w:rsidR="00C6633D">
        <w:rPr>
          <w:sz w:val="28"/>
          <w:szCs w:val="28"/>
        </w:rPr>
        <w:t xml:space="preserve">                                      </w:t>
      </w:r>
      <w:r w:rsidR="00AA10AD">
        <w:rPr>
          <w:sz w:val="28"/>
          <w:szCs w:val="28"/>
        </w:rPr>
        <w:t>Е.Г. Павлюченко</w:t>
      </w:r>
    </w:p>
    <w:p w:rsidR="00D11D3D" w:rsidRDefault="00D11D3D" w:rsidP="00043F3E">
      <w:pPr>
        <w:rPr>
          <w:sz w:val="28"/>
          <w:szCs w:val="28"/>
        </w:rPr>
      </w:pPr>
    </w:p>
    <w:p w:rsidR="00E97174" w:rsidRDefault="001A2578" w:rsidP="00C6633D">
      <w:pPr>
        <w:jc w:val="right"/>
        <w:rPr>
          <w:sz w:val="28"/>
          <w:szCs w:val="28"/>
        </w:rPr>
      </w:pPr>
      <w:r w:rsidRPr="00C6633D">
        <w:rPr>
          <w:sz w:val="28"/>
          <w:szCs w:val="28"/>
        </w:rPr>
        <w:lastRenderedPageBreak/>
        <w:t xml:space="preserve">Приложение № 1 </w:t>
      </w:r>
    </w:p>
    <w:p w:rsidR="00E97174" w:rsidRDefault="001A2578" w:rsidP="00E97174">
      <w:pPr>
        <w:jc w:val="right"/>
        <w:rPr>
          <w:sz w:val="28"/>
          <w:szCs w:val="28"/>
        </w:rPr>
      </w:pPr>
      <w:r w:rsidRPr="00C6633D">
        <w:rPr>
          <w:sz w:val="28"/>
          <w:szCs w:val="28"/>
        </w:rPr>
        <w:t>к постановлению</w:t>
      </w:r>
      <w:r w:rsidR="00E97174">
        <w:rPr>
          <w:sz w:val="28"/>
          <w:szCs w:val="28"/>
        </w:rPr>
        <w:t xml:space="preserve"> </w:t>
      </w:r>
      <w:r w:rsidR="006E1026">
        <w:rPr>
          <w:sz w:val="28"/>
          <w:szCs w:val="28"/>
        </w:rPr>
        <w:t>а</w:t>
      </w:r>
      <w:r w:rsidRPr="00C6633D">
        <w:rPr>
          <w:sz w:val="28"/>
          <w:szCs w:val="28"/>
        </w:rPr>
        <w:t xml:space="preserve">дминистрации </w:t>
      </w:r>
    </w:p>
    <w:p w:rsidR="00E97174" w:rsidRPr="00E6306A" w:rsidRDefault="00FB196A" w:rsidP="00E97174">
      <w:pPr>
        <w:jc w:val="right"/>
        <w:rPr>
          <w:sz w:val="28"/>
          <w:szCs w:val="28"/>
        </w:rPr>
      </w:pPr>
      <w:proofErr w:type="spellStart"/>
      <w:r>
        <w:rPr>
          <w:sz w:val="28"/>
          <w:szCs w:val="28"/>
        </w:rPr>
        <w:t>Кулешовского</w:t>
      </w:r>
      <w:proofErr w:type="spellEnd"/>
      <w:r w:rsidR="00E97174">
        <w:rPr>
          <w:sz w:val="28"/>
          <w:szCs w:val="28"/>
        </w:rPr>
        <w:t xml:space="preserve"> </w:t>
      </w:r>
      <w:r w:rsidR="001A2578" w:rsidRPr="00C6633D">
        <w:rPr>
          <w:sz w:val="28"/>
          <w:szCs w:val="28"/>
        </w:rPr>
        <w:t xml:space="preserve">сельского </w:t>
      </w:r>
      <w:r w:rsidR="001A2578" w:rsidRPr="00E6306A">
        <w:rPr>
          <w:sz w:val="28"/>
          <w:szCs w:val="28"/>
        </w:rPr>
        <w:t>поселения</w:t>
      </w:r>
    </w:p>
    <w:p w:rsidR="00C6633D" w:rsidRDefault="001A2578" w:rsidP="00E97174">
      <w:pPr>
        <w:jc w:val="right"/>
        <w:rPr>
          <w:sz w:val="28"/>
          <w:szCs w:val="28"/>
        </w:rPr>
      </w:pPr>
      <w:r w:rsidRPr="00E6306A">
        <w:rPr>
          <w:sz w:val="28"/>
          <w:szCs w:val="28"/>
        </w:rPr>
        <w:t xml:space="preserve"> </w:t>
      </w:r>
      <w:r w:rsidR="00996FDB">
        <w:rPr>
          <w:sz w:val="28"/>
          <w:szCs w:val="28"/>
        </w:rPr>
        <w:t>о</w:t>
      </w:r>
      <w:r w:rsidR="00A87199" w:rsidRPr="00996FDB">
        <w:rPr>
          <w:sz w:val="28"/>
          <w:szCs w:val="28"/>
        </w:rPr>
        <w:t>т 18</w:t>
      </w:r>
      <w:r w:rsidR="00C6633D" w:rsidRPr="00996FDB">
        <w:rPr>
          <w:sz w:val="28"/>
          <w:szCs w:val="28"/>
        </w:rPr>
        <w:t>.</w:t>
      </w:r>
      <w:r w:rsidR="00E6306A" w:rsidRPr="00996FDB">
        <w:rPr>
          <w:sz w:val="28"/>
          <w:szCs w:val="28"/>
        </w:rPr>
        <w:t>0</w:t>
      </w:r>
      <w:r w:rsidR="009F0C35" w:rsidRPr="00996FDB">
        <w:rPr>
          <w:sz w:val="28"/>
          <w:szCs w:val="28"/>
        </w:rPr>
        <w:t>1</w:t>
      </w:r>
      <w:r w:rsidR="00FB196A" w:rsidRPr="00996FDB">
        <w:rPr>
          <w:sz w:val="28"/>
          <w:szCs w:val="28"/>
        </w:rPr>
        <w:t>.202</w:t>
      </w:r>
      <w:r w:rsidR="009F0C35" w:rsidRPr="00996FDB">
        <w:rPr>
          <w:sz w:val="28"/>
          <w:szCs w:val="28"/>
        </w:rPr>
        <w:t>4</w:t>
      </w:r>
      <w:r w:rsidR="00FB196A" w:rsidRPr="00996FDB">
        <w:rPr>
          <w:sz w:val="28"/>
          <w:szCs w:val="28"/>
        </w:rPr>
        <w:t xml:space="preserve">  №</w:t>
      </w:r>
      <w:r w:rsidR="00996FDB">
        <w:rPr>
          <w:sz w:val="28"/>
          <w:szCs w:val="28"/>
        </w:rPr>
        <w:t xml:space="preserve"> 24</w:t>
      </w:r>
      <w:r w:rsidR="00043F3E" w:rsidRPr="00043F3E">
        <w:rPr>
          <w:sz w:val="28"/>
          <w:szCs w:val="28"/>
        </w:rPr>
        <w:t xml:space="preserve"> </w:t>
      </w:r>
    </w:p>
    <w:p w:rsidR="00C6633D" w:rsidRDefault="00C6633D" w:rsidP="00C6633D">
      <w:pPr>
        <w:jc w:val="right"/>
        <w:rPr>
          <w:sz w:val="28"/>
          <w:szCs w:val="28"/>
        </w:rPr>
      </w:pPr>
    </w:p>
    <w:p w:rsidR="00C6633D" w:rsidRPr="00C6633D" w:rsidRDefault="001A2578" w:rsidP="00C6633D">
      <w:pPr>
        <w:jc w:val="center"/>
        <w:rPr>
          <w:sz w:val="28"/>
          <w:szCs w:val="28"/>
        </w:rPr>
      </w:pPr>
      <w:r w:rsidRPr="00C6633D">
        <w:rPr>
          <w:sz w:val="28"/>
          <w:szCs w:val="28"/>
        </w:rPr>
        <w:t>Положение о конкурсной комиссии по отбору управляющей организации для управления многоквартирными домами</w:t>
      </w:r>
    </w:p>
    <w:p w:rsidR="00C6633D" w:rsidRDefault="00C6633D">
      <w:pPr>
        <w:rPr>
          <w:sz w:val="28"/>
          <w:szCs w:val="28"/>
        </w:rPr>
      </w:pPr>
    </w:p>
    <w:p w:rsidR="00C6633D" w:rsidRPr="00C6633D" w:rsidRDefault="001A2578" w:rsidP="00C6633D">
      <w:pPr>
        <w:pStyle w:val="a5"/>
        <w:numPr>
          <w:ilvl w:val="0"/>
          <w:numId w:val="1"/>
        </w:numPr>
        <w:ind w:left="0" w:firstLine="0"/>
        <w:jc w:val="center"/>
        <w:rPr>
          <w:sz w:val="28"/>
          <w:szCs w:val="28"/>
        </w:rPr>
      </w:pPr>
      <w:r w:rsidRPr="00C6633D">
        <w:rPr>
          <w:sz w:val="28"/>
          <w:szCs w:val="28"/>
        </w:rPr>
        <w:t>Общие положения</w:t>
      </w:r>
    </w:p>
    <w:p w:rsidR="00C6633D" w:rsidRDefault="00C6633D" w:rsidP="00C6633D">
      <w:pPr>
        <w:pStyle w:val="a5"/>
        <w:ind w:left="420"/>
        <w:rPr>
          <w:sz w:val="28"/>
          <w:szCs w:val="28"/>
        </w:rPr>
      </w:pPr>
    </w:p>
    <w:p w:rsidR="00C6633D" w:rsidRDefault="001A2578" w:rsidP="00981039">
      <w:pPr>
        <w:pStyle w:val="a5"/>
        <w:ind w:left="0" w:firstLine="708"/>
        <w:jc w:val="both"/>
        <w:rPr>
          <w:sz w:val="28"/>
          <w:szCs w:val="28"/>
        </w:rPr>
      </w:pPr>
      <w:r w:rsidRPr="00C6633D">
        <w:rPr>
          <w:sz w:val="28"/>
          <w:szCs w:val="28"/>
        </w:rPr>
        <w:t>Настоящее Положение определяет цели, задачи, функции, полномочия и порядок деятельности Конкурной комиссии по отбору управляющей организации для управления многоквартирными домами (далее - Комиссия) путем проведения открытых конкурсов</w:t>
      </w:r>
      <w:r w:rsidR="00C6633D">
        <w:rPr>
          <w:sz w:val="28"/>
          <w:szCs w:val="28"/>
        </w:rPr>
        <w:t>.</w:t>
      </w:r>
    </w:p>
    <w:p w:rsidR="00C6633D" w:rsidRDefault="001A2578" w:rsidP="00981039">
      <w:pPr>
        <w:pStyle w:val="a5"/>
        <w:ind w:left="0" w:firstLine="708"/>
        <w:jc w:val="both"/>
        <w:rPr>
          <w:sz w:val="28"/>
          <w:szCs w:val="28"/>
        </w:rPr>
      </w:pPr>
      <w:r w:rsidRPr="00C6633D">
        <w:rPr>
          <w:sz w:val="28"/>
          <w:szCs w:val="28"/>
        </w:rPr>
        <w:t>Основные понятия:</w:t>
      </w:r>
    </w:p>
    <w:p w:rsidR="00C6633D" w:rsidRDefault="001A2578" w:rsidP="00981039">
      <w:pPr>
        <w:pStyle w:val="a5"/>
        <w:ind w:left="0" w:firstLine="708"/>
        <w:jc w:val="both"/>
        <w:rPr>
          <w:sz w:val="28"/>
          <w:szCs w:val="28"/>
        </w:rPr>
      </w:pPr>
      <w:r w:rsidRPr="00C6633D">
        <w:rPr>
          <w:sz w:val="28"/>
          <w:szCs w:val="28"/>
        </w:rPr>
        <w:t xml:space="preserve"> </w:t>
      </w:r>
      <w:proofErr w:type="gramStart"/>
      <w:r w:rsidRPr="00C6633D">
        <w:rPr>
          <w:sz w:val="28"/>
          <w:szCs w:val="28"/>
        </w:rPr>
        <w:t xml:space="preserve">- 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r w:rsidR="00FB196A" w:rsidRPr="00C6633D">
        <w:rPr>
          <w:sz w:val="28"/>
          <w:szCs w:val="28"/>
        </w:rPr>
        <w:t>управления</w:t>
      </w:r>
      <w:r w:rsidRPr="00C6633D">
        <w:rPr>
          <w:sz w:val="28"/>
          <w:szCs w:val="28"/>
        </w:rPr>
        <w:t xml:space="preserve"> которым</w:t>
      </w:r>
      <w:r w:rsidR="00FB196A">
        <w:rPr>
          <w:sz w:val="28"/>
          <w:szCs w:val="28"/>
        </w:rPr>
        <w:t>,</w:t>
      </w:r>
      <w:r w:rsidRPr="00C6633D">
        <w:rPr>
          <w:sz w:val="28"/>
          <w:szCs w:val="28"/>
        </w:rPr>
        <w:t xml:space="preserve"> проводится конкурс;</w:t>
      </w:r>
      <w:proofErr w:type="gramEnd"/>
    </w:p>
    <w:p w:rsidR="00C6633D" w:rsidRDefault="001A2578" w:rsidP="00981039">
      <w:pPr>
        <w:pStyle w:val="a5"/>
        <w:ind w:left="0" w:firstLine="708"/>
        <w:jc w:val="both"/>
        <w:rPr>
          <w:sz w:val="28"/>
          <w:szCs w:val="28"/>
        </w:rPr>
      </w:pPr>
      <w:r w:rsidRPr="00C6633D">
        <w:rPr>
          <w:sz w:val="28"/>
          <w:szCs w:val="28"/>
        </w:rPr>
        <w:t xml:space="preserve"> - предмет конкурса - право заключения договоров управления многоквартирным домом в отношении объекта конкурса;</w:t>
      </w:r>
    </w:p>
    <w:p w:rsidR="00C6633D" w:rsidRDefault="001A2578" w:rsidP="00981039">
      <w:pPr>
        <w:pStyle w:val="a5"/>
        <w:ind w:left="0" w:firstLine="708"/>
        <w:jc w:val="both"/>
        <w:rPr>
          <w:sz w:val="28"/>
          <w:szCs w:val="28"/>
        </w:rPr>
      </w:pPr>
      <w:r w:rsidRPr="00C6633D">
        <w:rPr>
          <w:sz w:val="28"/>
          <w:szCs w:val="28"/>
        </w:rPr>
        <w:t xml:space="preserve"> - объект конкурса - общее имущество собственников помещений в многоквартирном доме, на право управления которым</w:t>
      </w:r>
      <w:r w:rsidR="00FB196A">
        <w:rPr>
          <w:sz w:val="28"/>
          <w:szCs w:val="28"/>
        </w:rPr>
        <w:t>,</w:t>
      </w:r>
      <w:r w:rsidRPr="00C6633D">
        <w:rPr>
          <w:sz w:val="28"/>
          <w:szCs w:val="28"/>
        </w:rPr>
        <w:t xml:space="preserve"> проводится конкурс;</w:t>
      </w:r>
    </w:p>
    <w:p w:rsidR="00C6633D" w:rsidRDefault="001A2578" w:rsidP="00981039">
      <w:pPr>
        <w:pStyle w:val="a5"/>
        <w:ind w:left="0" w:firstLine="708"/>
        <w:jc w:val="both"/>
        <w:rPr>
          <w:sz w:val="28"/>
          <w:szCs w:val="28"/>
        </w:rPr>
      </w:pPr>
      <w:r w:rsidRPr="00C6633D">
        <w:rPr>
          <w:sz w:val="28"/>
          <w:szCs w:val="28"/>
        </w:rPr>
        <w:t xml:space="preserve"> - 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6633D" w:rsidRDefault="001A2578" w:rsidP="00981039">
      <w:pPr>
        <w:pStyle w:val="a5"/>
        <w:ind w:left="0" w:firstLine="708"/>
        <w:jc w:val="both"/>
        <w:rPr>
          <w:sz w:val="28"/>
          <w:szCs w:val="28"/>
        </w:rPr>
      </w:pPr>
      <w:r w:rsidRPr="00C6633D">
        <w:rPr>
          <w:sz w:val="28"/>
          <w:szCs w:val="28"/>
        </w:rPr>
        <w:t xml:space="preserve"> - организатор конкурса - Администрация </w:t>
      </w:r>
      <w:proofErr w:type="spellStart"/>
      <w:r w:rsidR="00C65CFD">
        <w:rPr>
          <w:sz w:val="28"/>
          <w:szCs w:val="28"/>
        </w:rPr>
        <w:t>К</w:t>
      </w:r>
      <w:r w:rsidR="00FB196A">
        <w:rPr>
          <w:sz w:val="28"/>
          <w:szCs w:val="28"/>
        </w:rPr>
        <w:t>улешовского</w:t>
      </w:r>
      <w:proofErr w:type="spellEnd"/>
      <w:r w:rsidR="00FB196A">
        <w:rPr>
          <w:sz w:val="28"/>
          <w:szCs w:val="28"/>
        </w:rPr>
        <w:t xml:space="preserve"> </w:t>
      </w:r>
      <w:r w:rsidRPr="00C6633D">
        <w:rPr>
          <w:sz w:val="28"/>
          <w:szCs w:val="28"/>
        </w:rPr>
        <w:t>сельско</w:t>
      </w:r>
      <w:r w:rsidR="00C65CFD">
        <w:rPr>
          <w:sz w:val="28"/>
          <w:szCs w:val="28"/>
        </w:rPr>
        <w:t>го поселения</w:t>
      </w:r>
      <w:r w:rsidRPr="00C6633D">
        <w:rPr>
          <w:sz w:val="28"/>
          <w:szCs w:val="28"/>
        </w:rPr>
        <w:t>;</w:t>
      </w:r>
    </w:p>
    <w:p w:rsidR="00C6633D" w:rsidRDefault="001A2578" w:rsidP="00981039">
      <w:pPr>
        <w:pStyle w:val="a5"/>
        <w:ind w:left="0" w:firstLine="708"/>
        <w:jc w:val="both"/>
        <w:rPr>
          <w:sz w:val="28"/>
          <w:szCs w:val="28"/>
        </w:rPr>
      </w:pPr>
      <w:r w:rsidRPr="00C6633D">
        <w:rPr>
          <w:sz w:val="28"/>
          <w:szCs w:val="28"/>
        </w:rPr>
        <w:t xml:space="preserve"> - 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6633D" w:rsidRDefault="001A2578" w:rsidP="00981039">
      <w:pPr>
        <w:pStyle w:val="a5"/>
        <w:ind w:left="0" w:firstLine="708"/>
        <w:jc w:val="both"/>
        <w:rPr>
          <w:sz w:val="28"/>
          <w:szCs w:val="28"/>
        </w:rPr>
      </w:pPr>
      <w:r w:rsidRPr="00C6633D">
        <w:rPr>
          <w:sz w:val="28"/>
          <w:szCs w:val="28"/>
        </w:rPr>
        <w:t xml:space="preserve"> </w:t>
      </w:r>
      <w:proofErr w:type="gramStart"/>
      <w:r w:rsidRPr="00C6633D">
        <w:rPr>
          <w:sz w:val="28"/>
          <w:szCs w:val="28"/>
        </w:rPr>
        <w:t>- претендент - любое юридическое лицо независимо от организационно</w:t>
      </w:r>
      <w:r w:rsidR="00C6633D">
        <w:rPr>
          <w:sz w:val="28"/>
          <w:szCs w:val="28"/>
        </w:rPr>
        <w:t>-</w:t>
      </w:r>
      <w:r w:rsidRPr="00C6633D">
        <w:rPr>
          <w:sz w:val="28"/>
          <w:szCs w:val="28"/>
        </w:rPr>
        <w:t>правовой формы или индивидуальный предприниматель, представившие заявку на участие в конкурсе;</w:t>
      </w:r>
      <w:proofErr w:type="gramEnd"/>
    </w:p>
    <w:p w:rsidR="00C6633D" w:rsidRDefault="001A2578" w:rsidP="00981039">
      <w:pPr>
        <w:pStyle w:val="a5"/>
        <w:ind w:left="0" w:firstLine="708"/>
        <w:jc w:val="both"/>
        <w:rPr>
          <w:sz w:val="28"/>
          <w:szCs w:val="28"/>
        </w:rPr>
      </w:pPr>
      <w:r w:rsidRPr="00C6633D">
        <w:rPr>
          <w:sz w:val="28"/>
          <w:szCs w:val="28"/>
        </w:rPr>
        <w:t xml:space="preserve"> - участник конкурса - претендент, допущенный конкурсной комиссией к участию в конкурсе.</w:t>
      </w:r>
    </w:p>
    <w:p w:rsidR="00C6633D" w:rsidRDefault="00C6633D" w:rsidP="00981039">
      <w:pPr>
        <w:pStyle w:val="a5"/>
        <w:ind w:left="0" w:firstLine="708"/>
        <w:jc w:val="both"/>
        <w:rPr>
          <w:sz w:val="28"/>
          <w:szCs w:val="28"/>
        </w:rPr>
      </w:pPr>
    </w:p>
    <w:p w:rsidR="00C6633D" w:rsidRPr="009F0C35" w:rsidRDefault="001A2578" w:rsidP="009F0C35">
      <w:pPr>
        <w:pStyle w:val="a5"/>
        <w:ind w:left="0" w:firstLine="708"/>
        <w:jc w:val="center"/>
        <w:rPr>
          <w:sz w:val="28"/>
          <w:szCs w:val="28"/>
        </w:rPr>
      </w:pPr>
      <w:r w:rsidRPr="00C6633D">
        <w:rPr>
          <w:sz w:val="28"/>
          <w:szCs w:val="28"/>
        </w:rPr>
        <w:t>2. Правовое регулирование</w:t>
      </w:r>
    </w:p>
    <w:p w:rsidR="00C65CFD" w:rsidRDefault="001A2578" w:rsidP="00981039">
      <w:pPr>
        <w:pStyle w:val="a5"/>
        <w:ind w:left="0" w:firstLine="708"/>
        <w:jc w:val="both"/>
        <w:rPr>
          <w:sz w:val="28"/>
          <w:szCs w:val="28"/>
        </w:rPr>
      </w:pPr>
      <w:proofErr w:type="gramStart"/>
      <w:r w:rsidRPr="00C6633D">
        <w:rPr>
          <w:sz w:val="28"/>
          <w:szCs w:val="28"/>
        </w:rPr>
        <w:lastRenderedPageBreak/>
        <w:t>Комиссия в процессе своей деятельности руководствуется Жилищным кодексом Российской Федерации, Федеральным законом от 26.07.2006 N 1Э5-ФЗ «О защите конкуренции» (далее - Закон о защите конкуренции), Постановлением Правительства РФ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Постановление), иными действующими нормативными правовыми актами Российской Федерации, субъекта Российской Федерации, по</w:t>
      </w:r>
      <w:r w:rsidR="00FB196A">
        <w:rPr>
          <w:sz w:val="28"/>
          <w:szCs w:val="28"/>
        </w:rPr>
        <w:t>становлениями</w:t>
      </w:r>
      <w:proofErr w:type="gramEnd"/>
      <w:r w:rsidR="00FB196A">
        <w:rPr>
          <w:sz w:val="28"/>
          <w:szCs w:val="28"/>
        </w:rPr>
        <w:t xml:space="preserve"> и распоряжениями Администрации </w:t>
      </w:r>
      <w:r w:rsidRPr="00C6633D">
        <w:rPr>
          <w:sz w:val="28"/>
          <w:szCs w:val="28"/>
        </w:rPr>
        <w:t>«</w:t>
      </w:r>
      <w:proofErr w:type="spellStart"/>
      <w:r w:rsidR="00FB196A">
        <w:rPr>
          <w:sz w:val="28"/>
          <w:szCs w:val="28"/>
        </w:rPr>
        <w:t>Кулешовское</w:t>
      </w:r>
      <w:proofErr w:type="spellEnd"/>
      <w:r w:rsidRPr="00C6633D">
        <w:rPr>
          <w:sz w:val="28"/>
          <w:szCs w:val="28"/>
        </w:rPr>
        <w:t xml:space="preserve"> сельское поселение» и настоящим Положением.</w:t>
      </w:r>
    </w:p>
    <w:p w:rsidR="00C65CFD" w:rsidRDefault="00C65CFD" w:rsidP="00981039">
      <w:pPr>
        <w:pStyle w:val="a5"/>
        <w:ind w:left="0" w:firstLine="708"/>
        <w:jc w:val="both"/>
        <w:rPr>
          <w:sz w:val="28"/>
          <w:szCs w:val="28"/>
        </w:rPr>
      </w:pPr>
    </w:p>
    <w:p w:rsidR="00C65CFD" w:rsidRPr="00C65CFD" w:rsidRDefault="001A2578" w:rsidP="00C65CFD">
      <w:pPr>
        <w:pStyle w:val="a5"/>
        <w:numPr>
          <w:ilvl w:val="0"/>
          <w:numId w:val="2"/>
        </w:numPr>
        <w:jc w:val="center"/>
        <w:rPr>
          <w:sz w:val="28"/>
          <w:szCs w:val="28"/>
        </w:rPr>
      </w:pPr>
      <w:r w:rsidRPr="00C65CFD">
        <w:rPr>
          <w:sz w:val="28"/>
          <w:szCs w:val="28"/>
        </w:rPr>
        <w:t>Цели создания и принципы работы Комиссии</w:t>
      </w:r>
    </w:p>
    <w:p w:rsidR="00C65CFD" w:rsidRDefault="00C65CFD" w:rsidP="00C65CFD">
      <w:pPr>
        <w:pStyle w:val="a5"/>
        <w:ind w:left="420"/>
        <w:rPr>
          <w:sz w:val="28"/>
          <w:szCs w:val="28"/>
        </w:rPr>
      </w:pPr>
    </w:p>
    <w:p w:rsidR="00C65CFD" w:rsidRDefault="001A2578" w:rsidP="00981039">
      <w:pPr>
        <w:pStyle w:val="a5"/>
        <w:ind w:left="0" w:firstLine="708"/>
        <w:jc w:val="both"/>
        <w:rPr>
          <w:sz w:val="28"/>
          <w:szCs w:val="28"/>
        </w:rPr>
      </w:pPr>
      <w:r w:rsidRPr="00C6633D">
        <w:rPr>
          <w:sz w:val="28"/>
          <w:szCs w:val="28"/>
        </w:rPr>
        <w:t xml:space="preserve"> Конкурсная комиссия является организатором конкурсных процедур, создается в целях проведения конкурса и определения победителя конкурса на право заключения договора управления многоквартирным домом.</w:t>
      </w:r>
    </w:p>
    <w:p w:rsidR="00C65CFD" w:rsidRDefault="001A2578" w:rsidP="00981039">
      <w:pPr>
        <w:pStyle w:val="a5"/>
        <w:ind w:left="0" w:firstLine="708"/>
        <w:jc w:val="both"/>
        <w:rPr>
          <w:sz w:val="28"/>
          <w:szCs w:val="28"/>
        </w:rPr>
      </w:pPr>
      <w:r w:rsidRPr="00C6633D">
        <w:rPr>
          <w:sz w:val="28"/>
          <w:szCs w:val="28"/>
        </w:rPr>
        <w:t xml:space="preserve"> Конкурс проводится, если:</w:t>
      </w:r>
    </w:p>
    <w:p w:rsidR="00C65CFD" w:rsidRDefault="001A2578" w:rsidP="00981039">
      <w:pPr>
        <w:pStyle w:val="a5"/>
        <w:ind w:left="0" w:firstLine="708"/>
        <w:jc w:val="both"/>
        <w:rPr>
          <w:sz w:val="28"/>
          <w:szCs w:val="28"/>
        </w:rPr>
      </w:pPr>
      <w:r w:rsidRPr="00C6633D">
        <w:rPr>
          <w:sz w:val="28"/>
          <w:szCs w:val="28"/>
        </w:rPr>
        <w:t xml:space="preserve"> 1) собственниками помещений в многоквартирном доме не выбран способ управления этим домом, в том числе в следующих случаях:</w:t>
      </w:r>
    </w:p>
    <w:p w:rsidR="00C65CFD" w:rsidRDefault="001A2578" w:rsidP="00981039">
      <w:pPr>
        <w:pStyle w:val="a5"/>
        <w:ind w:left="0" w:firstLine="708"/>
        <w:jc w:val="both"/>
        <w:rPr>
          <w:sz w:val="28"/>
          <w:szCs w:val="28"/>
        </w:rPr>
      </w:pPr>
      <w:r w:rsidRPr="00C6633D">
        <w:rPr>
          <w:sz w:val="28"/>
          <w:szCs w:val="28"/>
        </w:rPr>
        <w:t xml:space="preserve">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C65CFD" w:rsidRDefault="001A2578" w:rsidP="00981039">
      <w:pPr>
        <w:pStyle w:val="a5"/>
        <w:ind w:left="0" w:firstLine="708"/>
        <w:jc w:val="both"/>
        <w:rPr>
          <w:sz w:val="28"/>
          <w:szCs w:val="28"/>
        </w:rPr>
      </w:pPr>
      <w:r w:rsidRPr="00C6633D">
        <w:rPr>
          <w:sz w:val="28"/>
          <w:szCs w:val="28"/>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C65CFD" w:rsidRDefault="001A2578" w:rsidP="00981039">
      <w:pPr>
        <w:pStyle w:val="a5"/>
        <w:ind w:left="0" w:firstLine="708"/>
        <w:jc w:val="both"/>
        <w:rPr>
          <w:sz w:val="28"/>
          <w:szCs w:val="28"/>
        </w:rPr>
      </w:pPr>
      <w:r w:rsidRPr="00C6633D">
        <w:rPr>
          <w:sz w:val="28"/>
          <w:szCs w:val="28"/>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C65CFD" w:rsidRDefault="001A2578" w:rsidP="00981039">
      <w:pPr>
        <w:pStyle w:val="a5"/>
        <w:ind w:left="0" w:firstLine="708"/>
        <w:jc w:val="both"/>
        <w:rPr>
          <w:sz w:val="28"/>
          <w:szCs w:val="28"/>
        </w:rPr>
      </w:pPr>
      <w:r w:rsidRPr="00C6633D">
        <w:rPr>
          <w:sz w:val="28"/>
          <w:szCs w:val="28"/>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C65CFD" w:rsidRDefault="001A2578" w:rsidP="00981039">
      <w:pPr>
        <w:pStyle w:val="a5"/>
        <w:ind w:left="0" w:firstLine="708"/>
        <w:jc w:val="both"/>
        <w:rPr>
          <w:sz w:val="28"/>
          <w:szCs w:val="28"/>
        </w:rPr>
      </w:pPr>
      <w:r w:rsidRPr="00C6633D">
        <w:rPr>
          <w:sz w:val="28"/>
          <w:szCs w:val="28"/>
        </w:rPr>
        <w:t xml:space="preserve"> -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C65CFD" w:rsidRDefault="001A2578" w:rsidP="00981039">
      <w:pPr>
        <w:pStyle w:val="a5"/>
        <w:ind w:left="0" w:firstLine="708"/>
        <w:jc w:val="both"/>
        <w:rPr>
          <w:sz w:val="28"/>
          <w:szCs w:val="28"/>
        </w:rPr>
      </w:pPr>
      <w:r w:rsidRPr="00C6633D">
        <w:rPr>
          <w:sz w:val="28"/>
          <w:szCs w:val="28"/>
        </w:rPr>
        <w:t xml:space="preserve"> не заключены договоры управления многоквартирным домом, предусмотренные статьей 162 Жилищного кодекса Российской Федерации;</w:t>
      </w:r>
    </w:p>
    <w:p w:rsidR="00C65CFD" w:rsidRDefault="001A2578" w:rsidP="00981039">
      <w:pPr>
        <w:pStyle w:val="a5"/>
        <w:ind w:left="0" w:firstLine="708"/>
        <w:jc w:val="both"/>
        <w:rPr>
          <w:sz w:val="28"/>
          <w:szCs w:val="28"/>
        </w:rPr>
      </w:pPr>
      <w:r w:rsidRPr="00C6633D">
        <w:rPr>
          <w:sz w:val="28"/>
          <w:szCs w:val="28"/>
        </w:rPr>
        <w:t xml:space="preserve"> 3) до окончания срока действия договора управления многоквартирным домом, заключенного по результатам конкурса, не выбран способ управления </w:t>
      </w:r>
      <w:r w:rsidRPr="00C6633D">
        <w:rPr>
          <w:sz w:val="28"/>
          <w:szCs w:val="28"/>
        </w:rPr>
        <w:lastRenderedPageBreak/>
        <w:t>этим домом или если принятое решение о выборе способа управления этим домом не было реализовано;</w:t>
      </w:r>
    </w:p>
    <w:p w:rsidR="00C65CFD" w:rsidRDefault="001A2578" w:rsidP="00981039">
      <w:pPr>
        <w:pStyle w:val="a5"/>
        <w:ind w:left="0" w:firstLine="708"/>
        <w:jc w:val="both"/>
        <w:rPr>
          <w:sz w:val="28"/>
          <w:szCs w:val="28"/>
        </w:rPr>
      </w:pPr>
      <w:r w:rsidRPr="00C6633D">
        <w:rPr>
          <w:sz w:val="28"/>
          <w:szCs w:val="28"/>
        </w:rPr>
        <w:t xml:space="preserve"> 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C65CFD" w:rsidRDefault="001A2578" w:rsidP="00981039">
      <w:pPr>
        <w:pStyle w:val="a5"/>
        <w:ind w:left="0" w:firstLine="708"/>
        <w:jc w:val="both"/>
        <w:rPr>
          <w:sz w:val="28"/>
          <w:szCs w:val="28"/>
        </w:rPr>
      </w:pPr>
      <w:r w:rsidRPr="00C6633D">
        <w:rPr>
          <w:sz w:val="28"/>
          <w:szCs w:val="28"/>
        </w:rPr>
        <w:t>Комиссия создается в целях проведения конкурсов.</w:t>
      </w:r>
    </w:p>
    <w:p w:rsidR="00C65CFD" w:rsidRDefault="001A2578" w:rsidP="00981039">
      <w:pPr>
        <w:pStyle w:val="a5"/>
        <w:ind w:left="0" w:firstLine="708"/>
        <w:jc w:val="both"/>
        <w:rPr>
          <w:sz w:val="28"/>
          <w:szCs w:val="28"/>
        </w:rPr>
      </w:pPr>
      <w:r w:rsidRPr="00C6633D">
        <w:rPr>
          <w:sz w:val="28"/>
          <w:szCs w:val="28"/>
        </w:rPr>
        <w:t>В своей деятельности Комиссия руководствуется следующими принципами:</w:t>
      </w:r>
    </w:p>
    <w:p w:rsidR="00C65CFD" w:rsidRDefault="001A2578" w:rsidP="00981039">
      <w:pPr>
        <w:pStyle w:val="a5"/>
        <w:ind w:left="0" w:firstLine="708"/>
        <w:jc w:val="both"/>
        <w:rPr>
          <w:sz w:val="28"/>
          <w:szCs w:val="28"/>
        </w:rPr>
      </w:pPr>
      <w:r w:rsidRPr="00C6633D">
        <w:rPr>
          <w:sz w:val="28"/>
          <w:szCs w:val="28"/>
        </w:rPr>
        <w:t xml:space="preserve"> -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C65CFD" w:rsidRDefault="001A2578" w:rsidP="00981039">
      <w:pPr>
        <w:pStyle w:val="a5"/>
        <w:ind w:left="0" w:firstLine="708"/>
        <w:jc w:val="both"/>
        <w:rPr>
          <w:sz w:val="28"/>
          <w:szCs w:val="28"/>
        </w:rPr>
      </w:pPr>
      <w:r w:rsidRPr="00C6633D">
        <w:rPr>
          <w:sz w:val="28"/>
          <w:szCs w:val="28"/>
        </w:rPr>
        <w:t xml:space="preserve"> - добросовестная конкуренция;</w:t>
      </w:r>
    </w:p>
    <w:p w:rsidR="00C65CFD" w:rsidRDefault="001A2578" w:rsidP="00981039">
      <w:pPr>
        <w:pStyle w:val="a5"/>
        <w:ind w:left="0" w:firstLine="708"/>
        <w:jc w:val="both"/>
        <w:rPr>
          <w:sz w:val="28"/>
          <w:szCs w:val="28"/>
        </w:rPr>
      </w:pPr>
      <w:r w:rsidRPr="00C6633D">
        <w:rPr>
          <w:sz w:val="28"/>
          <w:szCs w:val="28"/>
        </w:rPr>
        <w:t xml:space="preserve">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C65CFD" w:rsidRDefault="001A2578" w:rsidP="00981039">
      <w:pPr>
        <w:pStyle w:val="a5"/>
        <w:ind w:left="0" w:firstLine="708"/>
        <w:jc w:val="both"/>
        <w:rPr>
          <w:sz w:val="28"/>
          <w:szCs w:val="28"/>
        </w:rPr>
      </w:pPr>
      <w:r w:rsidRPr="00C6633D">
        <w:rPr>
          <w:sz w:val="28"/>
          <w:szCs w:val="28"/>
        </w:rPr>
        <w:t xml:space="preserve"> - доступность информации о проведении конкурса и обеспечение открытости его проведения.</w:t>
      </w:r>
    </w:p>
    <w:p w:rsidR="00C65CFD" w:rsidRDefault="00C65CFD" w:rsidP="00981039">
      <w:pPr>
        <w:pStyle w:val="a5"/>
        <w:ind w:left="0" w:firstLine="708"/>
        <w:jc w:val="both"/>
        <w:rPr>
          <w:sz w:val="28"/>
          <w:szCs w:val="28"/>
        </w:rPr>
      </w:pPr>
    </w:p>
    <w:p w:rsidR="00C65CFD" w:rsidRDefault="001A2578" w:rsidP="00C65CFD">
      <w:pPr>
        <w:pStyle w:val="a5"/>
        <w:ind w:left="0" w:firstLine="708"/>
        <w:jc w:val="center"/>
        <w:rPr>
          <w:sz w:val="28"/>
          <w:szCs w:val="28"/>
        </w:rPr>
      </w:pPr>
      <w:r w:rsidRPr="00C6633D">
        <w:rPr>
          <w:sz w:val="28"/>
          <w:szCs w:val="28"/>
        </w:rPr>
        <w:t>4. Функции Комиссии</w:t>
      </w:r>
    </w:p>
    <w:p w:rsidR="00C65CFD" w:rsidRDefault="00C65CFD" w:rsidP="00C65CFD">
      <w:pPr>
        <w:pStyle w:val="a5"/>
        <w:ind w:left="0" w:firstLine="708"/>
        <w:rPr>
          <w:sz w:val="28"/>
          <w:szCs w:val="28"/>
        </w:rPr>
      </w:pPr>
    </w:p>
    <w:p w:rsidR="00C65CFD" w:rsidRDefault="001A2578" w:rsidP="00981039">
      <w:pPr>
        <w:pStyle w:val="a5"/>
        <w:ind w:left="0" w:firstLine="708"/>
        <w:jc w:val="both"/>
        <w:rPr>
          <w:sz w:val="28"/>
          <w:szCs w:val="28"/>
        </w:rPr>
      </w:pPr>
      <w:r w:rsidRPr="00C6633D">
        <w:rPr>
          <w:sz w:val="28"/>
          <w:szCs w:val="28"/>
        </w:rPr>
        <w:t xml:space="preserve"> При осуществлении процедуры определения управляющей организации для управления многоквартирными домами путем проведения открытого конкурса в обязанности Комиссии входит следующее.</w:t>
      </w:r>
    </w:p>
    <w:p w:rsidR="00C65CFD" w:rsidRDefault="001A2578" w:rsidP="00981039">
      <w:pPr>
        <w:pStyle w:val="a5"/>
        <w:ind w:left="0" w:firstLine="708"/>
        <w:jc w:val="both"/>
        <w:rPr>
          <w:sz w:val="28"/>
          <w:szCs w:val="28"/>
        </w:rPr>
      </w:pPr>
      <w:r w:rsidRPr="00C6633D">
        <w:rPr>
          <w:sz w:val="28"/>
          <w:szCs w:val="28"/>
        </w:rPr>
        <w:t xml:space="preserve"> </w:t>
      </w:r>
      <w:proofErr w:type="gramStart"/>
      <w:r w:rsidRPr="00C6633D">
        <w:rPr>
          <w:sz w:val="28"/>
          <w:szCs w:val="28"/>
        </w:rPr>
        <w:t>-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Комиссия обязана объявить лицам, присутствующим при вскрытии таких конвертов, о возможности подачи заявок на участие в конкурсе, изменения или отзыва поданных заявок до начала процедуры вскрытия конвертов.</w:t>
      </w:r>
      <w:proofErr w:type="gramEnd"/>
    </w:p>
    <w:p w:rsidR="00C65CFD" w:rsidRDefault="001A2578" w:rsidP="00981039">
      <w:pPr>
        <w:pStyle w:val="a5"/>
        <w:ind w:left="0" w:firstLine="708"/>
        <w:jc w:val="both"/>
        <w:rPr>
          <w:sz w:val="28"/>
          <w:szCs w:val="28"/>
        </w:rPr>
      </w:pPr>
      <w:r w:rsidRPr="00C6633D">
        <w:rPr>
          <w:sz w:val="28"/>
          <w:szCs w:val="28"/>
        </w:rPr>
        <w:t xml:space="preserve"> - Комиссия осуществляет вскрытие всех конвертов с заявками на участие в конкурсе, которые поступили до начала процедуры вскрытия конвертов.</w:t>
      </w:r>
    </w:p>
    <w:p w:rsidR="00C65CFD" w:rsidRDefault="001A2578" w:rsidP="00981039">
      <w:pPr>
        <w:pStyle w:val="a5"/>
        <w:ind w:left="0" w:firstLine="708"/>
        <w:jc w:val="both"/>
        <w:rPr>
          <w:sz w:val="28"/>
          <w:szCs w:val="28"/>
        </w:rPr>
      </w:pPr>
      <w:r w:rsidRPr="00C6633D">
        <w:rPr>
          <w:sz w:val="28"/>
          <w:szCs w:val="28"/>
        </w:rPr>
        <w:t xml:space="preserve"> - Комиссией ведется протокол вскрытия конвертов и подписывается всеми присутствующими членами конкурсной комиссии непосредственно после вскрытия всех конвертов.</w:t>
      </w:r>
    </w:p>
    <w:p w:rsidR="00C65CFD" w:rsidRDefault="001A2578" w:rsidP="00981039">
      <w:pPr>
        <w:pStyle w:val="a5"/>
        <w:ind w:left="0" w:firstLine="708"/>
        <w:jc w:val="both"/>
        <w:rPr>
          <w:sz w:val="28"/>
          <w:szCs w:val="28"/>
        </w:rPr>
      </w:pPr>
      <w:r w:rsidRPr="00C6633D">
        <w:rPr>
          <w:sz w:val="28"/>
          <w:szCs w:val="28"/>
        </w:rPr>
        <w:t xml:space="preserve"> </w:t>
      </w:r>
      <w:proofErr w:type="gramStart"/>
      <w:r w:rsidRPr="00C6633D">
        <w:rPr>
          <w:sz w:val="28"/>
          <w:szCs w:val="28"/>
        </w:rPr>
        <w:t>-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Правил, утвержденных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roofErr w:type="gramEnd"/>
    </w:p>
    <w:p w:rsidR="00C65CFD" w:rsidRDefault="001A2578" w:rsidP="00981039">
      <w:pPr>
        <w:pStyle w:val="a5"/>
        <w:ind w:left="0" w:firstLine="708"/>
        <w:jc w:val="both"/>
        <w:rPr>
          <w:sz w:val="28"/>
          <w:szCs w:val="28"/>
        </w:rPr>
      </w:pPr>
      <w:r w:rsidRPr="00C6633D">
        <w:rPr>
          <w:sz w:val="28"/>
          <w:szCs w:val="28"/>
        </w:rPr>
        <w:lastRenderedPageBreak/>
        <w:t xml:space="preserve"> - На основании результатов рассмотрения заявок на участие в конкурсе Комиссия принимает решение о признании претендента участником конкурса или </w:t>
      </w:r>
      <w:proofErr w:type="gramStart"/>
      <w:r w:rsidRPr="00C6633D">
        <w:rPr>
          <w:sz w:val="28"/>
          <w:szCs w:val="28"/>
        </w:rPr>
        <w:t>об отказе в допуске претендента к участию в конкурсе по основаниям</w:t>
      </w:r>
      <w:proofErr w:type="gramEnd"/>
      <w:r w:rsidRPr="00C6633D">
        <w:rPr>
          <w:sz w:val="28"/>
          <w:szCs w:val="28"/>
        </w:rPr>
        <w:t>, предусмотренным пунктом 18 Правил.</w:t>
      </w:r>
    </w:p>
    <w:p w:rsidR="00C65CFD" w:rsidRDefault="001A2578" w:rsidP="00981039">
      <w:pPr>
        <w:pStyle w:val="a5"/>
        <w:ind w:left="0" w:firstLine="708"/>
        <w:jc w:val="both"/>
        <w:rPr>
          <w:sz w:val="28"/>
          <w:szCs w:val="28"/>
        </w:rPr>
      </w:pPr>
      <w:r w:rsidRPr="00C6633D">
        <w:rPr>
          <w:sz w:val="28"/>
          <w:szCs w:val="28"/>
        </w:rPr>
        <w:t xml:space="preserve"> -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65CFD" w:rsidRDefault="001A2578" w:rsidP="00981039">
      <w:pPr>
        <w:pStyle w:val="a5"/>
        <w:ind w:left="0" w:firstLine="708"/>
        <w:jc w:val="both"/>
        <w:rPr>
          <w:sz w:val="28"/>
          <w:szCs w:val="28"/>
        </w:rPr>
      </w:pPr>
      <w:r w:rsidRPr="00C6633D">
        <w:rPr>
          <w:sz w:val="28"/>
          <w:szCs w:val="28"/>
        </w:rPr>
        <w:t xml:space="preserve"> - Комиссия объявляет наименование участника конкурса, заявка на </w:t>
      </w:r>
      <w:proofErr w:type="gramStart"/>
      <w:r w:rsidRPr="00C6633D">
        <w:rPr>
          <w:sz w:val="28"/>
          <w:szCs w:val="28"/>
        </w:rPr>
        <w:t>участие</w:t>
      </w:r>
      <w:proofErr w:type="gramEnd"/>
      <w:r w:rsidRPr="00C6633D">
        <w:rPr>
          <w:sz w:val="28"/>
          <w:szCs w:val="28"/>
        </w:rPr>
        <w:t xml:space="preserve"> в конкурсе которого поступила первой, и размер платы за содержание и ремонт жилого помещения.</w:t>
      </w:r>
    </w:p>
    <w:p w:rsidR="00C65CFD" w:rsidRDefault="001A2578" w:rsidP="00981039">
      <w:pPr>
        <w:pStyle w:val="a5"/>
        <w:ind w:left="0" w:firstLine="708"/>
        <w:jc w:val="both"/>
        <w:rPr>
          <w:sz w:val="28"/>
          <w:szCs w:val="28"/>
        </w:rPr>
      </w:pPr>
      <w:r w:rsidRPr="00C6633D">
        <w:rPr>
          <w:sz w:val="28"/>
          <w:szCs w:val="28"/>
        </w:rPr>
        <w:t xml:space="preserve"> - Комиссия проводит оценку конкурсных предложений и определяет победителя конкурса.</w:t>
      </w:r>
    </w:p>
    <w:p w:rsidR="00C65CFD" w:rsidRDefault="001A2578" w:rsidP="00981039">
      <w:pPr>
        <w:pStyle w:val="a5"/>
        <w:ind w:left="0" w:firstLine="708"/>
        <w:jc w:val="both"/>
        <w:rPr>
          <w:sz w:val="28"/>
          <w:szCs w:val="28"/>
        </w:rPr>
      </w:pPr>
      <w:r w:rsidRPr="00C6633D">
        <w:rPr>
          <w:sz w:val="28"/>
          <w:szCs w:val="28"/>
        </w:rPr>
        <w:t xml:space="preserve"> - Комиссия ведет протокол конкурса, который подписывается в день проведения конкурса.</w:t>
      </w:r>
    </w:p>
    <w:p w:rsidR="00C65CFD" w:rsidRDefault="001A2578" w:rsidP="00981039">
      <w:pPr>
        <w:pStyle w:val="a5"/>
        <w:ind w:left="0" w:firstLine="708"/>
        <w:jc w:val="both"/>
        <w:rPr>
          <w:sz w:val="28"/>
          <w:szCs w:val="28"/>
        </w:rPr>
      </w:pPr>
      <w:r w:rsidRPr="00C6633D">
        <w:rPr>
          <w:sz w:val="28"/>
          <w:szCs w:val="28"/>
        </w:rPr>
        <w:t xml:space="preserve"> - При проведении конкурса Комиссия также выполняет иные действия в соответствии с положениями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C65CFD" w:rsidRDefault="00C65CFD" w:rsidP="00C65CFD">
      <w:pPr>
        <w:pStyle w:val="a5"/>
        <w:ind w:left="0" w:firstLine="708"/>
        <w:rPr>
          <w:sz w:val="28"/>
          <w:szCs w:val="28"/>
        </w:rPr>
      </w:pPr>
    </w:p>
    <w:p w:rsidR="00C65CFD" w:rsidRDefault="001A2578" w:rsidP="00C65CFD">
      <w:pPr>
        <w:pStyle w:val="a5"/>
        <w:numPr>
          <w:ilvl w:val="0"/>
          <w:numId w:val="2"/>
        </w:numPr>
        <w:jc w:val="center"/>
        <w:rPr>
          <w:sz w:val="28"/>
          <w:szCs w:val="28"/>
        </w:rPr>
      </w:pPr>
      <w:r w:rsidRPr="00C6633D">
        <w:rPr>
          <w:sz w:val="28"/>
          <w:szCs w:val="28"/>
        </w:rPr>
        <w:t>Порядок создания и работы</w:t>
      </w:r>
    </w:p>
    <w:p w:rsidR="00C65CFD" w:rsidRDefault="00C65CFD" w:rsidP="00C65CFD">
      <w:pPr>
        <w:pStyle w:val="a5"/>
        <w:ind w:left="420"/>
        <w:rPr>
          <w:sz w:val="28"/>
          <w:szCs w:val="28"/>
        </w:rPr>
      </w:pPr>
    </w:p>
    <w:p w:rsidR="004E2A77" w:rsidRDefault="001A2578" w:rsidP="00981039">
      <w:pPr>
        <w:pStyle w:val="a5"/>
        <w:ind w:left="0" w:firstLine="709"/>
        <w:jc w:val="both"/>
        <w:rPr>
          <w:sz w:val="28"/>
          <w:szCs w:val="28"/>
        </w:rPr>
      </w:pPr>
      <w:r w:rsidRPr="00C6633D">
        <w:rPr>
          <w:sz w:val="28"/>
          <w:szCs w:val="28"/>
        </w:rPr>
        <w:t>Единой комиссии Комиссия является коллегиальным органом Организатора конкурса, действующим на постоянной основе, но при этом срок полномочий комиссии не может превышать 2 года.</w:t>
      </w:r>
    </w:p>
    <w:p w:rsidR="004E2A77" w:rsidRDefault="001A2578" w:rsidP="00981039">
      <w:pPr>
        <w:pStyle w:val="a5"/>
        <w:ind w:left="0" w:firstLine="6"/>
        <w:jc w:val="both"/>
        <w:rPr>
          <w:sz w:val="28"/>
          <w:szCs w:val="28"/>
        </w:rPr>
      </w:pPr>
      <w:r w:rsidRPr="00C6633D">
        <w:rPr>
          <w:sz w:val="28"/>
          <w:szCs w:val="28"/>
        </w:rPr>
        <w:t xml:space="preserve"> </w:t>
      </w:r>
      <w:r w:rsidR="004E2A77">
        <w:rPr>
          <w:sz w:val="28"/>
          <w:szCs w:val="28"/>
        </w:rPr>
        <w:tab/>
      </w:r>
      <w:r w:rsidRPr="00C6633D">
        <w:rPr>
          <w:sz w:val="28"/>
          <w:szCs w:val="28"/>
        </w:rPr>
        <w:t>В состав Комиссии должно входить не менее 5 человек, в том числе должностные лица организатора конкурса. Представительный орган муниципального образования вправе делегировать 2 депутатов для включения в состав комиссии.</w:t>
      </w:r>
    </w:p>
    <w:p w:rsidR="004E2A77" w:rsidRDefault="001A2578" w:rsidP="00981039">
      <w:pPr>
        <w:pStyle w:val="a5"/>
        <w:ind w:left="0" w:firstLine="708"/>
        <w:jc w:val="both"/>
        <w:rPr>
          <w:sz w:val="28"/>
          <w:szCs w:val="28"/>
        </w:rPr>
      </w:pPr>
      <w:r w:rsidRPr="00C6633D">
        <w:rPr>
          <w:sz w:val="28"/>
          <w:szCs w:val="28"/>
        </w:rPr>
        <w:t xml:space="preserve"> </w:t>
      </w:r>
      <w:proofErr w:type="gramStart"/>
      <w:r w:rsidRPr="00C6633D">
        <w:rPr>
          <w:sz w:val="28"/>
          <w:szCs w:val="28"/>
        </w:rPr>
        <w:t>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w:t>
      </w:r>
      <w:proofErr w:type="gramEnd"/>
      <w:r w:rsidRPr="00C6633D">
        <w:rPr>
          <w:sz w:val="28"/>
          <w:szCs w:val="28"/>
        </w:rPr>
        <w:t>,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Правилами.</w:t>
      </w:r>
    </w:p>
    <w:p w:rsidR="004E2A77" w:rsidRDefault="001A2578" w:rsidP="00981039">
      <w:pPr>
        <w:pStyle w:val="a5"/>
        <w:ind w:left="0" w:firstLine="708"/>
        <w:jc w:val="both"/>
        <w:rPr>
          <w:sz w:val="28"/>
          <w:szCs w:val="28"/>
        </w:rPr>
      </w:pPr>
      <w:r w:rsidRPr="00C6633D">
        <w:rPr>
          <w:sz w:val="28"/>
          <w:szCs w:val="28"/>
        </w:rPr>
        <w:lastRenderedPageBreak/>
        <w:t>Руководство работой Комиссии осуществляет председатель Комиссии, назначаемый организатором конкурса, а в его отсутствие - заместитель, назначаемый председателем Комиссии.</w:t>
      </w:r>
    </w:p>
    <w:p w:rsidR="004E2A77" w:rsidRDefault="001A2578" w:rsidP="00981039">
      <w:pPr>
        <w:pStyle w:val="a5"/>
        <w:ind w:left="0" w:firstLine="708"/>
        <w:jc w:val="both"/>
        <w:rPr>
          <w:sz w:val="28"/>
          <w:szCs w:val="28"/>
        </w:rPr>
      </w:pPr>
      <w:r w:rsidRPr="00C6633D">
        <w:rPr>
          <w:sz w:val="28"/>
          <w:szCs w:val="28"/>
        </w:rPr>
        <w:t xml:space="preserve"> Замена члена комиссии допускается только по решению администрации муниципального образования. Комиссия правомочна осуществлять свои функции, если на заседании Комиссии присутствует более 50 процентов общего числа ее членов. Каждый член Комиссии имеет 1 голос.</w:t>
      </w:r>
    </w:p>
    <w:p w:rsidR="004E2A77" w:rsidRDefault="001A2578" w:rsidP="00981039">
      <w:pPr>
        <w:pStyle w:val="a5"/>
        <w:ind w:left="0" w:firstLine="708"/>
        <w:jc w:val="both"/>
        <w:rPr>
          <w:sz w:val="28"/>
          <w:szCs w:val="28"/>
        </w:rPr>
      </w:pPr>
      <w:r w:rsidRPr="00C6633D">
        <w:rPr>
          <w:sz w:val="28"/>
          <w:szCs w:val="28"/>
        </w:rPr>
        <w:t>Члены Комиссии должны быть своевременно и должным образом уведомлены организатором Конкурса о месте, дате и времени проведения заседания Комиссии не менее чем за два рабочих дня.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4E2A77" w:rsidRDefault="001A2578" w:rsidP="00981039">
      <w:pPr>
        <w:pStyle w:val="a5"/>
        <w:ind w:left="0" w:firstLine="708"/>
        <w:jc w:val="both"/>
        <w:rPr>
          <w:sz w:val="28"/>
          <w:szCs w:val="28"/>
        </w:rPr>
      </w:pPr>
      <w:r w:rsidRPr="00C6633D">
        <w:rPr>
          <w:sz w:val="28"/>
          <w:szCs w:val="28"/>
        </w:rPr>
        <w:t>Решения Комиссии принимаются простым большинством голосов членов Комиссии, принявших участие в ее заседании. При равенстве голосов решение принимается председателем Комиссии.</w:t>
      </w:r>
    </w:p>
    <w:p w:rsidR="004E2A77" w:rsidRDefault="001A2578" w:rsidP="00981039">
      <w:pPr>
        <w:pStyle w:val="a5"/>
        <w:ind w:left="0" w:firstLine="708"/>
        <w:jc w:val="both"/>
        <w:rPr>
          <w:sz w:val="28"/>
          <w:szCs w:val="28"/>
        </w:rPr>
      </w:pPr>
      <w:r w:rsidRPr="00C6633D">
        <w:rPr>
          <w:sz w:val="28"/>
          <w:szCs w:val="28"/>
        </w:rPr>
        <w:t>Решения Комиссии в день их принятия оформляются протоколами, которые подписывают члены Комиссии, принявшие участие в заседании. Не допускаются заполнение протоколов карандашом и внесение в них исправлений. Члены Комиссии вправе:</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Знакомиться со всеми представленными на рассмотрение документами и сведениями, составляющими заявку на участие в конкурсе.</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Выступать по вопросам повестки дня на заседаниях Комиссии.</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Отклонять заявки на участие в конкурсе в случаях, предусмотренных законодательством Российской Федерации.</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Проверять правильность содержания составляемых Комиссией протоколов, в том числе правильность отражения в этих протоколах своего выступления.</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Принимать другие решения в рамках своей компетенции по вопросам организации и проведения конкурса.</w:t>
      </w:r>
    </w:p>
    <w:p w:rsidR="004E2A77" w:rsidRDefault="001A2578" w:rsidP="00981039">
      <w:pPr>
        <w:pStyle w:val="a5"/>
        <w:ind w:left="0" w:firstLine="708"/>
        <w:jc w:val="both"/>
        <w:rPr>
          <w:sz w:val="28"/>
          <w:szCs w:val="28"/>
        </w:rPr>
      </w:pPr>
      <w:r w:rsidRPr="00C6633D">
        <w:rPr>
          <w:sz w:val="28"/>
          <w:szCs w:val="28"/>
        </w:rPr>
        <w:t xml:space="preserve"> Члены Комиссии обязаны:</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E2A77" w:rsidRDefault="00E97174" w:rsidP="00981039">
      <w:pPr>
        <w:pStyle w:val="a5"/>
        <w:ind w:left="0" w:firstLine="708"/>
        <w:jc w:val="both"/>
        <w:rPr>
          <w:sz w:val="28"/>
          <w:szCs w:val="28"/>
        </w:rPr>
      </w:pPr>
      <w:r>
        <w:rPr>
          <w:sz w:val="28"/>
          <w:szCs w:val="28"/>
        </w:rPr>
        <w:t xml:space="preserve"> - </w:t>
      </w:r>
      <w:r w:rsidR="001A2578" w:rsidRPr="00C6633D">
        <w:rPr>
          <w:sz w:val="28"/>
          <w:szCs w:val="28"/>
        </w:rPr>
        <w:t>Принимать решения в пределах своей компетенции.</w:t>
      </w:r>
    </w:p>
    <w:p w:rsidR="004E2A77" w:rsidRDefault="001A2578" w:rsidP="00981039">
      <w:pPr>
        <w:pStyle w:val="a5"/>
        <w:ind w:left="0" w:firstLine="708"/>
        <w:jc w:val="both"/>
        <w:rPr>
          <w:sz w:val="28"/>
          <w:szCs w:val="28"/>
        </w:rPr>
      </w:pPr>
      <w:r w:rsidRPr="00C6633D">
        <w:rPr>
          <w:sz w:val="28"/>
          <w:szCs w:val="28"/>
        </w:rPr>
        <w:t xml:space="preserve"> - Решение Комиссии, принятое в нарушение требований Законодательства и настоящего Положения, может быть обжаловано любым участником конкурса в порядке, установленном Законодательством, и признано недействительным. Председатель Комиссии либо лицо, его замещающее:</w:t>
      </w:r>
    </w:p>
    <w:p w:rsidR="004E2A77" w:rsidRDefault="001A2578" w:rsidP="00981039">
      <w:pPr>
        <w:pStyle w:val="a5"/>
        <w:ind w:left="0" w:firstLine="708"/>
        <w:jc w:val="both"/>
        <w:rPr>
          <w:sz w:val="28"/>
          <w:szCs w:val="28"/>
        </w:rPr>
      </w:pPr>
      <w:r w:rsidRPr="00C6633D">
        <w:rPr>
          <w:sz w:val="28"/>
          <w:szCs w:val="28"/>
        </w:rPr>
        <w:t xml:space="preserve"> - Осуществляет общее руководство работой Комиссии и обеспечивает выполнение настоящего Положения.</w:t>
      </w:r>
    </w:p>
    <w:p w:rsidR="004E2A77" w:rsidRDefault="001A2578" w:rsidP="00981039">
      <w:pPr>
        <w:pStyle w:val="a5"/>
        <w:ind w:left="0" w:firstLine="708"/>
        <w:jc w:val="both"/>
        <w:rPr>
          <w:sz w:val="28"/>
          <w:szCs w:val="28"/>
        </w:rPr>
      </w:pPr>
      <w:r w:rsidRPr="00C6633D">
        <w:rPr>
          <w:sz w:val="28"/>
          <w:szCs w:val="28"/>
        </w:rPr>
        <w:t xml:space="preserve"> - Объявляет заседание правомочным или выносит решение о его переносе из-за отсутствия необходимого количества членов.</w:t>
      </w:r>
    </w:p>
    <w:p w:rsidR="004E2A77" w:rsidRDefault="001A2578" w:rsidP="00981039">
      <w:pPr>
        <w:pStyle w:val="a5"/>
        <w:ind w:left="0" w:firstLine="708"/>
        <w:jc w:val="both"/>
        <w:rPr>
          <w:sz w:val="28"/>
          <w:szCs w:val="28"/>
        </w:rPr>
      </w:pPr>
      <w:r w:rsidRPr="00C6633D">
        <w:rPr>
          <w:sz w:val="28"/>
          <w:szCs w:val="28"/>
        </w:rPr>
        <w:lastRenderedPageBreak/>
        <w:t xml:space="preserve"> - Открывает и ведет заседания Комиссии, объявляет перерывы.</w:t>
      </w:r>
    </w:p>
    <w:p w:rsidR="004E2A77" w:rsidRDefault="001A2578" w:rsidP="00981039">
      <w:pPr>
        <w:pStyle w:val="a5"/>
        <w:ind w:left="0" w:firstLine="708"/>
        <w:jc w:val="both"/>
        <w:rPr>
          <w:sz w:val="28"/>
          <w:szCs w:val="28"/>
        </w:rPr>
      </w:pPr>
      <w:r w:rsidRPr="00C6633D">
        <w:rPr>
          <w:sz w:val="28"/>
          <w:szCs w:val="28"/>
        </w:rPr>
        <w:t>Решения Комиссии в день их принятия оформляются протоколами, которые подписывают члены Комиссии, принявшие участие в заседании.</w:t>
      </w:r>
    </w:p>
    <w:p w:rsidR="004E2A77" w:rsidRDefault="001A2578" w:rsidP="00981039">
      <w:pPr>
        <w:pStyle w:val="a5"/>
        <w:ind w:left="0" w:firstLine="708"/>
        <w:jc w:val="both"/>
        <w:rPr>
          <w:sz w:val="28"/>
          <w:szCs w:val="28"/>
        </w:rPr>
      </w:pPr>
      <w:r w:rsidRPr="00C6633D">
        <w:rPr>
          <w:sz w:val="28"/>
          <w:szCs w:val="28"/>
        </w:rPr>
        <w:t>Организационно-техническую работу по проведению заседаний и оформлению документов по результатам работы Комиссии осуществляет секретарь Комиссии.</w:t>
      </w:r>
    </w:p>
    <w:p w:rsidR="004E2A77" w:rsidRDefault="004E2A77" w:rsidP="004E2A77">
      <w:pPr>
        <w:pStyle w:val="a5"/>
        <w:ind w:left="0" w:firstLine="708"/>
        <w:rPr>
          <w:sz w:val="28"/>
          <w:szCs w:val="28"/>
        </w:rPr>
      </w:pPr>
    </w:p>
    <w:p w:rsidR="004E2A77" w:rsidRDefault="001A2578" w:rsidP="00981039">
      <w:pPr>
        <w:pStyle w:val="a5"/>
        <w:numPr>
          <w:ilvl w:val="0"/>
          <w:numId w:val="2"/>
        </w:numPr>
        <w:jc w:val="center"/>
        <w:rPr>
          <w:sz w:val="28"/>
          <w:szCs w:val="28"/>
        </w:rPr>
      </w:pPr>
      <w:r w:rsidRPr="00C6633D">
        <w:rPr>
          <w:sz w:val="28"/>
          <w:szCs w:val="28"/>
        </w:rPr>
        <w:t>Ответственность членов Комиссии</w:t>
      </w:r>
    </w:p>
    <w:p w:rsidR="004E2A77" w:rsidRDefault="004E2A77" w:rsidP="004E2A77">
      <w:pPr>
        <w:pStyle w:val="a5"/>
        <w:ind w:left="420"/>
        <w:rPr>
          <w:sz w:val="28"/>
          <w:szCs w:val="28"/>
        </w:rPr>
      </w:pPr>
    </w:p>
    <w:p w:rsidR="004E2A77" w:rsidRDefault="001A2578" w:rsidP="00981039">
      <w:pPr>
        <w:pStyle w:val="a5"/>
        <w:ind w:left="0" w:firstLine="708"/>
        <w:jc w:val="both"/>
        <w:rPr>
          <w:sz w:val="28"/>
          <w:szCs w:val="28"/>
        </w:rPr>
      </w:pPr>
      <w:r w:rsidRPr="00C6633D">
        <w:rPr>
          <w:sz w:val="28"/>
          <w:szCs w:val="28"/>
        </w:rPr>
        <w:t xml:space="preserve">Члены Комиссии, виновные в нарушении законодательства Российской Федерации,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 </w:t>
      </w:r>
    </w:p>
    <w:p w:rsidR="004E2A77" w:rsidRDefault="004E2A77" w:rsidP="00981039">
      <w:pPr>
        <w:pStyle w:val="a5"/>
        <w:ind w:left="0" w:firstLine="708"/>
        <w:jc w:val="both"/>
        <w:rPr>
          <w:sz w:val="28"/>
          <w:szCs w:val="28"/>
        </w:rPr>
      </w:pPr>
    </w:p>
    <w:p w:rsidR="004E2A77" w:rsidRDefault="004E2A77" w:rsidP="00981039">
      <w:pPr>
        <w:pStyle w:val="a5"/>
        <w:ind w:left="0" w:firstLine="708"/>
        <w:jc w:val="both"/>
        <w:rPr>
          <w:sz w:val="28"/>
          <w:szCs w:val="28"/>
        </w:rPr>
      </w:pPr>
    </w:p>
    <w:p w:rsidR="004E2A77" w:rsidRDefault="004E2A77" w:rsidP="00981039">
      <w:pPr>
        <w:pStyle w:val="a5"/>
        <w:ind w:left="0" w:firstLine="708"/>
        <w:jc w:val="both"/>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4E2A77" w:rsidRDefault="004E2A77" w:rsidP="004E2A77">
      <w:pPr>
        <w:pStyle w:val="a5"/>
        <w:ind w:left="0" w:firstLine="708"/>
        <w:rPr>
          <w:sz w:val="28"/>
          <w:szCs w:val="28"/>
        </w:rPr>
      </w:pPr>
    </w:p>
    <w:p w:rsidR="00AB6683" w:rsidRDefault="00AB6683" w:rsidP="00043F3E">
      <w:pPr>
        <w:rPr>
          <w:sz w:val="28"/>
          <w:szCs w:val="28"/>
        </w:rPr>
      </w:pPr>
      <w:r>
        <w:rPr>
          <w:sz w:val="28"/>
          <w:szCs w:val="28"/>
        </w:rPr>
        <w:t>Ведущий специалист</w:t>
      </w:r>
    </w:p>
    <w:p w:rsidR="00AB6683" w:rsidRDefault="00AB6683" w:rsidP="00043F3E">
      <w:pPr>
        <w:rPr>
          <w:sz w:val="28"/>
          <w:szCs w:val="28"/>
        </w:rPr>
      </w:pPr>
      <w:r>
        <w:rPr>
          <w:sz w:val="28"/>
          <w:szCs w:val="28"/>
        </w:rPr>
        <w:t xml:space="preserve">администрации </w:t>
      </w:r>
      <w:proofErr w:type="spellStart"/>
      <w:r>
        <w:rPr>
          <w:sz w:val="28"/>
          <w:szCs w:val="28"/>
        </w:rPr>
        <w:t>Кулешовского</w:t>
      </w:r>
      <w:proofErr w:type="spellEnd"/>
      <w:r>
        <w:rPr>
          <w:sz w:val="28"/>
          <w:szCs w:val="28"/>
        </w:rPr>
        <w:t xml:space="preserve"> </w:t>
      </w:r>
    </w:p>
    <w:p w:rsidR="00043F3E" w:rsidRDefault="00AB6683" w:rsidP="00043F3E">
      <w:pPr>
        <w:rPr>
          <w:sz w:val="28"/>
          <w:szCs w:val="28"/>
        </w:rPr>
      </w:pPr>
      <w:r>
        <w:rPr>
          <w:sz w:val="28"/>
          <w:szCs w:val="28"/>
        </w:rPr>
        <w:t>сельского поселения                                                                          Е.А. Полянская</w:t>
      </w:r>
    </w:p>
    <w:p w:rsidR="00E97174" w:rsidRPr="00043F3E" w:rsidRDefault="001A2578" w:rsidP="00043F3E">
      <w:pPr>
        <w:jc w:val="right"/>
        <w:rPr>
          <w:sz w:val="28"/>
          <w:szCs w:val="28"/>
        </w:rPr>
      </w:pPr>
      <w:r w:rsidRPr="00043F3E">
        <w:rPr>
          <w:sz w:val="28"/>
          <w:szCs w:val="28"/>
        </w:rPr>
        <w:lastRenderedPageBreak/>
        <w:t xml:space="preserve">Приложение № 2 </w:t>
      </w:r>
    </w:p>
    <w:p w:rsidR="00E97174" w:rsidRDefault="001A2578" w:rsidP="00E97174">
      <w:pPr>
        <w:pStyle w:val="a5"/>
        <w:ind w:left="0" w:firstLine="708"/>
        <w:jc w:val="right"/>
        <w:rPr>
          <w:sz w:val="28"/>
          <w:szCs w:val="28"/>
        </w:rPr>
      </w:pPr>
      <w:r w:rsidRPr="00C6633D">
        <w:rPr>
          <w:sz w:val="28"/>
          <w:szCs w:val="28"/>
        </w:rPr>
        <w:t xml:space="preserve">к постановлению </w:t>
      </w:r>
      <w:r w:rsidR="006E1026">
        <w:rPr>
          <w:sz w:val="28"/>
          <w:szCs w:val="28"/>
        </w:rPr>
        <w:t>а</w:t>
      </w:r>
      <w:r w:rsidRPr="00E97174">
        <w:rPr>
          <w:sz w:val="28"/>
          <w:szCs w:val="28"/>
        </w:rPr>
        <w:t xml:space="preserve">дминистрации </w:t>
      </w:r>
    </w:p>
    <w:p w:rsidR="00E97174" w:rsidRDefault="00E97174" w:rsidP="00E97174">
      <w:pPr>
        <w:pStyle w:val="a5"/>
        <w:ind w:left="0" w:firstLine="708"/>
        <w:jc w:val="right"/>
        <w:rPr>
          <w:sz w:val="28"/>
          <w:szCs w:val="28"/>
        </w:rPr>
      </w:pPr>
      <w:proofErr w:type="spellStart"/>
      <w:r w:rsidRPr="00E97174">
        <w:rPr>
          <w:sz w:val="28"/>
          <w:szCs w:val="28"/>
        </w:rPr>
        <w:t>Кулешовского</w:t>
      </w:r>
      <w:proofErr w:type="spellEnd"/>
      <w:r w:rsidR="001A2578" w:rsidRPr="00E97174">
        <w:rPr>
          <w:sz w:val="28"/>
          <w:szCs w:val="28"/>
        </w:rPr>
        <w:t xml:space="preserve"> сельского</w:t>
      </w:r>
      <w:r>
        <w:rPr>
          <w:sz w:val="28"/>
          <w:szCs w:val="28"/>
        </w:rPr>
        <w:t xml:space="preserve"> </w:t>
      </w:r>
      <w:r w:rsidR="001A2578" w:rsidRPr="00E97174">
        <w:rPr>
          <w:sz w:val="28"/>
          <w:szCs w:val="28"/>
        </w:rPr>
        <w:t>поселения</w:t>
      </w:r>
    </w:p>
    <w:p w:rsidR="004E2A77" w:rsidRPr="00E97174" w:rsidRDefault="001A2578" w:rsidP="00E97174">
      <w:pPr>
        <w:pStyle w:val="a5"/>
        <w:ind w:left="0" w:firstLine="708"/>
        <w:jc w:val="right"/>
        <w:rPr>
          <w:sz w:val="28"/>
          <w:szCs w:val="28"/>
        </w:rPr>
      </w:pPr>
      <w:r w:rsidRPr="00E97174">
        <w:rPr>
          <w:sz w:val="28"/>
          <w:szCs w:val="28"/>
        </w:rPr>
        <w:t xml:space="preserve"> </w:t>
      </w:r>
      <w:r w:rsidR="00996FDB">
        <w:rPr>
          <w:sz w:val="28"/>
          <w:szCs w:val="28"/>
        </w:rPr>
        <w:t>о</w:t>
      </w:r>
      <w:r w:rsidR="00A87199" w:rsidRPr="00996FDB">
        <w:rPr>
          <w:sz w:val="28"/>
          <w:szCs w:val="28"/>
        </w:rPr>
        <w:t>т 18</w:t>
      </w:r>
      <w:r w:rsidR="004E2A77" w:rsidRPr="00996FDB">
        <w:rPr>
          <w:sz w:val="28"/>
          <w:szCs w:val="28"/>
        </w:rPr>
        <w:t>.</w:t>
      </w:r>
      <w:r w:rsidR="00E6306A" w:rsidRPr="00996FDB">
        <w:rPr>
          <w:sz w:val="28"/>
          <w:szCs w:val="28"/>
        </w:rPr>
        <w:t>0</w:t>
      </w:r>
      <w:r w:rsidR="009F0C35" w:rsidRPr="00996FDB">
        <w:rPr>
          <w:sz w:val="28"/>
          <w:szCs w:val="28"/>
        </w:rPr>
        <w:t>1</w:t>
      </w:r>
      <w:r w:rsidR="004E2A77" w:rsidRPr="00996FDB">
        <w:rPr>
          <w:sz w:val="28"/>
          <w:szCs w:val="28"/>
        </w:rPr>
        <w:t>.202</w:t>
      </w:r>
      <w:r w:rsidR="009F0C35" w:rsidRPr="00996FDB">
        <w:rPr>
          <w:sz w:val="28"/>
          <w:szCs w:val="28"/>
        </w:rPr>
        <w:t>4</w:t>
      </w:r>
      <w:r w:rsidR="004E2A77" w:rsidRPr="00996FDB">
        <w:rPr>
          <w:sz w:val="28"/>
          <w:szCs w:val="28"/>
        </w:rPr>
        <w:t xml:space="preserve"> г. №</w:t>
      </w:r>
      <w:r w:rsidR="004E2A77" w:rsidRPr="00043F3E">
        <w:rPr>
          <w:sz w:val="28"/>
          <w:szCs w:val="28"/>
        </w:rPr>
        <w:t xml:space="preserve"> </w:t>
      </w:r>
      <w:r w:rsidR="00996FDB">
        <w:rPr>
          <w:sz w:val="28"/>
          <w:szCs w:val="28"/>
        </w:rPr>
        <w:t>24</w:t>
      </w:r>
    </w:p>
    <w:p w:rsidR="004E2A77" w:rsidRDefault="004E2A77" w:rsidP="004E2A77">
      <w:pPr>
        <w:pStyle w:val="a5"/>
        <w:ind w:left="0" w:firstLine="708"/>
        <w:jc w:val="right"/>
        <w:rPr>
          <w:sz w:val="28"/>
          <w:szCs w:val="28"/>
        </w:rPr>
      </w:pPr>
    </w:p>
    <w:p w:rsidR="004E2A77" w:rsidRDefault="001A2578" w:rsidP="004E2A77">
      <w:pPr>
        <w:pStyle w:val="a5"/>
        <w:ind w:left="0" w:firstLine="708"/>
        <w:jc w:val="center"/>
        <w:rPr>
          <w:sz w:val="28"/>
          <w:szCs w:val="28"/>
        </w:rPr>
      </w:pPr>
      <w:r w:rsidRPr="00C6633D">
        <w:rPr>
          <w:sz w:val="28"/>
          <w:szCs w:val="28"/>
        </w:rPr>
        <w:t>Состав конкурсной комиссии по отбору управляющей организации для управления многоквартирным домом</w:t>
      </w:r>
    </w:p>
    <w:p w:rsidR="004E2A77" w:rsidRDefault="004E2A77" w:rsidP="004E2A77">
      <w:pPr>
        <w:pStyle w:val="a5"/>
        <w:ind w:left="0" w:firstLine="708"/>
        <w:rPr>
          <w:sz w:val="28"/>
          <w:szCs w:val="28"/>
        </w:rPr>
      </w:pPr>
    </w:p>
    <w:p w:rsidR="004E2A77" w:rsidRPr="00043F3E" w:rsidRDefault="00043F3E" w:rsidP="00043F3E">
      <w:pPr>
        <w:rPr>
          <w:sz w:val="28"/>
          <w:szCs w:val="28"/>
        </w:rPr>
      </w:pPr>
      <w:r>
        <w:rPr>
          <w:sz w:val="28"/>
          <w:szCs w:val="28"/>
        </w:rPr>
        <w:t xml:space="preserve">          </w:t>
      </w:r>
      <w:r w:rsidR="001A2578" w:rsidRPr="00043F3E">
        <w:rPr>
          <w:sz w:val="28"/>
          <w:szCs w:val="28"/>
        </w:rPr>
        <w:t>Председатель комиссии:</w:t>
      </w:r>
    </w:p>
    <w:p w:rsidR="004E2A77" w:rsidRDefault="004E2A77" w:rsidP="004E2A77">
      <w:pPr>
        <w:pStyle w:val="a5"/>
        <w:ind w:left="0" w:firstLine="708"/>
        <w:rPr>
          <w:sz w:val="28"/>
          <w:szCs w:val="28"/>
        </w:rPr>
      </w:pPr>
    </w:p>
    <w:p w:rsidR="004E2A77" w:rsidRDefault="00AB6683" w:rsidP="004E2A77">
      <w:pPr>
        <w:pStyle w:val="a5"/>
        <w:ind w:left="0" w:firstLine="708"/>
        <w:rPr>
          <w:sz w:val="28"/>
          <w:szCs w:val="28"/>
        </w:rPr>
      </w:pPr>
      <w:r>
        <w:rPr>
          <w:sz w:val="28"/>
          <w:szCs w:val="28"/>
        </w:rPr>
        <w:t>Е.Г.</w:t>
      </w:r>
      <w:r w:rsidRPr="00C6633D">
        <w:rPr>
          <w:sz w:val="28"/>
          <w:szCs w:val="28"/>
        </w:rPr>
        <w:t xml:space="preserve"> </w:t>
      </w:r>
      <w:proofErr w:type="spellStart"/>
      <w:r w:rsidR="00AA10AD">
        <w:rPr>
          <w:sz w:val="28"/>
          <w:szCs w:val="28"/>
        </w:rPr>
        <w:t>Павлюченко</w:t>
      </w:r>
      <w:proofErr w:type="spellEnd"/>
      <w:r>
        <w:rPr>
          <w:sz w:val="28"/>
          <w:szCs w:val="28"/>
        </w:rPr>
        <w:t xml:space="preserve"> </w:t>
      </w:r>
      <w:r w:rsidR="00441EC7">
        <w:rPr>
          <w:sz w:val="28"/>
          <w:szCs w:val="28"/>
        </w:rPr>
        <w:t>–</w:t>
      </w:r>
      <w:r w:rsidR="00A87199">
        <w:rPr>
          <w:sz w:val="28"/>
          <w:szCs w:val="28"/>
        </w:rPr>
        <w:t xml:space="preserve"> </w:t>
      </w:r>
      <w:r>
        <w:rPr>
          <w:sz w:val="28"/>
          <w:szCs w:val="28"/>
        </w:rPr>
        <w:t>Г</w:t>
      </w:r>
      <w:r w:rsidR="004F1EF4">
        <w:rPr>
          <w:sz w:val="28"/>
          <w:szCs w:val="28"/>
        </w:rPr>
        <w:t>л</w:t>
      </w:r>
      <w:r w:rsidR="001A2578" w:rsidRPr="00C6633D">
        <w:rPr>
          <w:sz w:val="28"/>
          <w:szCs w:val="28"/>
        </w:rPr>
        <w:t>ав</w:t>
      </w:r>
      <w:r w:rsidR="006E1026">
        <w:rPr>
          <w:sz w:val="28"/>
          <w:szCs w:val="28"/>
        </w:rPr>
        <w:t>а</w:t>
      </w:r>
      <w:r w:rsidR="001A2578" w:rsidRPr="00C6633D">
        <w:rPr>
          <w:sz w:val="28"/>
          <w:szCs w:val="28"/>
        </w:rPr>
        <w:t xml:space="preserve"> </w:t>
      </w:r>
      <w:r w:rsidR="006E1026">
        <w:rPr>
          <w:sz w:val="28"/>
          <w:szCs w:val="28"/>
        </w:rPr>
        <w:t>а</w:t>
      </w:r>
      <w:r w:rsidR="001A2578" w:rsidRPr="00C6633D">
        <w:rPr>
          <w:sz w:val="28"/>
          <w:szCs w:val="28"/>
        </w:rPr>
        <w:t xml:space="preserve">дминистрации </w:t>
      </w:r>
      <w:proofErr w:type="spellStart"/>
      <w:r w:rsidR="00E97174">
        <w:rPr>
          <w:sz w:val="28"/>
          <w:szCs w:val="28"/>
        </w:rPr>
        <w:t>Кулешовского</w:t>
      </w:r>
      <w:proofErr w:type="spellEnd"/>
      <w:r w:rsidR="001A2578" w:rsidRPr="00C6633D">
        <w:rPr>
          <w:sz w:val="28"/>
          <w:szCs w:val="28"/>
        </w:rPr>
        <w:t xml:space="preserve"> сельского поселения; </w:t>
      </w:r>
    </w:p>
    <w:p w:rsidR="00AB6683" w:rsidRDefault="00AB6683" w:rsidP="004E2A77">
      <w:pPr>
        <w:pStyle w:val="a5"/>
        <w:ind w:left="0" w:firstLine="708"/>
        <w:rPr>
          <w:sz w:val="28"/>
          <w:szCs w:val="28"/>
        </w:rPr>
      </w:pPr>
    </w:p>
    <w:p w:rsidR="00AB6683" w:rsidRDefault="00AB6683" w:rsidP="004E2A77">
      <w:pPr>
        <w:pStyle w:val="a5"/>
        <w:ind w:left="0" w:firstLine="708"/>
        <w:rPr>
          <w:sz w:val="28"/>
          <w:szCs w:val="28"/>
        </w:rPr>
      </w:pPr>
      <w:r>
        <w:rPr>
          <w:sz w:val="28"/>
          <w:szCs w:val="28"/>
        </w:rPr>
        <w:t>Заместитель председателя комиссии:</w:t>
      </w:r>
    </w:p>
    <w:p w:rsidR="00AB6683" w:rsidRDefault="00AB6683" w:rsidP="004E2A77">
      <w:pPr>
        <w:pStyle w:val="a5"/>
        <w:ind w:left="0" w:firstLine="708"/>
        <w:rPr>
          <w:sz w:val="28"/>
          <w:szCs w:val="28"/>
        </w:rPr>
      </w:pPr>
    </w:p>
    <w:p w:rsidR="00AB6683" w:rsidRDefault="009F0C35" w:rsidP="004E2A77">
      <w:pPr>
        <w:pStyle w:val="a5"/>
        <w:ind w:left="0" w:firstLine="708"/>
        <w:rPr>
          <w:sz w:val="28"/>
          <w:szCs w:val="28"/>
        </w:rPr>
      </w:pPr>
      <w:r>
        <w:rPr>
          <w:sz w:val="28"/>
          <w:szCs w:val="28"/>
        </w:rPr>
        <w:t xml:space="preserve">С.Ю. </w:t>
      </w:r>
      <w:proofErr w:type="spellStart"/>
      <w:r>
        <w:rPr>
          <w:sz w:val="28"/>
          <w:szCs w:val="28"/>
        </w:rPr>
        <w:t>Коротун</w:t>
      </w:r>
      <w:proofErr w:type="spellEnd"/>
      <w:r w:rsidR="00AB6683">
        <w:rPr>
          <w:sz w:val="28"/>
          <w:szCs w:val="28"/>
        </w:rPr>
        <w:t xml:space="preserve"> </w:t>
      </w:r>
      <w:r w:rsidR="00AB6683" w:rsidRPr="004F4590">
        <w:rPr>
          <w:sz w:val="28"/>
          <w:szCs w:val="28"/>
        </w:rPr>
        <w:t xml:space="preserve">– </w:t>
      </w:r>
      <w:r w:rsidR="00AB6683">
        <w:rPr>
          <w:sz w:val="28"/>
          <w:szCs w:val="28"/>
        </w:rPr>
        <w:t>заместитель Главы</w:t>
      </w:r>
      <w:r w:rsidR="00AB6683" w:rsidRPr="004F4590">
        <w:rPr>
          <w:sz w:val="28"/>
          <w:szCs w:val="28"/>
        </w:rPr>
        <w:t xml:space="preserve"> </w:t>
      </w:r>
      <w:r w:rsidR="00AB6683">
        <w:rPr>
          <w:sz w:val="28"/>
          <w:szCs w:val="28"/>
        </w:rPr>
        <w:t>а</w:t>
      </w:r>
      <w:r w:rsidR="00AB6683" w:rsidRPr="004F4590">
        <w:rPr>
          <w:sz w:val="28"/>
          <w:szCs w:val="28"/>
        </w:rPr>
        <w:t xml:space="preserve">дминистрации </w:t>
      </w:r>
      <w:proofErr w:type="spellStart"/>
      <w:r w:rsidR="00AB6683" w:rsidRPr="004F4590">
        <w:rPr>
          <w:sz w:val="28"/>
          <w:szCs w:val="28"/>
        </w:rPr>
        <w:t>К</w:t>
      </w:r>
      <w:r w:rsidR="00AB6683">
        <w:rPr>
          <w:sz w:val="28"/>
          <w:szCs w:val="28"/>
        </w:rPr>
        <w:t>улешовского</w:t>
      </w:r>
      <w:proofErr w:type="spellEnd"/>
      <w:r w:rsidR="00AB6683" w:rsidRPr="004F4590">
        <w:rPr>
          <w:sz w:val="28"/>
          <w:szCs w:val="28"/>
        </w:rPr>
        <w:t xml:space="preserve"> сельского поселения;</w:t>
      </w:r>
    </w:p>
    <w:p w:rsidR="004E2A77" w:rsidRDefault="004E2A77" w:rsidP="004E2A77">
      <w:pPr>
        <w:pStyle w:val="a5"/>
        <w:ind w:left="0" w:firstLine="708"/>
        <w:rPr>
          <w:sz w:val="28"/>
          <w:szCs w:val="28"/>
        </w:rPr>
      </w:pPr>
    </w:p>
    <w:p w:rsidR="00FF65A0" w:rsidRDefault="00FF65A0" w:rsidP="004E2A77">
      <w:pPr>
        <w:pStyle w:val="a5"/>
        <w:ind w:left="0" w:firstLine="708"/>
        <w:rPr>
          <w:sz w:val="28"/>
          <w:szCs w:val="28"/>
        </w:rPr>
      </w:pPr>
      <w:r>
        <w:rPr>
          <w:sz w:val="28"/>
          <w:szCs w:val="28"/>
        </w:rPr>
        <w:t>Секретарь комиссии:</w:t>
      </w:r>
    </w:p>
    <w:p w:rsidR="00FF65A0" w:rsidRDefault="00FF65A0" w:rsidP="004E2A77">
      <w:pPr>
        <w:pStyle w:val="a5"/>
        <w:ind w:left="0" w:firstLine="708"/>
        <w:rPr>
          <w:sz w:val="28"/>
          <w:szCs w:val="28"/>
        </w:rPr>
      </w:pPr>
    </w:p>
    <w:p w:rsidR="00FF65A0" w:rsidRDefault="00AB6683" w:rsidP="00FF65A0">
      <w:pPr>
        <w:pStyle w:val="a5"/>
        <w:ind w:left="0" w:firstLine="708"/>
        <w:rPr>
          <w:sz w:val="28"/>
          <w:szCs w:val="28"/>
        </w:rPr>
      </w:pPr>
      <w:r>
        <w:rPr>
          <w:sz w:val="28"/>
          <w:szCs w:val="28"/>
        </w:rPr>
        <w:t xml:space="preserve">Е.А. </w:t>
      </w:r>
      <w:r w:rsidR="00E97174">
        <w:rPr>
          <w:sz w:val="28"/>
          <w:szCs w:val="28"/>
        </w:rPr>
        <w:t>Полянская</w:t>
      </w:r>
      <w:r>
        <w:rPr>
          <w:sz w:val="28"/>
          <w:szCs w:val="28"/>
        </w:rPr>
        <w:t xml:space="preserve"> </w:t>
      </w:r>
      <w:r w:rsidR="00E97174">
        <w:rPr>
          <w:sz w:val="28"/>
          <w:szCs w:val="28"/>
        </w:rPr>
        <w:t xml:space="preserve">– </w:t>
      </w:r>
      <w:r w:rsidR="00FF65A0">
        <w:rPr>
          <w:sz w:val="28"/>
          <w:szCs w:val="28"/>
        </w:rPr>
        <w:t>в</w:t>
      </w:r>
      <w:r w:rsidR="00FF65A0" w:rsidRPr="00C6633D">
        <w:rPr>
          <w:sz w:val="28"/>
          <w:szCs w:val="28"/>
        </w:rPr>
        <w:t xml:space="preserve">едущий специалист </w:t>
      </w:r>
      <w:r w:rsidR="006E1026">
        <w:rPr>
          <w:sz w:val="28"/>
          <w:szCs w:val="28"/>
        </w:rPr>
        <w:t>а</w:t>
      </w:r>
      <w:r w:rsidR="00FF65A0" w:rsidRPr="00C6633D">
        <w:rPr>
          <w:sz w:val="28"/>
          <w:szCs w:val="28"/>
        </w:rPr>
        <w:t xml:space="preserve">дминистрации </w:t>
      </w:r>
      <w:proofErr w:type="spellStart"/>
      <w:r w:rsidR="00E97174">
        <w:rPr>
          <w:sz w:val="28"/>
          <w:szCs w:val="28"/>
        </w:rPr>
        <w:t>Кулешовского</w:t>
      </w:r>
      <w:proofErr w:type="spellEnd"/>
      <w:r w:rsidR="00FF65A0" w:rsidRPr="00C6633D">
        <w:rPr>
          <w:sz w:val="28"/>
          <w:szCs w:val="28"/>
        </w:rPr>
        <w:t xml:space="preserve"> сельского поселения;</w:t>
      </w:r>
    </w:p>
    <w:p w:rsidR="00FF65A0" w:rsidRDefault="00FF65A0" w:rsidP="004E2A77">
      <w:pPr>
        <w:pStyle w:val="a5"/>
        <w:ind w:left="0" w:firstLine="708"/>
        <w:rPr>
          <w:sz w:val="28"/>
          <w:szCs w:val="28"/>
        </w:rPr>
      </w:pPr>
    </w:p>
    <w:p w:rsidR="004E2A77" w:rsidRDefault="001A2578" w:rsidP="004E2A77">
      <w:pPr>
        <w:pStyle w:val="a5"/>
        <w:ind w:left="0" w:firstLine="708"/>
        <w:rPr>
          <w:sz w:val="28"/>
          <w:szCs w:val="28"/>
        </w:rPr>
      </w:pPr>
      <w:r w:rsidRPr="00C6633D">
        <w:rPr>
          <w:sz w:val="28"/>
          <w:szCs w:val="28"/>
        </w:rPr>
        <w:t>Члены комиссии:</w:t>
      </w:r>
    </w:p>
    <w:p w:rsidR="004E2A77" w:rsidRPr="00AB6683" w:rsidRDefault="004E2A77" w:rsidP="00AB6683">
      <w:pPr>
        <w:jc w:val="both"/>
        <w:rPr>
          <w:sz w:val="28"/>
          <w:szCs w:val="28"/>
        </w:rPr>
      </w:pPr>
    </w:p>
    <w:p w:rsidR="00FF65A0" w:rsidRPr="004F4590" w:rsidRDefault="00A87199" w:rsidP="004F1EF4">
      <w:pPr>
        <w:pStyle w:val="a5"/>
        <w:ind w:left="0" w:firstLine="708"/>
        <w:rPr>
          <w:sz w:val="28"/>
          <w:szCs w:val="28"/>
        </w:rPr>
      </w:pPr>
      <w:r>
        <w:rPr>
          <w:sz w:val="28"/>
          <w:szCs w:val="28"/>
        </w:rPr>
        <w:t xml:space="preserve">А.М. </w:t>
      </w:r>
      <w:proofErr w:type="spellStart"/>
      <w:r>
        <w:rPr>
          <w:sz w:val="28"/>
          <w:szCs w:val="28"/>
        </w:rPr>
        <w:t>Огай</w:t>
      </w:r>
      <w:proofErr w:type="spellEnd"/>
      <w:r>
        <w:rPr>
          <w:sz w:val="28"/>
          <w:szCs w:val="28"/>
        </w:rPr>
        <w:t xml:space="preserve"> </w:t>
      </w:r>
      <w:r w:rsidR="00AB6683">
        <w:rPr>
          <w:sz w:val="28"/>
          <w:szCs w:val="28"/>
        </w:rPr>
        <w:t xml:space="preserve"> </w:t>
      </w:r>
      <w:r w:rsidR="00043F3E">
        <w:rPr>
          <w:sz w:val="28"/>
          <w:szCs w:val="28"/>
        </w:rPr>
        <w:t>–</w:t>
      </w:r>
      <w:r>
        <w:rPr>
          <w:sz w:val="28"/>
          <w:szCs w:val="28"/>
        </w:rPr>
        <w:t xml:space="preserve"> Председатель Собрания</w:t>
      </w:r>
      <w:r w:rsidR="00FF65A0" w:rsidRPr="004F4590">
        <w:rPr>
          <w:sz w:val="28"/>
          <w:szCs w:val="28"/>
        </w:rPr>
        <w:t xml:space="preserve"> депутатов </w:t>
      </w:r>
      <w:proofErr w:type="spellStart"/>
      <w:r w:rsidR="00FF65A0" w:rsidRPr="004F4590">
        <w:rPr>
          <w:sz w:val="28"/>
          <w:szCs w:val="28"/>
        </w:rPr>
        <w:t>К</w:t>
      </w:r>
      <w:r w:rsidR="00E97174">
        <w:rPr>
          <w:sz w:val="28"/>
          <w:szCs w:val="28"/>
        </w:rPr>
        <w:t>улешовского</w:t>
      </w:r>
      <w:proofErr w:type="spellEnd"/>
      <w:r w:rsidR="00043F3E">
        <w:rPr>
          <w:sz w:val="28"/>
          <w:szCs w:val="28"/>
        </w:rPr>
        <w:t xml:space="preserve"> сельского поселения</w:t>
      </w:r>
      <w:r w:rsidR="00FF65A0" w:rsidRPr="004F4590">
        <w:rPr>
          <w:sz w:val="28"/>
          <w:szCs w:val="28"/>
        </w:rPr>
        <w:t>;</w:t>
      </w:r>
    </w:p>
    <w:p w:rsidR="004E2A77" w:rsidRDefault="00A87199" w:rsidP="004F1EF4">
      <w:pPr>
        <w:pStyle w:val="a5"/>
        <w:ind w:left="0" w:firstLine="708"/>
        <w:rPr>
          <w:sz w:val="28"/>
          <w:szCs w:val="28"/>
        </w:rPr>
      </w:pPr>
      <w:r>
        <w:rPr>
          <w:sz w:val="28"/>
          <w:szCs w:val="28"/>
        </w:rPr>
        <w:t>И.С. Калачев</w:t>
      </w:r>
      <w:r w:rsidR="00AB6683">
        <w:rPr>
          <w:sz w:val="28"/>
          <w:szCs w:val="28"/>
        </w:rPr>
        <w:t xml:space="preserve"> </w:t>
      </w:r>
      <w:r w:rsidR="00E97174">
        <w:rPr>
          <w:sz w:val="28"/>
          <w:szCs w:val="28"/>
        </w:rPr>
        <w:t xml:space="preserve">– </w:t>
      </w:r>
      <w:r w:rsidR="001A2578" w:rsidRPr="004F4590">
        <w:rPr>
          <w:sz w:val="28"/>
          <w:szCs w:val="28"/>
        </w:rPr>
        <w:t xml:space="preserve">депутат </w:t>
      </w:r>
      <w:r w:rsidR="00E97174">
        <w:rPr>
          <w:sz w:val="28"/>
          <w:szCs w:val="28"/>
        </w:rPr>
        <w:t>Собрания</w:t>
      </w:r>
      <w:r w:rsidR="001A2578" w:rsidRPr="004F4590">
        <w:rPr>
          <w:sz w:val="28"/>
          <w:szCs w:val="28"/>
        </w:rPr>
        <w:t xml:space="preserve"> депутатов </w:t>
      </w:r>
      <w:proofErr w:type="spellStart"/>
      <w:r w:rsidR="00E97174">
        <w:rPr>
          <w:sz w:val="28"/>
          <w:szCs w:val="28"/>
        </w:rPr>
        <w:t>Кулешовского</w:t>
      </w:r>
      <w:proofErr w:type="spellEnd"/>
      <w:r w:rsidR="00043F3E">
        <w:rPr>
          <w:sz w:val="28"/>
          <w:szCs w:val="28"/>
        </w:rPr>
        <w:t xml:space="preserve"> сельского поселения</w:t>
      </w:r>
      <w:r w:rsidR="00AB6683">
        <w:rPr>
          <w:sz w:val="28"/>
          <w:szCs w:val="28"/>
        </w:rPr>
        <w:t>;</w:t>
      </w:r>
    </w:p>
    <w:p w:rsidR="004F1EF4" w:rsidRPr="004F4590" w:rsidRDefault="004F1EF4" w:rsidP="004F4590">
      <w:pPr>
        <w:pStyle w:val="a5"/>
        <w:ind w:left="0" w:firstLine="708"/>
        <w:jc w:val="both"/>
        <w:rPr>
          <w:sz w:val="28"/>
          <w:szCs w:val="28"/>
        </w:rPr>
      </w:pPr>
      <w:r w:rsidRPr="00A87199">
        <w:rPr>
          <w:sz w:val="28"/>
          <w:szCs w:val="28"/>
        </w:rPr>
        <w:t>Н.</w:t>
      </w:r>
      <w:r w:rsidR="00A87199">
        <w:rPr>
          <w:sz w:val="28"/>
          <w:szCs w:val="28"/>
        </w:rPr>
        <w:t>В. Сергеева – заведующий сектором</w:t>
      </w:r>
      <w:r w:rsidRPr="00A87199">
        <w:rPr>
          <w:sz w:val="28"/>
          <w:szCs w:val="28"/>
        </w:rPr>
        <w:t xml:space="preserve"> правовых вопросов и нотариальных действий администрации </w:t>
      </w:r>
      <w:proofErr w:type="spellStart"/>
      <w:r w:rsidRPr="00A87199">
        <w:rPr>
          <w:sz w:val="28"/>
          <w:szCs w:val="28"/>
        </w:rPr>
        <w:t>Кулешовского</w:t>
      </w:r>
      <w:proofErr w:type="spellEnd"/>
      <w:r w:rsidRPr="00A87199">
        <w:rPr>
          <w:sz w:val="28"/>
          <w:szCs w:val="28"/>
        </w:rPr>
        <w:t xml:space="preserve"> сельского поселения.</w:t>
      </w:r>
    </w:p>
    <w:p w:rsidR="00E824DB" w:rsidRDefault="00E824DB" w:rsidP="004E2A77">
      <w:pPr>
        <w:pStyle w:val="a5"/>
        <w:ind w:left="0" w:firstLine="708"/>
        <w:rPr>
          <w:sz w:val="28"/>
          <w:szCs w:val="28"/>
        </w:rPr>
      </w:pPr>
    </w:p>
    <w:p w:rsidR="00E97174" w:rsidRDefault="00E97174" w:rsidP="004E2A77">
      <w:pPr>
        <w:pStyle w:val="a5"/>
        <w:ind w:left="0" w:firstLine="708"/>
        <w:rPr>
          <w:sz w:val="28"/>
          <w:szCs w:val="28"/>
        </w:rPr>
      </w:pPr>
    </w:p>
    <w:p w:rsidR="00E97174" w:rsidRDefault="00E97174" w:rsidP="004F1EF4">
      <w:pPr>
        <w:rPr>
          <w:sz w:val="28"/>
          <w:szCs w:val="28"/>
        </w:rPr>
      </w:pPr>
    </w:p>
    <w:p w:rsidR="004F1EF4" w:rsidRPr="004F1EF4" w:rsidRDefault="004F1EF4" w:rsidP="004F1EF4">
      <w:pPr>
        <w:rPr>
          <w:sz w:val="28"/>
          <w:szCs w:val="28"/>
        </w:rPr>
      </w:pPr>
    </w:p>
    <w:p w:rsidR="006E1026" w:rsidRDefault="006E1026" w:rsidP="004E2A77">
      <w:pPr>
        <w:pStyle w:val="a5"/>
        <w:ind w:left="0" w:firstLine="708"/>
        <w:rPr>
          <w:sz w:val="28"/>
          <w:szCs w:val="28"/>
        </w:rPr>
      </w:pPr>
    </w:p>
    <w:p w:rsidR="006E1026" w:rsidRDefault="006E1026" w:rsidP="004E2A77">
      <w:pPr>
        <w:pStyle w:val="a5"/>
        <w:ind w:left="0" w:firstLine="708"/>
        <w:rPr>
          <w:sz w:val="28"/>
          <w:szCs w:val="28"/>
        </w:rPr>
      </w:pPr>
    </w:p>
    <w:p w:rsidR="006E1026" w:rsidRDefault="006E1026" w:rsidP="004E2A77">
      <w:pPr>
        <w:pStyle w:val="a5"/>
        <w:ind w:left="0" w:firstLine="708"/>
        <w:rPr>
          <w:sz w:val="28"/>
          <w:szCs w:val="28"/>
        </w:rPr>
      </w:pPr>
    </w:p>
    <w:p w:rsidR="00E97174" w:rsidRDefault="00E97174" w:rsidP="004E2A77">
      <w:pPr>
        <w:pStyle w:val="a5"/>
        <w:ind w:left="0" w:firstLine="708"/>
        <w:rPr>
          <w:sz w:val="28"/>
          <w:szCs w:val="28"/>
        </w:rPr>
      </w:pPr>
    </w:p>
    <w:p w:rsidR="00AB6683" w:rsidRDefault="00AB6683" w:rsidP="004E2A77">
      <w:pPr>
        <w:pStyle w:val="a5"/>
        <w:ind w:left="0" w:firstLine="708"/>
        <w:rPr>
          <w:sz w:val="28"/>
          <w:szCs w:val="28"/>
        </w:rPr>
      </w:pPr>
    </w:p>
    <w:p w:rsidR="00AB6683" w:rsidRDefault="00AB6683" w:rsidP="00AB6683">
      <w:pPr>
        <w:rPr>
          <w:sz w:val="28"/>
          <w:szCs w:val="28"/>
        </w:rPr>
      </w:pPr>
      <w:r>
        <w:rPr>
          <w:sz w:val="28"/>
          <w:szCs w:val="28"/>
        </w:rPr>
        <w:t>Ведущий специалист</w:t>
      </w:r>
    </w:p>
    <w:p w:rsidR="00AB6683" w:rsidRDefault="00AB6683" w:rsidP="00AB6683">
      <w:pPr>
        <w:rPr>
          <w:sz w:val="28"/>
          <w:szCs w:val="28"/>
        </w:rPr>
      </w:pPr>
      <w:r>
        <w:rPr>
          <w:sz w:val="28"/>
          <w:szCs w:val="28"/>
        </w:rPr>
        <w:t xml:space="preserve">администрации </w:t>
      </w:r>
      <w:proofErr w:type="spellStart"/>
      <w:r>
        <w:rPr>
          <w:sz w:val="28"/>
          <w:szCs w:val="28"/>
        </w:rPr>
        <w:t>Кулешовского</w:t>
      </w:r>
      <w:proofErr w:type="spellEnd"/>
      <w:r>
        <w:rPr>
          <w:sz w:val="28"/>
          <w:szCs w:val="28"/>
        </w:rPr>
        <w:t xml:space="preserve"> </w:t>
      </w:r>
    </w:p>
    <w:p w:rsidR="00E97174" w:rsidRPr="004F1EF4" w:rsidRDefault="00AB6683" w:rsidP="004F1EF4">
      <w:pPr>
        <w:rPr>
          <w:sz w:val="28"/>
          <w:szCs w:val="28"/>
        </w:rPr>
      </w:pPr>
      <w:r>
        <w:rPr>
          <w:sz w:val="28"/>
          <w:szCs w:val="28"/>
        </w:rPr>
        <w:t>сельского поселения                                                                          Е.А. Полянская</w:t>
      </w:r>
    </w:p>
    <w:sectPr w:rsidR="00E97174" w:rsidRPr="004F1EF4" w:rsidSect="00C65CFD">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F2A36"/>
    <w:multiLevelType w:val="hybridMultilevel"/>
    <w:tmpl w:val="D4BE3900"/>
    <w:lvl w:ilvl="0" w:tplc="3E7EC0A4">
      <w:start w:val="3"/>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2ED41DF"/>
    <w:multiLevelType w:val="hybridMultilevel"/>
    <w:tmpl w:val="E04A0064"/>
    <w:lvl w:ilvl="0" w:tplc="D5D045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578"/>
    <w:rsid w:val="00043F3E"/>
    <w:rsid w:val="00074862"/>
    <w:rsid w:val="00091FD4"/>
    <w:rsid w:val="000C723D"/>
    <w:rsid w:val="001720EE"/>
    <w:rsid w:val="001A2578"/>
    <w:rsid w:val="001C6606"/>
    <w:rsid w:val="00302380"/>
    <w:rsid w:val="00353438"/>
    <w:rsid w:val="00394FE3"/>
    <w:rsid w:val="003D379E"/>
    <w:rsid w:val="003E745A"/>
    <w:rsid w:val="00441EC7"/>
    <w:rsid w:val="00472B57"/>
    <w:rsid w:val="004C304E"/>
    <w:rsid w:val="004E2A77"/>
    <w:rsid w:val="004F1EF4"/>
    <w:rsid w:val="004F4590"/>
    <w:rsid w:val="006475F9"/>
    <w:rsid w:val="006E1026"/>
    <w:rsid w:val="006E2A99"/>
    <w:rsid w:val="007F2994"/>
    <w:rsid w:val="008429DE"/>
    <w:rsid w:val="00880B88"/>
    <w:rsid w:val="008F387B"/>
    <w:rsid w:val="00961D53"/>
    <w:rsid w:val="00981039"/>
    <w:rsid w:val="00986F61"/>
    <w:rsid w:val="00993D8B"/>
    <w:rsid w:val="00996FDB"/>
    <w:rsid w:val="009F0C35"/>
    <w:rsid w:val="00A12986"/>
    <w:rsid w:val="00A7751D"/>
    <w:rsid w:val="00A87199"/>
    <w:rsid w:val="00AA10AD"/>
    <w:rsid w:val="00AB6683"/>
    <w:rsid w:val="00B75FCB"/>
    <w:rsid w:val="00B95CC1"/>
    <w:rsid w:val="00C65CFD"/>
    <w:rsid w:val="00C6633D"/>
    <w:rsid w:val="00CA7F9D"/>
    <w:rsid w:val="00CB5859"/>
    <w:rsid w:val="00D11D3D"/>
    <w:rsid w:val="00D215D7"/>
    <w:rsid w:val="00D412EF"/>
    <w:rsid w:val="00DC6396"/>
    <w:rsid w:val="00E6306A"/>
    <w:rsid w:val="00E824DB"/>
    <w:rsid w:val="00E97174"/>
    <w:rsid w:val="00EE65B3"/>
    <w:rsid w:val="00F15679"/>
    <w:rsid w:val="00FB196A"/>
    <w:rsid w:val="00FD172A"/>
    <w:rsid w:val="00FF3102"/>
    <w:rsid w:val="00FF6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60"/>
        <w:sz w:val="28"/>
        <w:szCs w:val="28"/>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683"/>
    <w:pPr>
      <w:spacing w:after="0" w:line="240" w:lineRule="auto"/>
      <w:jc w:val="left"/>
    </w:pPr>
    <w:rPr>
      <w:rFonts w:eastAsia="Times New Roman"/>
      <w:spacing w:val="0"/>
      <w:sz w:val="20"/>
      <w:szCs w:val="20"/>
      <w:lang w:eastAsia="ru-RU"/>
    </w:rPr>
  </w:style>
  <w:style w:type="paragraph" w:styleId="1">
    <w:name w:val="heading 1"/>
    <w:basedOn w:val="a"/>
    <w:next w:val="a"/>
    <w:link w:val="10"/>
    <w:qFormat/>
    <w:rsid w:val="00C6633D"/>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33D"/>
    <w:rPr>
      <w:rFonts w:eastAsia="Times New Roman"/>
      <w:b/>
      <w:spacing w:val="0"/>
      <w:sz w:val="24"/>
      <w:szCs w:val="20"/>
      <w:lang w:eastAsia="ru-RU"/>
    </w:rPr>
  </w:style>
  <w:style w:type="paragraph" w:styleId="a3">
    <w:name w:val="Balloon Text"/>
    <w:basedOn w:val="a"/>
    <w:link w:val="a4"/>
    <w:uiPriority w:val="99"/>
    <w:semiHidden/>
    <w:unhideWhenUsed/>
    <w:rsid w:val="00C6633D"/>
    <w:rPr>
      <w:rFonts w:ascii="Tahoma" w:hAnsi="Tahoma" w:cs="Tahoma"/>
      <w:sz w:val="16"/>
      <w:szCs w:val="16"/>
    </w:rPr>
  </w:style>
  <w:style w:type="character" w:customStyle="1" w:styleId="a4">
    <w:name w:val="Текст выноски Знак"/>
    <w:basedOn w:val="a0"/>
    <w:link w:val="a3"/>
    <w:uiPriority w:val="99"/>
    <w:semiHidden/>
    <w:rsid w:val="00C6633D"/>
    <w:rPr>
      <w:rFonts w:ascii="Tahoma" w:eastAsia="Times New Roman" w:hAnsi="Tahoma" w:cs="Tahoma"/>
      <w:spacing w:val="0"/>
      <w:sz w:val="16"/>
      <w:szCs w:val="16"/>
      <w:lang w:eastAsia="ru-RU"/>
    </w:rPr>
  </w:style>
  <w:style w:type="paragraph" w:styleId="a5">
    <w:name w:val="List Paragraph"/>
    <w:basedOn w:val="a"/>
    <w:uiPriority w:val="34"/>
    <w:qFormat/>
    <w:rsid w:val="00C6633D"/>
    <w:pPr>
      <w:ind w:left="720"/>
      <w:contextualSpacing/>
    </w:pPr>
  </w:style>
  <w:style w:type="paragraph" w:styleId="a6">
    <w:name w:val="Subtitle"/>
    <w:basedOn w:val="a"/>
    <w:link w:val="a7"/>
    <w:qFormat/>
    <w:rsid w:val="00D11D3D"/>
    <w:pPr>
      <w:jc w:val="center"/>
    </w:pPr>
    <w:rPr>
      <w:b/>
      <w:bCs/>
      <w:sz w:val="28"/>
      <w:szCs w:val="24"/>
    </w:rPr>
  </w:style>
  <w:style w:type="character" w:customStyle="1" w:styleId="a7">
    <w:name w:val="Подзаголовок Знак"/>
    <w:basedOn w:val="a0"/>
    <w:link w:val="a6"/>
    <w:rsid w:val="00D11D3D"/>
    <w:rPr>
      <w:rFonts w:eastAsia="Times New Roman"/>
      <w:b/>
      <w:bCs/>
      <w:spacing w:val="0"/>
      <w:szCs w:val="24"/>
      <w:lang w:eastAsia="ru-RU"/>
    </w:rPr>
  </w:style>
  <w:style w:type="paragraph" w:customStyle="1" w:styleId="aj">
    <w:name w:val="_aj"/>
    <w:basedOn w:val="a"/>
    <w:rsid w:val="00961D5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41D83-E57F-46F9-BF8C-50BC7205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2292</Words>
  <Characters>13067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Notariat</dc:creator>
  <cp:lastModifiedBy>USER</cp:lastModifiedBy>
  <cp:revision>6</cp:revision>
  <cp:lastPrinted>2024-01-18T09:05:00Z</cp:lastPrinted>
  <dcterms:created xsi:type="dcterms:W3CDTF">2024-01-12T06:37:00Z</dcterms:created>
  <dcterms:modified xsi:type="dcterms:W3CDTF">2024-01-18T09:07:00Z</dcterms:modified>
</cp:coreProperties>
</file>