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2ACF" w:rsidRDefault="00943615" w:rsidP="00642A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ACF">
        <w:rPr>
          <w:rFonts w:ascii="Times New Roman" w:hAnsi="Times New Roman" w:cs="Times New Roman"/>
          <w:b/>
          <w:sz w:val="32"/>
          <w:szCs w:val="32"/>
          <w:lang w:val="en-US"/>
        </w:rPr>
        <w:t>QR</w:t>
      </w:r>
      <w:r w:rsidRPr="00642ACF">
        <w:rPr>
          <w:rFonts w:ascii="Times New Roman" w:hAnsi="Times New Roman" w:cs="Times New Roman"/>
          <w:b/>
          <w:sz w:val="32"/>
          <w:szCs w:val="32"/>
        </w:rPr>
        <w:t>-код для прохождения социологического исследование (опроса)</w:t>
      </w:r>
      <w:r w:rsidR="00642ACF" w:rsidRPr="00642AC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642ACF" w:rsidRPr="00642ACF">
        <w:rPr>
          <w:rFonts w:ascii="Times New Roman" w:hAnsi="Times New Roman" w:cs="Times New Roman"/>
          <w:b/>
          <w:sz w:val="32"/>
          <w:szCs w:val="32"/>
        </w:rPr>
        <w:t>посвященн</w:t>
      </w:r>
      <w:r w:rsidR="00A53A73">
        <w:rPr>
          <w:rFonts w:ascii="Times New Roman" w:hAnsi="Times New Roman" w:cs="Times New Roman"/>
          <w:b/>
          <w:sz w:val="32"/>
          <w:szCs w:val="32"/>
        </w:rPr>
        <w:t>ого</w:t>
      </w:r>
      <w:bookmarkStart w:id="0" w:name="_GoBack"/>
      <w:bookmarkEnd w:id="0"/>
      <w:r w:rsidR="00642ACF" w:rsidRPr="00642ACF">
        <w:rPr>
          <w:rFonts w:ascii="Times New Roman" w:hAnsi="Times New Roman" w:cs="Times New Roman"/>
          <w:b/>
          <w:sz w:val="32"/>
          <w:szCs w:val="32"/>
        </w:rPr>
        <w:t xml:space="preserve"> изучению актуальных проблем, волнующих молодежь Азовского района в сфере реализации молодежной политики </w:t>
      </w:r>
    </w:p>
    <w:p w:rsidR="00642ACF" w:rsidRDefault="00642ACF" w:rsidP="00642ACF">
      <w:pPr>
        <w:spacing w:after="0" w:line="240" w:lineRule="auto"/>
        <w:jc w:val="center"/>
        <w:rPr>
          <w:szCs w:val="28"/>
        </w:rPr>
      </w:pPr>
      <w:r w:rsidRPr="00642ACF">
        <w:rPr>
          <w:rFonts w:ascii="Times New Roman" w:hAnsi="Times New Roman" w:cs="Times New Roman"/>
          <w:b/>
          <w:sz w:val="32"/>
          <w:szCs w:val="32"/>
        </w:rPr>
        <w:t>в 2024 году</w:t>
      </w:r>
    </w:p>
    <w:p w:rsidR="00BD19F2" w:rsidRDefault="00943615" w:rsidP="00642A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361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43615">
        <w:rPr>
          <w:rFonts w:ascii="Times New Roman" w:hAnsi="Times New Roman" w:cs="Times New Roman"/>
          <w:b/>
          <w:sz w:val="44"/>
          <w:szCs w:val="44"/>
        </w:rPr>
        <w:br/>
      </w:r>
    </w:p>
    <w:p w:rsidR="00943615" w:rsidRPr="00943615" w:rsidRDefault="00943615" w:rsidP="009436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4514850" cy="4714875"/>
            <wp:effectExtent l="19050" t="0" r="0" b="0"/>
            <wp:docPr id="2" name="Рисунок 1" descr="dacdda62-0701-4ecf-a97d-d7b6ac4d3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cdda62-0701-4ecf-a97d-d7b6ac4d330b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615" w:rsidRPr="00943615" w:rsidSect="00642AC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615"/>
    <w:rsid w:val="00642ACF"/>
    <w:rsid w:val="00943615"/>
    <w:rsid w:val="00A53A73"/>
    <w:rsid w:val="00BD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EFB0"/>
  <w15:docId w15:val="{AB771E91-CD35-4774-B97C-ABBED514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2024-11-14T07:29:00Z</dcterms:created>
  <dcterms:modified xsi:type="dcterms:W3CDTF">2024-11-14T07:42:00Z</dcterms:modified>
</cp:coreProperties>
</file>