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24" w:rsidRPr="003D6E60" w:rsidRDefault="007E4C62" w:rsidP="00585701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D6E60">
        <w:rPr>
          <w:rFonts w:ascii="Times New Roman" w:hAnsi="Times New Roman"/>
          <w:sz w:val="28"/>
          <w:szCs w:val="28"/>
        </w:rPr>
        <w:t>АДМИНИСТРАЦИЯ КУЛЕШОВСКОГО СЕЛЬСКОГО ПОСЕЛЕНИЯ</w:t>
      </w:r>
    </w:p>
    <w:p w:rsidR="002A3524" w:rsidRPr="003D6E60" w:rsidRDefault="007E4C62" w:rsidP="00585701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D6E60">
        <w:rPr>
          <w:rFonts w:ascii="Times New Roman" w:hAnsi="Times New Roman"/>
          <w:sz w:val="28"/>
          <w:szCs w:val="28"/>
        </w:rPr>
        <w:t>АЗОВСКИЙ РАЙОН РОСТОВСКАЯ ОБЛАСТЬ</w:t>
      </w:r>
    </w:p>
    <w:p w:rsidR="00585701" w:rsidRPr="003D6E60" w:rsidRDefault="00585701" w:rsidP="00585701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3D6E60" w:rsidRDefault="007E4C62" w:rsidP="003D6E60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D6E60">
        <w:rPr>
          <w:rFonts w:ascii="Times New Roman" w:hAnsi="Times New Roman"/>
          <w:sz w:val="28"/>
          <w:szCs w:val="28"/>
        </w:rPr>
        <w:t>РАСПОРЯЖЕНИЕ</w:t>
      </w:r>
      <w:r w:rsidR="002B2B26" w:rsidRPr="003D6E60">
        <w:rPr>
          <w:rFonts w:ascii="Times New Roman" w:hAnsi="Times New Roman"/>
          <w:sz w:val="28"/>
          <w:szCs w:val="28"/>
        </w:rPr>
        <w:t xml:space="preserve"> №</w:t>
      </w:r>
      <w:r w:rsidR="003D6E60" w:rsidRPr="003D6E60">
        <w:rPr>
          <w:rFonts w:ascii="Times New Roman" w:hAnsi="Times New Roman"/>
          <w:sz w:val="28"/>
          <w:szCs w:val="28"/>
        </w:rPr>
        <w:t xml:space="preserve"> </w:t>
      </w:r>
      <w:r w:rsidR="00F93A71">
        <w:rPr>
          <w:rFonts w:ascii="Times New Roman" w:hAnsi="Times New Roman"/>
          <w:sz w:val="28"/>
          <w:szCs w:val="28"/>
        </w:rPr>
        <w:t>90</w:t>
      </w:r>
    </w:p>
    <w:p w:rsidR="001A2A25" w:rsidRPr="003D6E60" w:rsidRDefault="00951294" w:rsidP="003D6E60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  <w:r w:rsidRPr="003D6E60">
        <w:rPr>
          <w:rFonts w:ascii="Times New Roman" w:hAnsi="Times New Roman"/>
          <w:sz w:val="28"/>
          <w:szCs w:val="28"/>
        </w:rPr>
        <w:t xml:space="preserve"> </w:t>
      </w:r>
      <w:r w:rsidR="00F93A71">
        <w:rPr>
          <w:rFonts w:ascii="Times New Roman" w:hAnsi="Times New Roman"/>
          <w:sz w:val="28"/>
          <w:szCs w:val="28"/>
        </w:rPr>
        <w:t>2</w:t>
      </w:r>
      <w:r w:rsidR="00673001">
        <w:rPr>
          <w:rFonts w:ascii="Times New Roman" w:hAnsi="Times New Roman"/>
          <w:sz w:val="28"/>
          <w:szCs w:val="28"/>
        </w:rPr>
        <w:t>0</w:t>
      </w:r>
      <w:r w:rsidR="007E4C62" w:rsidRPr="003D6E60">
        <w:rPr>
          <w:rFonts w:ascii="Times New Roman" w:hAnsi="Times New Roman"/>
          <w:sz w:val="28"/>
          <w:szCs w:val="28"/>
        </w:rPr>
        <w:t>.</w:t>
      </w:r>
      <w:r w:rsidR="00F93A71">
        <w:rPr>
          <w:rFonts w:ascii="Times New Roman" w:hAnsi="Times New Roman"/>
          <w:sz w:val="28"/>
          <w:szCs w:val="28"/>
        </w:rPr>
        <w:t>11</w:t>
      </w:r>
      <w:r w:rsidR="002365F1" w:rsidRPr="003D6E60">
        <w:rPr>
          <w:rFonts w:ascii="Times New Roman" w:hAnsi="Times New Roman"/>
          <w:sz w:val="28"/>
          <w:szCs w:val="28"/>
        </w:rPr>
        <w:t>.2023</w:t>
      </w:r>
      <w:r w:rsidR="007E4C62" w:rsidRPr="003D6E60">
        <w:rPr>
          <w:rFonts w:ascii="Times New Roman" w:hAnsi="Times New Roman"/>
          <w:sz w:val="28"/>
          <w:szCs w:val="28"/>
        </w:rPr>
        <w:t xml:space="preserve">                    </w:t>
      </w:r>
      <w:r w:rsidR="003D6E60">
        <w:rPr>
          <w:rFonts w:ascii="Times New Roman" w:hAnsi="Times New Roman"/>
          <w:sz w:val="28"/>
          <w:szCs w:val="28"/>
        </w:rPr>
        <w:t xml:space="preserve">                    </w:t>
      </w:r>
      <w:r w:rsidR="007E4C62" w:rsidRPr="003D6E60">
        <w:rPr>
          <w:rFonts w:ascii="Times New Roman" w:hAnsi="Times New Roman"/>
          <w:sz w:val="28"/>
          <w:szCs w:val="28"/>
        </w:rPr>
        <w:t xml:space="preserve">   </w:t>
      </w:r>
      <w:r w:rsidR="001A2A25" w:rsidRPr="003D6E60">
        <w:rPr>
          <w:rFonts w:ascii="Times New Roman" w:hAnsi="Times New Roman"/>
          <w:sz w:val="28"/>
          <w:szCs w:val="28"/>
        </w:rPr>
        <w:t xml:space="preserve">                          </w:t>
      </w:r>
      <w:r w:rsidR="007E4C62" w:rsidRPr="003D6E60">
        <w:rPr>
          <w:rFonts w:ascii="Times New Roman" w:hAnsi="Times New Roman"/>
          <w:sz w:val="28"/>
          <w:szCs w:val="28"/>
        </w:rPr>
        <w:t xml:space="preserve">       </w:t>
      </w:r>
      <w:r w:rsidR="003D6E60">
        <w:rPr>
          <w:rFonts w:ascii="Times New Roman" w:hAnsi="Times New Roman"/>
          <w:sz w:val="28"/>
          <w:szCs w:val="28"/>
        </w:rPr>
        <w:t xml:space="preserve">                 </w:t>
      </w:r>
      <w:r w:rsidR="002B43B3">
        <w:rPr>
          <w:rFonts w:ascii="Times New Roman" w:hAnsi="Times New Roman"/>
          <w:sz w:val="28"/>
          <w:szCs w:val="28"/>
        </w:rPr>
        <w:t xml:space="preserve">      </w:t>
      </w:r>
      <w:r w:rsidR="007E4C62" w:rsidRPr="003D6E60">
        <w:rPr>
          <w:rFonts w:ascii="Times New Roman" w:hAnsi="Times New Roman"/>
          <w:sz w:val="28"/>
          <w:szCs w:val="28"/>
        </w:rPr>
        <w:t>с.Кулешовка</w:t>
      </w:r>
    </w:p>
    <w:p w:rsidR="002B43B3" w:rsidRDefault="002B43B3" w:rsidP="001A2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A71" w:rsidRDefault="00F93A71" w:rsidP="001A2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консервации оборудования, </w:t>
      </w:r>
    </w:p>
    <w:p w:rsidR="002B2B26" w:rsidRDefault="00F93A71" w:rsidP="001A2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зимний период на территории </w:t>
      </w:r>
    </w:p>
    <w:p w:rsidR="00F93A71" w:rsidRDefault="00F93A71" w:rsidP="001A2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парка «Дубовая роща» с. Кулешовка </w:t>
      </w:r>
    </w:p>
    <w:p w:rsidR="00F93A71" w:rsidRDefault="00F82172" w:rsidP="001A2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Кулагина ,13-</w:t>
      </w:r>
      <w:r w:rsidR="00F93A71">
        <w:rPr>
          <w:rFonts w:ascii="Times New Roman" w:hAnsi="Times New Roman"/>
          <w:sz w:val="28"/>
          <w:szCs w:val="28"/>
        </w:rPr>
        <w:t>г</w:t>
      </w:r>
    </w:p>
    <w:p w:rsidR="00F82172" w:rsidRDefault="00F82172" w:rsidP="002B4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B3" w:rsidRDefault="002B43B3" w:rsidP="002B4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B43B3" w:rsidRDefault="002B43B3" w:rsidP="002B4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172" w:rsidRDefault="002B43B3" w:rsidP="002B4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82172">
        <w:rPr>
          <w:rFonts w:ascii="Times New Roman" w:hAnsi="Times New Roman"/>
          <w:sz w:val="28"/>
          <w:szCs w:val="28"/>
        </w:rPr>
        <w:t>В целях подготовки и обеспечения надежной работы оборудования, его сохранности и эксплуатации в зимний период с ноября по апрель 2023года.</w:t>
      </w:r>
    </w:p>
    <w:p w:rsidR="00F82172" w:rsidRDefault="00F82172" w:rsidP="002B43B3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Перевести на консервацию систему автополива, насосную станцию Тайфун МГН  4-6.0</w:t>
      </w:r>
      <w:r w:rsidR="002B43B3">
        <w:rPr>
          <w:rFonts w:ascii="Times New Roman" w:hAnsi="Times New Roman"/>
          <w:sz w:val="28"/>
          <w:szCs w:val="28"/>
        </w:rPr>
        <w:t>. комплект трубной обвязки</w:t>
      </w:r>
      <w:r>
        <w:rPr>
          <w:rFonts w:ascii="Times New Roman" w:hAnsi="Times New Roman"/>
          <w:sz w:val="28"/>
          <w:szCs w:val="28"/>
        </w:rPr>
        <w:t>.</w:t>
      </w:r>
      <w:r w:rsidR="002B4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Процедура проводится для сохранения эксплуатационных характеристик оборудования.</w:t>
      </w:r>
    </w:p>
    <w:p w:rsidR="00F82172" w:rsidRDefault="00307DCE" w:rsidP="002B43B3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Перевести на консерваци</w:t>
      </w:r>
      <w:r w:rsidR="002D215C">
        <w:rPr>
          <w:rFonts w:ascii="Times New Roman" w:hAnsi="Times New Roman"/>
          <w:sz w:val="28"/>
          <w:szCs w:val="28"/>
        </w:rPr>
        <w:t>ю не отапливаемый туалетный модуль Т-101-ВТ. Процедура проводится для сох</w:t>
      </w:r>
      <w:r w:rsidR="002B43B3">
        <w:rPr>
          <w:rFonts w:ascii="Times New Roman" w:hAnsi="Times New Roman"/>
          <w:sz w:val="28"/>
          <w:szCs w:val="28"/>
        </w:rPr>
        <w:t>ранения эксплуатационных характе</w:t>
      </w:r>
      <w:r w:rsidR="002D215C">
        <w:rPr>
          <w:rFonts w:ascii="Times New Roman" w:hAnsi="Times New Roman"/>
          <w:sz w:val="28"/>
          <w:szCs w:val="28"/>
        </w:rPr>
        <w:t>ристик оборудования.</w:t>
      </w:r>
    </w:p>
    <w:p w:rsidR="002D215C" w:rsidRDefault="002D215C" w:rsidP="002B43B3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Перевести систему освещения парка с основного на режим работы зимний 30%</w:t>
      </w:r>
      <w:r w:rsidR="002B4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основного.(обязательное освещение оборудования МАФов, беседок, игрового оборудования).</w:t>
      </w:r>
    </w:p>
    <w:p w:rsidR="002D215C" w:rsidRDefault="002D215C" w:rsidP="002B43B3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Законсервировать качели - лавки  в количестве (3шт)</w:t>
      </w:r>
      <w:r w:rsidR="00C52DE6">
        <w:rPr>
          <w:rFonts w:ascii="Times New Roman" w:hAnsi="Times New Roman"/>
          <w:sz w:val="28"/>
          <w:szCs w:val="28"/>
        </w:rPr>
        <w:t>,</w:t>
      </w:r>
      <w:r w:rsidR="00C52DE6" w:rsidRPr="00C52DE6">
        <w:rPr>
          <w:rFonts w:ascii="Times New Roman" w:hAnsi="Times New Roman"/>
          <w:sz w:val="28"/>
          <w:szCs w:val="28"/>
        </w:rPr>
        <w:t xml:space="preserve"> </w:t>
      </w:r>
      <w:r w:rsidR="00C52DE6">
        <w:rPr>
          <w:rFonts w:ascii="Times New Roman" w:hAnsi="Times New Roman"/>
          <w:sz w:val="28"/>
          <w:szCs w:val="28"/>
        </w:rPr>
        <w:t>качели-гнездо в количестве (1шт)</w:t>
      </w:r>
      <w:r>
        <w:rPr>
          <w:rFonts w:ascii="Times New Roman" w:hAnsi="Times New Roman"/>
          <w:sz w:val="28"/>
          <w:szCs w:val="28"/>
        </w:rPr>
        <w:t xml:space="preserve"> снять с эксплуатации в зимний период</w:t>
      </w:r>
      <w:r w:rsidR="00C52D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215C" w:rsidRPr="00F82172" w:rsidRDefault="002D215C" w:rsidP="002B43B3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возложить на заместителя главы администрации Кулешовского сельского поселения Коротун С.Ю.</w:t>
      </w:r>
    </w:p>
    <w:p w:rsidR="002B2B26" w:rsidRPr="003D6E60" w:rsidRDefault="002B2B26" w:rsidP="001A2A25">
      <w:pPr>
        <w:spacing w:after="0"/>
        <w:rPr>
          <w:rFonts w:ascii="Times New Roman" w:hAnsi="Times New Roman"/>
          <w:sz w:val="28"/>
          <w:szCs w:val="28"/>
        </w:rPr>
      </w:pPr>
    </w:p>
    <w:p w:rsidR="002B43B3" w:rsidRDefault="002B43B3" w:rsidP="001A2A2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B43B3" w:rsidRDefault="002B43B3" w:rsidP="001A2A2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B43B3" w:rsidRDefault="002B43B3" w:rsidP="001A2A2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B43B3" w:rsidRDefault="002B43B3" w:rsidP="001A2A2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B43B3" w:rsidRDefault="002B43B3" w:rsidP="001A2A2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B43B3" w:rsidRDefault="002B43B3" w:rsidP="001A2A2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A2A25" w:rsidRPr="00585701" w:rsidRDefault="001A2A25" w:rsidP="001A2A2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85701">
        <w:rPr>
          <w:rFonts w:ascii="Times New Roman" w:hAnsi="Times New Roman"/>
          <w:sz w:val="26"/>
          <w:szCs w:val="26"/>
        </w:rPr>
        <w:t>Глав</w:t>
      </w:r>
      <w:r w:rsidR="003923B1">
        <w:rPr>
          <w:rFonts w:ascii="Times New Roman" w:hAnsi="Times New Roman"/>
          <w:sz w:val="26"/>
          <w:szCs w:val="26"/>
        </w:rPr>
        <w:t xml:space="preserve">ы </w:t>
      </w:r>
      <w:r w:rsidRPr="00585701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2B43B3" w:rsidRDefault="001A2A25" w:rsidP="001A2A25">
      <w:pPr>
        <w:spacing w:after="0"/>
        <w:rPr>
          <w:rFonts w:ascii="Times New Roman" w:hAnsi="Times New Roman"/>
          <w:sz w:val="26"/>
          <w:szCs w:val="26"/>
        </w:rPr>
      </w:pPr>
      <w:r w:rsidRPr="00585701">
        <w:rPr>
          <w:rFonts w:ascii="Times New Roman" w:hAnsi="Times New Roman"/>
          <w:sz w:val="26"/>
          <w:szCs w:val="26"/>
        </w:rPr>
        <w:t>Кулешовского сельского поселения</w:t>
      </w:r>
      <w:r w:rsidRPr="00585701">
        <w:rPr>
          <w:rFonts w:ascii="Times New Roman" w:hAnsi="Times New Roman"/>
          <w:sz w:val="26"/>
          <w:szCs w:val="26"/>
        </w:rPr>
        <w:tab/>
      </w:r>
      <w:r w:rsidR="00585701">
        <w:rPr>
          <w:rFonts w:ascii="Times New Roman" w:hAnsi="Times New Roman"/>
          <w:sz w:val="26"/>
          <w:szCs w:val="26"/>
        </w:rPr>
        <w:t xml:space="preserve">     </w:t>
      </w:r>
      <w:r w:rsidRPr="00585701">
        <w:rPr>
          <w:rFonts w:ascii="Times New Roman" w:hAnsi="Times New Roman"/>
          <w:sz w:val="26"/>
          <w:szCs w:val="26"/>
        </w:rPr>
        <w:tab/>
      </w:r>
      <w:r w:rsidR="002B43B3">
        <w:rPr>
          <w:rFonts w:ascii="Times New Roman" w:hAnsi="Times New Roman"/>
          <w:sz w:val="26"/>
          <w:szCs w:val="26"/>
        </w:rPr>
        <w:t xml:space="preserve">                                            Е.Г. Павлюченко</w:t>
      </w:r>
      <w:r w:rsidRPr="00585701">
        <w:rPr>
          <w:rFonts w:ascii="Times New Roman" w:hAnsi="Times New Roman"/>
          <w:sz w:val="26"/>
          <w:szCs w:val="26"/>
        </w:rPr>
        <w:t xml:space="preserve">                          </w:t>
      </w:r>
      <w:r w:rsidR="00585701">
        <w:rPr>
          <w:rFonts w:ascii="Times New Roman" w:hAnsi="Times New Roman"/>
          <w:sz w:val="26"/>
          <w:szCs w:val="26"/>
        </w:rPr>
        <w:t xml:space="preserve">              </w:t>
      </w:r>
      <w:r w:rsidR="003D6E60">
        <w:rPr>
          <w:rFonts w:ascii="Times New Roman" w:hAnsi="Times New Roman"/>
          <w:sz w:val="26"/>
          <w:szCs w:val="26"/>
        </w:rPr>
        <w:t xml:space="preserve">     </w:t>
      </w:r>
      <w:r w:rsidR="00585701">
        <w:rPr>
          <w:rFonts w:ascii="Times New Roman" w:hAnsi="Times New Roman"/>
          <w:sz w:val="26"/>
          <w:szCs w:val="26"/>
        </w:rPr>
        <w:t xml:space="preserve"> </w:t>
      </w:r>
    </w:p>
    <w:p w:rsidR="002B43B3" w:rsidRDefault="002B43B3" w:rsidP="002B43B3">
      <w:pPr>
        <w:spacing w:after="0"/>
        <w:rPr>
          <w:rFonts w:ascii="Times New Roman" w:hAnsi="Times New Roman"/>
          <w:sz w:val="26"/>
          <w:szCs w:val="26"/>
        </w:rPr>
      </w:pPr>
    </w:p>
    <w:p w:rsidR="002B43B3" w:rsidRDefault="002B43B3" w:rsidP="002B43B3">
      <w:pPr>
        <w:spacing w:after="0"/>
        <w:rPr>
          <w:rFonts w:ascii="Times New Roman" w:hAnsi="Times New Roman"/>
          <w:sz w:val="26"/>
          <w:szCs w:val="26"/>
        </w:rPr>
      </w:pPr>
    </w:p>
    <w:p w:rsidR="002B43B3" w:rsidRDefault="002B43B3" w:rsidP="002B43B3">
      <w:pPr>
        <w:spacing w:after="0"/>
        <w:rPr>
          <w:rFonts w:ascii="Times New Roman" w:hAnsi="Times New Roman"/>
          <w:sz w:val="26"/>
          <w:szCs w:val="26"/>
        </w:rPr>
      </w:pPr>
    </w:p>
    <w:p w:rsidR="002B43B3" w:rsidRDefault="002B43B3" w:rsidP="002B43B3">
      <w:pPr>
        <w:spacing w:after="0"/>
        <w:rPr>
          <w:rFonts w:ascii="Times New Roman" w:hAnsi="Times New Roman"/>
          <w:sz w:val="26"/>
          <w:szCs w:val="26"/>
        </w:rPr>
      </w:pPr>
    </w:p>
    <w:p w:rsidR="002B43B3" w:rsidRDefault="002B43B3" w:rsidP="002B43B3">
      <w:pPr>
        <w:spacing w:after="0"/>
        <w:rPr>
          <w:rFonts w:ascii="Times New Roman" w:hAnsi="Times New Roman"/>
          <w:sz w:val="26"/>
          <w:szCs w:val="26"/>
        </w:rPr>
      </w:pPr>
    </w:p>
    <w:p w:rsidR="002B43B3" w:rsidRPr="002B43B3" w:rsidRDefault="001A2A25" w:rsidP="002B43B3">
      <w:pPr>
        <w:spacing w:after="0"/>
        <w:rPr>
          <w:rFonts w:ascii="Times New Roman" w:hAnsi="Times New Roman"/>
          <w:sz w:val="28"/>
          <w:szCs w:val="28"/>
        </w:rPr>
      </w:pPr>
      <w:r w:rsidRPr="00585701">
        <w:rPr>
          <w:rFonts w:ascii="Times New Roman" w:hAnsi="Times New Roman"/>
          <w:sz w:val="26"/>
          <w:szCs w:val="26"/>
        </w:rPr>
        <w:t>С распоряжением ознакомлены:</w:t>
      </w:r>
      <w:r w:rsidRPr="00585701">
        <w:rPr>
          <w:rFonts w:ascii="Times New Roman" w:hAnsi="Times New Roman"/>
          <w:sz w:val="26"/>
          <w:szCs w:val="26"/>
        </w:rPr>
        <w:tab/>
      </w:r>
      <w:r w:rsidRPr="00585701">
        <w:rPr>
          <w:rFonts w:ascii="Times New Roman" w:hAnsi="Times New Roman"/>
          <w:sz w:val="26"/>
          <w:szCs w:val="26"/>
        </w:rPr>
        <w:tab/>
      </w:r>
      <w:r w:rsidRPr="00585701">
        <w:rPr>
          <w:rFonts w:ascii="Times New Roman" w:hAnsi="Times New Roman"/>
          <w:sz w:val="26"/>
          <w:szCs w:val="26"/>
        </w:rPr>
        <w:tab/>
      </w:r>
      <w:r w:rsidR="00585701">
        <w:rPr>
          <w:rFonts w:ascii="Times New Roman" w:hAnsi="Times New Roman"/>
          <w:sz w:val="26"/>
          <w:szCs w:val="26"/>
        </w:rPr>
        <w:tab/>
      </w:r>
      <w:r w:rsidR="002B43B3">
        <w:rPr>
          <w:rFonts w:ascii="Times New Roman" w:hAnsi="Times New Roman"/>
          <w:sz w:val="24"/>
          <w:szCs w:val="24"/>
        </w:rPr>
        <w:t xml:space="preserve">                         </w:t>
      </w:r>
      <w:r w:rsidR="002B43B3" w:rsidRPr="002B43B3">
        <w:rPr>
          <w:rFonts w:ascii="Times New Roman" w:hAnsi="Times New Roman"/>
          <w:sz w:val="28"/>
          <w:szCs w:val="28"/>
        </w:rPr>
        <w:t>Коротун С.Ю.</w:t>
      </w:r>
    </w:p>
    <w:p w:rsidR="002B43B3" w:rsidRPr="00DE64FA" w:rsidRDefault="002B43B3" w:rsidP="002B43B3">
      <w:pPr>
        <w:spacing w:after="0"/>
        <w:rPr>
          <w:rFonts w:ascii="Times New Roman" w:hAnsi="Times New Roman"/>
          <w:sz w:val="24"/>
          <w:szCs w:val="24"/>
        </w:rPr>
      </w:pPr>
    </w:p>
    <w:p w:rsidR="00DE64FA" w:rsidRPr="00DE64FA" w:rsidRDefault="00DE64FA" w:rsidP="001A2A25">
      <w:pPr>
        <w:spacing w:after="0"/>
        <w:rPr>
          <w:rFonts w:ascii="Times New Roman" w:hAnsi="Times New Roman"/>
          <w:sz w:val="24"/>
          <w:szCs w:val="24"/>
        </w:rPr>
      </w:pPr>
    </w:p>
    <w:sectPr w:rsidR="00DE64FA" w:rsidRPr="00DE64FA" w:rsidSect="002B43B3">
      <w:pgSz w:w="11906" w:h="16838"/>
      <w:pgMar w:top="709" w:right="707" w:bottom="142" w:left="1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DC" w:rsidRDefault="004D1BDC">
      <w:pPr>
        <w:spacing w:line="240" w:lineRule="auto"/>
      </w:pPr>
      <w:r>
        <w:separator/>
      </w:r>
    </w:p>
  </w:endnote>
  <w:endnote w:type="continuationSeparator" w:id="0">
    <w:p w:rsidR="004D1BDC" w:rsidRDefault="004D1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DC" w:rsidRDefault="004D1BDC">
      <w:pPr>
        <w:spacing w:after="0"/>
      </w:pPr>
      <w:r>
        <w:separator/>
      </w:r>
    </w:p>
  </w:footnote>
  <w:footnote w:type="continuationSeparator" w:id="0">
    <w:p w:rsidR="004D1BDC" w:rsidRDefault="004D1BD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5C9"/>
    <w:multiLevelType w:val="hybridMultilevel"/>
    <w:tmpl w:val="DE68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B306"/>
    <w:multiLevelType w:val="singleLevel"/>
    <w:tmpl w:val="3DCBB306"/>
    <w:lvl w:ilvl="0">
      <w:start w:val="1"/>
      <w:numFmt w:val="decimal"/>
      <w:suff w:val="space"/>
      <w:lvlText w:val="%1."/>
      <w:lvlJc w:val="left"/>
    </w:lvl>
  </w:abstractNum>
  <w:abstractNum w:abstractNumId="2">
    <w:nsid w:val="47BD5F6D"/>
    <w:multiLevelType w:val="hybridMultilevel"/>
    <w:tmpl w:val="EE5A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2A3524"/>
    <w:rsid w:val="000268E4"/>
    <w:rsid w:val="000604FF"/>
    <w:rsid w:val="000C1130"/>
    <w:rsid w:val="000D28F4"/>
    <w:rsid w:val="000D2A88"/>
    <w:rsid w:val="000E3C98"/>
    <w:rsid w:val="001A2A25"/>
    <w:rsid w:val="001D206F"/>
    <w:rsid w:val="002365F1"/>
    <w:rsid w:val="0023742A"/>
    <w:rsid w:val="00252A5E"/>
    <w:rsid w:val="002A3524"/>
    <w:rsid w:val="002B264A"/>
    <w:rsid w:val="002B2B26"/>
    <w:rsid w:val="002B43B3"/>
    <w:rsid w:val="002D215C"/>
    <w:rsid w:val="002F0456"/>
    <w:rsid w:val="00307DCE"/>
    <w:rsid w:val="00314552"/>
    <w:rsid w:val="003923B1"/>
    <w:rsid w:val="003D6E60"/>
    <w:rsid w:val="004D1BDC"/>
    <w:rsid w:val="00585701"/>
    <w:rsid w:val="005A5582"/>
    <w:rsid w:val="00673001"/>
    <w:rsid w:val="006E308B"/>
    <w:rsid w:val="007350B1"/>
    <w:rsid w:val="007C0E6A"/>
    <w:rsid w:val="007C1189"/>
    <w:rsid w:val="007E4C62"/>
    <w:rsid w:val="00837D99"/>
    <w:rsid w:val="008A12D2"/>
    <w:rsid w:val="008A253E"/>
    <w:rsid w:val="009068B3"/>
    <w:rsid w:val="00914452"/>
    <w:rsid w:val="00916DCC"/>
    <w:rsid w:val="00951294"/>
    <w:rsid w:val="00967F70"/>
    <w:rsid w:val="009C1731"/>
    <w:rsid w:val="00AC246F"/>
    <w:rsid w:val="00BC72D2"/>
    <w:rsid w:val="00BE2A77"/>
    <w:rsid w:val="00C52DE6"/>
    <w:rsid w:val="00C56E18"/>
    <w:rsid w:val="00D03963"/>
    <w:rsid w:val="00D33B9F"/>
    <w:rsid w:val="00D44EF1"/>
    <w:rsid w:val="00DE64FA"/>
    <w:rsid w:val="00E52DE0"/>
    <w:rsid w:val="00EA53FD"/>
    <w:rsid w:val="00F82172"/>
    <w:rsid w:val="00F904DD"/>
    <w:rsid w:val="00F9114C"/>
    <w:rsid w:val="00F93A71"/>
    <w:rsid w:val="00FA0F85"/>
    <w:rsid w:val="06FB6444"/>
    <w:rsid w:val="1AEF05DC"/>
    <w:rsid w:val="3BDC0AEA"/>
    <w:rsid w:val="4BE8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524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B2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B2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B2B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2B2B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2B2B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2B2B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B2B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2B2B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2B2B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B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Emphasis"/>
    <w:basedOn w:val="a0"/>
    <w:qFormat/>
    <w:rsid w:val="002B2B26"/>
    <w:rPr>
      <w:i/>
      <w:iCs/>
    </w:rPr>
  </w:style>
  <w:style w:type="character" w:customStyle="1" w:styleId="20">
    <w:name w:val="Заголовок 2 Знак"/>
    <w:basedOn w:val="a0"/>
    <w:link w:val="2"/>
    <w:rsid w:val="002B2B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B2B26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2B2B26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rsid w:val="002B2B26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rsid w:val="002B2B26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2B2B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rsid w:val="002B2B2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2B2B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List Paragraph"/>
    <w:basedOn w:val="a"/>
    <w:uiPriority w:val="99"/>
    <w:unhideWhenUsed/>
    <w:rsid w:val="00060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</cp:revision>
  <cp:lastPrinted>2023-11-21T05:43:00Z</cp:lastPrinted>
  <dcterms:created xsi:type="dcterms:W3CDTF">2023-11-20T11:51:00Z</dcterms:created>
  <dcterms:modified xsi:type="dcterms:W3CDTF">2023-11-21T05:43:00Z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FE8C4E8C491340B882CA3C31F193B7D2</vt:lpwstr>
  </property>
</Properties>
</file>