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21" w:rsidRPr="00F63F5A" w:rsidRDefault="007E5E21" w:rsidP="007E5E21">
      <w:pPr>
        <w:pStyle w:val="ad"/>
        <w:ind w:left="-85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63F5A">
        <w:rPr>
          <w:rFonts w:ascii="Times New Roman" w:hAnsi="Times New Roman" w:cs="Times New Roman"/>
          <w:b/>
          <w:sz w:val="40"/>
          <w:szCs w:val="40"/>
        </w:rPr>
        <w:t>Администрация Кулешовского сельского поселения</w:t>
      </w:r>
    </w:p>
    <w:p w:rsidR="007E5E21" w:rsidRPr="008E2EC4" w:rsidRDefault="007E5E21" w:rsidP="007E5E21">
      <w:pPr>
        <w:pStyle w:val="ad"/>
        <w:ind w:left="-851"/>
        <w:jc w:val="center"/>
        <w:rPr>
          <w:rFonts w:ascii="Times New Roman" w:hAnsi="Times New Roman" w:cs="Times New Roman"/>
        </w:rPr>
      </w:pPr>
      <w:r w:rsidRPr="00F63F5A">
        <w:rPr>
          <w:rFonts w:ascii="Times New Roman" w:hAnsi="Times New Roman" w:cs="Times New Roman"/>
          <w:b/>
          <w:sz w:val="40"/>
          <w:szCs w:val="40"/>
        </w:rPr>
        <w:t>Азовского района Ростовской области</w:t>
      </w:r>
    </w:p>
    <w:p w:rsidR="007E5E21" w:rsidRPr="008E2EC4" w:rsidRDefault="007E5E21" w:rsidP="007E5E21">
      <w:pPr>
        <w:pStyle w:val="2"/>
        <w:ind w:left="-851"/>
        <w:jc w:val="center"/>
        <w:rPr>
          <w:rFonts w:ascii="Times New Roman" w:hAnsi="Times New Roman" w:cs="Times New Roman"/>
          <w:color w:val="auto"/>
          <w:sz w:val="32"/>
        </w:rPr>
      </w:pPr>
      <w:r w:rsidRPr="008E2EC4">
        <w:rPr>
          <w:rFonts w:ascii="Times New Roman" w:hAnsi="Times New Roman" w:cs="Times New Roman"/>
          <w:color w:val="auto"/>
          <w:sz w:val="32"/>
        </w:rPr>
        <w:t>ПОСТАНОВЛЕНИЕ</w:t>
      </w:r>
      <w:r>
        <w:rPr>
          <w:rFonts w:ascii="Times New Roman" w:hAnsi="Times New Roman" w:cs="Times New Roman"/>
          <w:color w:val="auto"/>
          <w:sz w:val="32"/>
        </w:rPr>
        <w:t xml:space="preserve"> №</w:t>
      </w:r>
      <w:r w:rsidR="007645F5">
        <w:rPr>
          <w:rFonts w:ascii="Times New Roman" w:hAnsi="Times New Roman" w:cs="Times New Roman"/>
          <w:color w:val="auto"/>
          <w:sz w:val="32"/>
        </w:rPr>
        <w:t xml:space="preserve"> </w:t>
      </w:r>
      <w:r w:rsidR="0051686C">
        <w:rPr>
          <w:rFonts w:ascii="Times New Roman" w:hAnsi="Times New Roman" w:cs="Times New Roman"/>
          <w:color w:val="auto"/>
          <w:sz w:val="32"/>
        </w:rPr>
        <w:t>119/1</w:t>
      </w:r>
    </w:p>
    <w:p w:rsidR="007E5E21" w:rsidRPr="008E2EC4" w:rsidRDefault="007E5E21" w:rsidP="007E5E21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15.06.2023 </w:t>
      </w:r>
      <w:r w:rsidRPr="008E2E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Кулешовка</w:t>
      </w:r>
    </w:p>
    <w:p w:rsidR="007E5E21" w:rsidRPr="000C5B22" w:rsidRDefault="007E5E21" w:rsidP="007E5E21">
      <w:pPr>
        <w:spacing w:after="0" w:line="24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C5B22">
        <w:rPr>
          <w:rFonts w:ascii="Times New Roman" w:eastAsia="Times New Roman" w:hAnsi="Times New Roman" w:cs="Times New Roman"/>
          <w:sz w:val="28"/>
          <w:szCs w:val="28"/>
        </w:rPr>
        <w:t>О создании комиссии по оценке</w:t>
      </w:r>
    </w:p>
    <w:p w:rsidR="007E5E21" w:rsidRDefault="007E5E21" w:rsidP="007E5E21">
      <w:pPr>
        <w:spacing w:after="0" w:line="24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0C5B22">
        <w:rPr>
          <w:rFonts w:ascii="Times New Roman" w:eastAsia="Times New Roman" w:hAnsi="Times New Roman" w:cs="Times New Roman"/>
          <w:sz w:val="28"/>
          <w:szCs w:val="28"/>
        </w:rPr>
        <w:t>готовности потребителей тепл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овой энергии, </w:t>
      </w:r>
    </w:p>
    <w:p w:rsidR="007E5E21" w:rsidRDefault="007E5E21" w:rsidP="007E5E21">
      <w:pPr>
        <w:spacing w:after="0" w:line="24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расположенных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Кулешовского</w:t>
      </w:r>
    </w:p>
    <w:p w:rsidR="007E5E21" w:rsidRDefault="007E5E21" w:rsidP="007E5E21">
      <w:pPr>
        <w:spacing w:after="0" w:line="24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0C5B22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C5B22">
        <w:rPr>
          <w:rFonts w:ascii="Times New Roman" w:eastAsia="Times New Roman" w:hAnsi="Times New Roman" w:cs="Times New Roman"/>
          <w:sz w:val="28"/>
          <w:szCs w:val="28"/>
        </w:rPr>
        <w:t>к отопительному периоду</w:t>
      </w:r>
    </w:p>
    <w:p w:rsidR="00BB4120" w:rsidRDefault="007E5E21" w:rsidP="007E5E21">
      <w:pPr>
        <w:spacing w:after="0" w:line="24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0C5B22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0C5B22">
        <w:rPr>
          <w:rFonts w:ascii="Times New Roman" w:eastAsia="Times New Roman" w:hAnsi="Times New Roman" w:cs="Times New Roman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0C5B22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одов</w:t>
      </w:r>
      <w:r w:rsidR="00BB41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BB4120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proofErr w:type="gramEnd"/>
      <w:r w:rsidR="00BB4120">
        <w:rPr>
          <w:rFonts w:ascii="Times New Roman" w:eastAsia="Times New Roman" w:hAnsi="Times New Roman" w:cs="Times New Roman"/>
          <w:sz w:val="28"/>
          <w:szCs w:val="28"/>
        </w:rPr>
        <w:t xml:space="preserve"> Программы</w:t>
      </w:r>
      <w:r w:rsidR="00BB4120" w:rsidRPr="00BB41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4120" w:rsidRDefault="00BB4120" w:rsidP="007E5E21">
      <w:pPr>
        <w:spacing w:after="0" w:line="24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EA4911">
        <w:rPr>
          <w:rFonts w:ascii="Times New Roman" w:eastAsia="Times New Roman" w:hAnsi="Times New Roman" w:cs="Times New Roman"/>
          <w:sz w:val="28"/>
          <w:szCs w:val="28"/>
        </w:rPr>
        <w:t xml:space="preserve">проведения проверки готовности потребителей </w:t>
      </w:r>
    </w:p>
    <w:p w:rsidR="00BB4120" w:rsidRDefault="00BB4120" w:rsidP="007E5E21">
      <w:pPr>
        <w:spacing w:after="0" w:line="24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EA4911">
        <w:rPr>
          <w:rFonts w:ascii="Times New Roman" w:eastAsia="Times New Roman" w:hAnsi="Times New Roman" w:cs="Times New Roman"/>
          <w:sz w:val="28"/>
          <w:szCs w:val="28"/>
        </w:rPr>
        <w:t>тепл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овой энергии </w:t>
      </w:r>
      <w:r w:rsidRPr="00EA4911">
        <w:rPr>
          <w:rFonts w:ascii="Times New Roman" w:eastAsia="Times New Roman" w:hAnsi="Times New Roman" w:cs="Times New Roman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Кулешовское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</w:t>
      </w:r>
    </w:p>
    <w:p w:rsidR="00BB4120" w:rsidRDefault="00BB4120" w:rsidP="007E5E21">
      <w:pPr>
        <w:spacing w:after="0" w:line="24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поселение» </w:t>
      </w:r>
      <w:r w:rsidRPr="007D1D60">
        <w:rPr>
          <w:rFonts w:ascii="Times New Roman" w:eastAsia="Times New Roman" w:hAnsi="Times New Roman" w:cs="Times New Roman"/>
          <w:sz w:val="28"/>
          <w:szCs w:val="28"/>
        </w:rPr>
        <w:t xml:space="preserve">к отопительному периоду </w:t>
      </w:r>
    </w:p>
    <w:p w:rsidR="00BB4120" w:rsidRDefault="00BB4120" w:rsidP="007E5E21">
      <w:pPr>
        <w:spacing w:after="0" w:line="240" w:lineRule="atLeast"/>
        <w:ind w:left="-851"/>
        <w:rPr>
          <w:szCs w:val="28"/>
        </w:rPr>
      </w:pPr>
      <w:r w:rsidRPr="007D1D60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7D1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D1D6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 </w:t>
      </w:r>
      <w:r w:rsidRPr="007D1D60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одов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проверки</w:t>
      </w:r>
      <w:r w:rsidRPr="00BB4120">
        <w:rPr>
          <w:szCs w:val="28"/>
        </w:rPr>
        <w:t xml:space="preserve"> </w:t>
      </w:r>
    </w:p>
    <w:p w:rsidR="007E5E21" w:rsidRPr="00BB4120" w:rsidRDefault="00BB4120" w:rsidP="007E5E21">
      <w:pPr>
        <w:spacing w:after="0" w:line="24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BB4120">
        <w:rPr>
          <w:rFonts w:ascii="Times New Roman" w:hAnsi="Times New Roman" w:cs="Times New Roman"/>
          <w:sz w:val="28"/>
          <w:szCs w:val="28"/>
        </w:rPr>
        <w:t>готовности к отопительному сезону 2023-2024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E5E21" w:rsidRPr="000C5B22" w:rsidRDefault="007E5E21" w:rsidP="007E5E21">
      <w:pPr>
        <w:spacing w:after="0" w:line="24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:rsidR="007E5E21" w:rsidRDefault="007E5E21" w:rsidP="007E5E21">
      <w:pPr>
        <w:pStyle w:val="ad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7A3">
        <w:rPr>
          <w:rFonts w:ascii="Times New Roman" w:eastAsia="Times New Roman" w:hAnsi="Times New Roman" w:cs="Times New Roman"/>
          <w:sz w:val="28"/>
          <w:szCs w:val="28"/>
        </w:rPr>
        <w:t>В связи  с началом подготовки к отопительному сезону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2023-2024 годов</w:t>
      </w:r>
      <w:r w:rsidRPr="004B47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4B47A3">
        <w:rPr>
          <w:rFonts w:ascii="Times New Roman" w:eastAsia="Times New Roman" w:hAnsi="Times New Roman" w:cs="Times New Roman"/>
          <w:sz w:val="28"/>
          <w:szCs w:val="28"/>
        </w:rPr>
        <w:t>Федеральным законом № 190-ФЗ «О теплоснабжении» и Приказом Минэнерго России от 12.03.2013 г. № 103 «Об утверждении Правил оценки готовности к отопительному периоду», Администрация Кулешовского сельского поселения</w:t>
      </w:r>
    </w:p>
    <w:p w:rsidR="007E5E21" w:rsidRPr="004B47A3" w:rsidRDefault="007E5E21" w:rsidP="007E5E21">
      <w:pPr>
        <w:pStyle w:val="ad"/>
        <w:ind w:left="-851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E5E21" w:rsidRDefault="007E5E21" w:rsidP="007E5E21">
      <w:pPr>
        <w:pStyle w:val="ad"/>
        <w:ind w:left="-85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B47A3">
        <w:rPr>
          <w:rFonts w:ascii="Times New Roman" w:eastAsia="Times New Roman" w:hAnsi="Times New Roman" w:cs="Times New Roman"/>
          <w:sz w:val="32"/>
          <w:szCs w:val="32"/>
        </w:rPr>
        <w:t>ПОСТАНОВЛЯЕТ:</w:t>
      </w:r>
    </w:p>
    <w:p w:rsidR="007E5E21" w:rsidRPr="004B47A3" w:rsidRDefault="007E5E21" w:rsidP="007E5E21">
      <w:pPr>
        <w:pStyle w:val="ad"/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5E21" w:rsidRPr="00283659" w:rsidRDefault="007E5E21" w:rsidP="007E5E21">
      <w:pPr>
        <w:pStyle w:val="ad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659">
        <w:rPr>
          <w:rFonts w:ascii="Times New Roman" w:eastAsia="Times New Roman" w:hAnsi="Times New Roman" w:cs="Times New Roman"/>
          <w:sz w:val="28"/>
          <w:szCs w:val="28"/>
        </w:rPr>
        <w:t>1. Создать комиссию по оценке готовности потребителей тепловой энергии, расположенных на территории Кулешовского сельского поселения (МКД                                     с непосредственной формой управления) к отопительному периоду 2023 – 2024 годов в следующем составе:</w:t>
      </w:r>
    </w:p>
    <w:p w:rsidR="007E5E21" w:rsidRPr="00283659" w:rsidRDefault="007E5E21" w:rsidP="007E5E21">
      <w:pPr>
        <w:spacing w:after="0" w:line="240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65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комиссии: </w:t>
      </w:r>
      <w:proofErr w:type="spellStart"/>
      <w:r w:rsidRPr="00283659">
        <w:rPr>
          <w:rFonts w:ascii="Times New Roman" w:eastAsia="Times New Roman" w:hAnsi="Times New Roman" w:cs="Times New Roman"/>
          <w:sz w:val="28"/>
          <w:szCs w:val="28"/>
        </w:rPr>
        <w:t>Павлюченко</w:t>
      </w:r>
      <w:proofErr w:type="spellEnd"/>
      <w:r w:rsidRPr="00283659">
        <w:rPr>
          <w:rFonts w:ascii="Times New Roman" w:eastAsia="Times New Roman" w:hAnsi="Times New Roman" w:cs="Times New Roman"/>
          <w:sz w:val="28"/>
          <w:szCs w:val="28"/>
        </w:rPr>
        <w:t xml:space="preserve"> Е.Г. – Глава Администрации Кулешовского сельского поселения;</w:t>
      </w:r>
    </w:p>
    <w:p w:rsidR="007E5E21" w:rsidRPr="00283659" w:rsidRDefault="007E5E21" w:rsidP="007E5E21">
      <w:pPr>
        <w:spacing w:after="0" w:line="240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659">
        <w:rPr>
          <w:rFonts w:ascii="Times New Roman" w:eastAsia="Times New Roman" w:hAnsi="Times New Roman" w:cs="Times New Roman"/>
          <w:sz w:val="28"/>
          <w:szCs w:val="28"/>
        </w:rPr>
        <w:t>Члены комиссии: Клюквина О.В. – заместитель Главы Администрации Кулешовского сельского поселения;</w:t>
      </w:r>
    </w:p>
    <w:p w:rsidR="007E5E21" w:rsidRDefault="007E5E21" w:rsidP="007E5E21">
      <w:pPr>
        <w:tabs>
          <w:tab w:val="left" w:pos="7380"/>
        </w:tabs>
        <w:spacing w:after="0" w:line="240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659">
        <w:rPr>
          <w:rFonts w:ascii="Times New Roman" w:eastAsia="Times New Roman" w:hAnsi="Times New Roman" w:cs="Times New Roman"/>
          <w:sz w:val="28"/>
          <w:szCs w:val="28"/>
        </w:rPr>
        <w:t>Горобец К.А. – заместитель главного инженера УМП ЖКХ Кулешовского сельского поселения.</w:t>
      </w:r>
    </w:p>
    <w:p w:rsidR="007E5E21" w:rsidRPr="004B47A3" w:rsidRDefault="007E5E21" w:rsidP="007E5E21">
      <w:pPr>
        <w:tabs>
          <w:tab w:val="left" w:pos="7380"/>
        </w:tabs>
        <w:spacing w:after="0" w:line="240" w:lineRule="atLeast"/>
        <w:ind w:left="-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E5E21" w:rsidRDefault="007E5E21" w:rsidP="007E5E21">
      <w:pPr>
        <w:spacing w:after="0" w:line="240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911">
        <w:rPr>
          <w:rFonts w:ascii="Times New Roman" w:eastAsia="Times New Roman" w:hAnsi="Times New Roman" w:cs="Times New Roman"/>
          <w:sz w:val="28"/>
          <w:szCs w:val="28"/>
        </w:rPr>
        <w:t xml:space="preserve">2. Утвердить программу </w:t>
      </w:r>
      <w:proofErr w:type="gramStart"/>
      <w:r w:rsidRPr="00EA4911">
        <w:rPr>
          <w:rFonts w:ascii="Times New Roman" w:eastAsia="Times New Roman" w:hAnsi="Times New Roman" w:cs="Times New Roman"/>
          <w:sz w:val="28"/>
          <w:szCs w:val="28"/>
        </w:rPr>
        <w:t>проведения проверки готовности потребителей тепл</w:t>
      </w:r>
      <w:r>
        <w:rPr>
          <w:rFonts w:ascii="Times New Roman" w:eastAsia="Times New Roman" w:hAnsi="Times New Roman" w:cs="Times New Roman"/>
          <w:sz w:val="28"/>
          <w:szCs w:val="28"/>
        </w:rPr>
        <w:t>овой энергии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911">
        <w:rPr>
          <w:rFonts w:ascii="Times New Roman" w:eastAsia="Times New Roman" w:hAnsi="Times New Roman" w:cs="Times New Roman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Кулешовское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</w:t>
      </w:r>
      <w:r w:rsidRPr="007D1D60">
        <w:rPr>
          <w:rFonts w:ascii="Times New Roman" w:eastAsia="Times New Roman" w:hAnsi="Times New Roman" w:cs="Times New Roman"/>
          <w:sz w:val="28"/>
          <w:szCs w:val="28"/>
        </w:rPr>
        <w:t>к отопительному периоду 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7D1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D1D6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 </w:t>
      </w:r>
      <w:r w:rsidRPr="007D1D60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одов согласно </w:t>
      </w:r>
      <w:r w:rsidRPr="007D1D60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7D1D6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</w:t>
      </w:r>
      <w:r w:rsidRPr="007D1D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5E21" w:rsidRPr="004B47A3" w:rsidRDefault="007E5E21" w:rsidP="007E5E21">
      <w:pPr>
        <w:spacing w:after="0" w:line="240" w:lineRule="atLeast"/>
        <w:ind w:left="-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E5E21" w:rsidRDefault="007E5E21" w:rsidP="007E5E21">
      <w:pPr>
        <w:spacing w:after="0" w:line="240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D60">
        <w:rPr>
          <w:rFonts w:ascii="Times New Roman" w:eastAsia="Times New Roman" w:hAnsi="Times New Roman" w:cs="Times New Roman"/>
          <w:sz w:val="28"/>
          <w:szCs w:val="28"/>
        </w:rPr>
        <w:t xml:space="preserve">3. Настоящей </w:t>
      </w:r>
      <w:r w:rsidRPr="00A01BA7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7D1D60">
        <w:rPr>
          <w:rFonts w:ascii="Times New Roman" w:eastAsia="Times New Roman" w:hAnsi="Times New Roman" w:cs="Times New Roman"/>
          <w:sz w:val="28"/>
          <w:szCs w:val="28"/>
        </w:rPr>
        <w:t xml:space="preserve"> провести проверк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D1D60">
        <w:rPr>
          <w:rFonts w:ascii="Times New Roman" w:eastAsia="Times New Roman" w:hAnsi="Times New Roman" w:cs="Times New Roman"/>
          <w:sz w:val="28"/>
          <w:szCs w:val="28"/>
        </w:rPr>
        <w:t xml:space="preserve"> готовности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1D60">
        <w:rPr>
          <w:rFonts w:ascii="Times New Roman" w:eastAsia="Times New Roman" w:hAnsi="Times New Roman" w:cs="Times New Roman"/>
          <w:sz w:val="28"/>
          <w:szCs w:val="28"/>
        </w:rPr>
        <w:t>потребителей тепл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овой энергии </w:t>
      </w:r>
      <w:r w:rsidRPr="007D1D60">
        <w:rPr>
          <w:rFonts w:ascii="Times New Roman" w:eastAsia="Times New Roman" w:hAnsi="Times New Roman" w:cs="Times New Roman"/>
          <w:sz w:val="28"/>
          <w:szCs w:val="28"/>
        </w:rPr>
        <w:t>к отопительному периоду 20</w:t>
      </w:r>
      <w:r>
        <w:rPr>
          <w:rFonts w:ascii="Times New Roman" w:eastAsia="Times New Roman" w:hAnsi="Times New Roman" w:cs="Times New Roman"/>
          <w:sz w:val="28"/>
          <w:szCs w:val="28"/>
        </w:rPr>
        <w:t>23 –</w:t>
      </w:r>
      <w:r w:rsidRPr="007D1D60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 </w:t>
      </w:r>
      <w:r w:rsidRPr="007D1D60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одов </w:t>
      </w:r>
      <w:r w:rsidRPr="007D1D60">
        <w:rPr>
          <w:rFonts w:ascii="Times New Roman" w:eastAsia="Times New Roman" w:hAnsi="Times New Roman" w:cs="Times New Roman"/>
          <w:sz w:val="28"/>
          <w:szCs w:val="28"/>
        </w:rPr>
        <w:t>с составлением актов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форме согласно Приложению </w:t>
      </w:r>
      <w:r w:rsidRPr="000C5B22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 </w:t>
      </w:r>
      <w:r w:rsidRPr="000C5B22">
        <w:rPr>
          <w:rFonts w:ascii="Times New Roman" w:eastAsia="Times New Roman" w:hAnsi="Times New Roman" w:cs="Times New Roman"/>
          <w:sz w:val="28"/>
          <w:szCs w:val="28"/>
        </w:rPr>
        <w:t xml:space="preserve">и оформлением паспортов готовности  </w:t>
      </w:r>
      <w:r>
        <w:rPr>
          <w:rFonts w:ascii="Times New Roman" w:eastAsia="Times New Roman" w:hAnsi="Times New Roman" w:cs="Times New Roman"/>
          <w:sz w:val="28"/>
          <w:szCs w:val="28"/>
        </w:rPr>
        <w:t>по форме согласно Приложению</w:t>
      </w:r>
      <w:r w:rsidRPr="000C5B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C5B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5E21" w:rsidRPr="004B47A3" w:rsidRDefault="007E5E21" w:rsidP="007E5E21">
      <w:pPr>
        <w:spacing w:after="0" w:line="240" w:lineRule="atLeast"/>
        <w:ind w:left="-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E5E21" w:rsidRDefault="007E5E21" w:rsidP="007E5E21">
      <w:pPr>
        <w:pStyle w:val="21"/>
        <w:tabs>
          <w:tab w:val="left" w:pos="9639"/>
        </w:tabs>
        <w:ind w:left="-851" w:right="-2"/>
        <w:jc w:val="both"/>
        <w:rPr>
          <w:b w:val="0"/>
          <w:szCs w:val="28"/>
        </w:rPr>
      </w:pPr>
      <w:r w:rsidRPr="00F63F5A">
        <w:rPr>
          <w:b w:val="0"/>
          <w:szCs w:val="28"/>
        </w:rPr>
        <w:t xml:space="preserve">4. </w:t>
      </w:r>
      <w:r>
        <w:rPr>
          <w:b w:val="0"/>
          <w:szCs w:val="28"/>
        </w:rPr>
        <w:t>Проверку готовности к отопительному сезону 2023-2024 годов производить                        с учетом т</w:t>
      </w:r>
      <w:r w:rsidRPr="00F63F5A">
        <w:rPr>
          <w:b w:val="0"/>
          <w:szCs w:val="28"/>
        </w:rPr>
        <w:t>ребовани</w:t>
      </w:r>
      <w:r>
        <w:rPr>
          <w:b w:val="0"/>
          <w:szCs w:val="28"/>
        </w:rPr>
        <w:t>й</w:t>
      </w:r>
      <w:r w:rsidRPr="00F63F5A">
        <w:rPr>
          <w:b w:val="0"/>
          <w:szCs w:val="28"/>
        </w:rPr>
        <w:t xml:space="preserve"> по готовности к отопительному периоду для теплоснабжающих и </w:t>
      </w:r>
      <w:proofErr w:type="spellStart"/>
      <w:r w:rsidRPr="00F63F5A">
        <w:rPr>
          <w:b w:val="0"/>
          <w:szCs w:val="28"/>
        </w:rPr>
        <w:t>т</w:t>
      </w:r>
      <w:r>
        <w:rPr>
          <w:b w:val="0"/>
          <w:szCs w:val="28"/>
        </w:rPr>
        <w:t>еплосетевых</w:t>
      </w:r>
      <w:proofErr w:type="spellEnd"/>
      <w:r>
        <w:rPr>
          <w:b w:val="0"/>
          <w:szCs w:val="28"/>
        </w:rPr>
        <w:t xml:space="preserve"> организаций (</w:t>
      </w:r>
      <w:r w:rsidRPr="00F63F5A">
        <w:rPr>
          <w:b w:val="0"/>
          <w:szCs w:val="28"/>
        </w:rPr>
        <w:t>Приложени</w:t>
      </w:r>
      <w:r>
        <w:rPr>
          <w:b w:val="0"/>
          <w:szCs w:val="28"/>
        </w:rPr>
        <w:t>е 4), а также с учетом Т</w:t>
      </w:r>
      <w:r w:rsidRPr="00F63F5A">
        <w:rPr>
          <w:b w:val="0"/>
          <w:szCs w:val="28"/>
        </w:rPr>
        <w:t>ребовани</w:t>
      </w:r>
      <w:r>
        <w:rPr>
          <w:b w:val="0"/>
          <w:szCs w:val="28"/>
        </w:rPr>
        <w:t>й</w:t>
      </w:r>
      <w:r w:rsidRPr="00F63F5A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                            </w:t>
      </w:r>
      <w:r w:rsidRPr="00F63F5A">
        <w:rPr>
          <w:b w:val="0"/>
          <w:szCs w:val="28"/>
        </w:rPr>
        <w:lastRenderedPageBreak/>
        <w:t>по готовности к отопительному периоду</w:t>
      </w:r>
      <w:r>
        <w:rPr>
          <w:b w:val="0"/>
          <w:szCs w:val="28"/>
        </w:rPr>
        <w:t xml:space="preserve"> </w:t>
      </w:r>
      <w:r w:rsidRPr="00F63F5A">
        <w:rPr>
          <w:b w:val="0"/>
          <w:szCs w:val="28"/>
        </w:rPr>
        <w:t>для потребителей тепловой энергии</w:t>
      </w:r>
      <w:r>
        <w:rPr>
          <w:b w:val="0"/>
          <w:szCs w:val="28"/>
        </w:rPr>
        <w:t xml:space="preserve"> (Приложение 5 к настоящему Постановлению).</w:t>
      </w:r>
    </w:p>
    <w:p w:rsidR="007E5E21" w:rsidRPr="00F502B8" w:rsidRDefault="007E5E21" w:rsidP="007E5E21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A01">
        <w:rPr>
          <w:rFonts w:ascii="Times New Roman" w:hAnsi="Times New Roman" w:cs="Times New Roman"/>
          <w:sz w:val="28"/>
          <w:szCs w:val="28"/>
        </w:rPr>
        <w:t>5. Постановление Администрации Кулешовского сельского поселения от 30.05.2023</w:t>
      </w:r>
      <w:r w:rsidRPr="00555A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№ 104 «О создании комиссии по оценке готовности потребителей тепловой энергии, расположенных на территории Кулешовского сельского поселения,                            к отопительному периоду 2023-2024 годов» </w:t>
      </w:r>
      <w:r w:rsidRPr="00555A01">
        <w:rPr>
          <w:rFonts w:ascii="Times New Roman" w:hAnsi="Times New Roman" w:cs="Times New Roman"/>
          <w:sz w:val="28"/>
          <w:szCs w:val="28"/>
        </w:rPr>
        <w:t>считать утратившим силу с даты издания настоящего Постановления.</w:t>
      </w:r>
    </w:p>
    <w:p w:rsidR="007E5E21" w:rsidRDefault="007E5E21" w:rsidP="007E5E21">
      <w:pPr>
        <w:spacing w:after="0" w:line="240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D1D6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D1D60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1D60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7D1D60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7D1D60">
        <w:rPr>
          <w:rFonts w:ascii="Times New Roman" w:eastAsia="Times New Roman" w:hAnsi="Times New Roman" w:cs="Times New Roman"/>
          <w:sz w:val="28"/>
          <w:szCs w:val="28"/>
        </w:rPr>
        <w:t xml:space="preserve"> оставляю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собой. </w:t>
      </w:r>
    </w:p>
    <w:p w:rsidR="007E5E21" w:rsidRDefault="007E5E21" w:rsidP="007E5E21">
      <w:pPr>
        <w:spacing w:after="0" w:line="240" w:lineRule="atLeast"/>
        <w:ind w:left="-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5E21" w:rsidRDefault="007E5E21" w:rsidP="007E5E21">
      <w:pPr>
        <w:spacing w:after="0" w:line="240" w:lineRule="atLeast"/>
        <w:ind w:left="-85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5E21" w:rsidRDefault="007E5E21" w:rsidP="007E5E21">
      <w:pPr>
        <w:spacing w:after="0" w:line="240" w:lineRule="atLeast"/>
        <w:ind w:left="-85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Администрации </w:t>
      </w:r>
    </w:p>
    <w:p w:rsidR="007E5E21" w:rsidRDefault="007E5E21" w:rsidP="007E5E21">
      <w:pPr>
        <w:spacing w:after="0" w:line="240" w:lineRule="atLeast"/>
        <w:ind w:left="-85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Кулешовского сельского  поселения                                                      Е.Г.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Павлюченко</w:t>
      </w:r>
      <w:proofErr w:type="spellEnd"/>
      <w:r w:rsidRPr="007D1D6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E5E21" w:rsidRDefault="007E5E21" w:rsidP="007E5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7E5E21" w:rsidRDefault="007E5E21" w:rsidP="007E5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7E5E21" w:rsidRDefault="007E5E21" w:rsidP="007E5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7E5E21" w:rsidRDefault="007E5E21" w:rsidP="007E5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7E5E21" w:rsidRDefault="007E5E21" w:rsidP="007E5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7E5E21" w:rsidRDefault="007E5E21" w:rsidP="007E5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7E5E21" w:rsidRDefault="007E5E21" w:rsidP="007E5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7E5E21" w:rsidRDefault="007E5E21" w:rsidP="007E5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7E5E21" w:rsidRDefault="007E5E21" w:rsidP="007E5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7E5E21" w:rsidRDefault="007E5E21" w:rsidP="007E5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7E5E21" w:rsidRDefault="007E5E21" w:rsidP="007E5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7E5E21" w:rsidRDefault="007E5E21" w:rsidP="007E5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7E5E21" w:rsidRDefault="007E5E21" w:rsidP="007E5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7E5E21" w:rsidRDefault="007E5E21" w:rsidP="007E5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7E5E21" w:rsidRDefault="007E5E21" w:rsidP="007E5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7E5E21" w:rsidRDefault="007E5E21" w:rsidP="007E5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7E5E21" w:rsidRDefault="007E5E21" w:rsidP="007E5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7E5E21" w:rsidRDefault="007E5E21" w:rsidP="007E5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7E5E21" w:rsidRDefault="007E5E21" w:rsidP="007E5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7E5E21" w:rsidRDefault="007E5E21" w:rsidP="007E5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7E5E21" w:rsidRDefault="007E5E21" w:rsidP="007E5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7E5E21" w:rsidRDefault="007E5E21" w:rsidP="007E5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7E5E21" w:rsidRDefault="007E5E21" w:rsidP="007E5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7E5E21" w:rsidRDefault="007E5E21" w:rsidP="007E5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7E5E21" w:rsidRDefault="007E5E21" w:rsidP="007E5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7E5E21" w:rsidRDefault="007E5E21" w:rsidP="007E5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7E5E21" w:rsidRDefault="007E5E21" w:rsidP="007E5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7E5E21" w:rsidRDefault="007E5E21" w:rsidP="007E5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7E5E21" w:rsidRDefault="007E5E21" w:rsidP="007E5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7E5E21" w:rsidRDefault="007E5E21" w:rsidP="007E5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7E5E21" w:rsidRDefault="007E5E21" w:rsidP="007E5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7E5E21" w:rsidRDefault="007E5E21" w:rsidP="007E5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7E5E21" w:rsidRDefault="007E5E21" w:rsidP="007E5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7E5E21" w:rsidRDefault="007E5E21" w:rsidP="007E5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7E5E21" w:rsidRDefault="007E5E21" w:rsidP="007E5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7E5E21" w:rsidRDefault="007E5E21" w:rsidP="007E5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7E5E21" w:rsidRDefault="007E5E21" w:rsidP="007E5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7E5E21" w:rsidRDefault="007E5E21" w:rsidP="007E5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7E5E21" w:rsidRDefault="007E5E21" w:rsidP="007E5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7E5E21" w:rsidRDefault="007E5E21" w:rsidP="007E5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7E5E21" w:rsidRPr="0087191A" w:rsidRDefault="007E5E21" w:rsidP="007E5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87191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7E5E21" w:rsidRDefault="007E5E21" w:rsidP="007E5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87191A">
        <w:rPr>
          <w:rFonts w:ascii="Times New Roman" w:hAnsi="Times New Roman" w:cs="Times New Roman"/>
          <w:sz w:val="24"/>
          <w:szCs w:val="24"/>
        </w:rPr>
        <w:t xml:space="preserve">к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7191A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7E5E21" w:rsidRDefault="007E5E21" w:rsidP="007E5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Кулешовского сельского поселения</w:t>
      </w:r>
    </w:p>
    <w:p w:rsidR="007E5E21" w:rsidRPr="0087191A" w:rsidRDefault="007E5E21" w:rsidP="007E5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87191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1686C">
        <w:rPr>
          <w:rFonts w:ascii="Times New Roman" w:hAnsi="Times New Roman" w:cs="Times New Roman"/>
          <w:sz w:val="24"/>
          <w:szCs w:val="24"/>
        </w:rPr>
        <w:t>19/1</w:t>
      </w:r>
      <w:r w:rsidRPr="0087191A">
        <w:rPr>
          <w:rFonts w:ascii="Times New Roman" w:hAnsi="Times New Roman" w:cs="Times New Roman"/>
          <w:sz w:val="24"/>
          <w:szCs w:val="24"/>
        </w:rPr>
        <w:t xml:space="preserve"> от </w:t>
      </w:r>
      <w:r w:rsidR="0051686C">
        <w:rPr>
          <w:rFonts w:ascii="Times New Roman" w:hAnsi="Times New Roman" w:cs="Times New Roman"/>
          <w:sz w:val="24"/>
          <w:szCs w:val="24"/>
        </w:rPr>
        <w:t>15.06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191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7191A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7E5E21" w:rsidRDefault="007E5E21" w:rsidP="007E5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65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5E21" w:rsidRPr="00DF72D4" w:rsidRDefault="007E5E21" w:rsidP="007E5E21">
      <w:pPr>
        <w:pStyle w:val="a8"/>
        <w:ind w:left="-851"/>
        <w:jc w:val="center"/>
        <w:rPr>
          <w:rStyle w:val="a9"/>
          <w:rFonts w:ascii="Times New Roman" w:hAnsi="Times New Roman" w:cs="Times New Roman"/>
        </w:rPr>
      </w:pPr>
      <w:r w:rsidRPr="00DF72D4">
        <w:rPr>
          <w:rStyle w:val="a9"/>
          <w:rFonts w:ascii="Times New Roman" w:hAnsi="Times New Roman" w:cs="Times New Roman"/>
          <w:sz w:val="26"/>
          <w:szCs w:val="26"/>
        </w:rPr>
        <w:t xml:space="preserve">Программа  </w:t>
      </w:r>
    </w:p>
    <w:p w:rsidR="007E5E21" w:rsidRPr="00EE65D3" w:rsidRDefault="007E5E21" w:rsidP="007E5E21">
      <w:pPr>
        <w:pStyle w:val="a8"/>
        <w:ind w:left="-851"/>
        <w:jc w:val="center"/>
        <w:rPr>
          <w:rStyle w:val="a9"/>
          <w:rFonts w:ascii="Times New Roman" w:hAnsi="Times New Roman" w:cs="Times New Roman"/>
          <w:sz w:val="26"/>
          <w:szCs w:val="26"/>
        </w:rPr>
      </w:pPr>
      <w:r w:rsidRPr="00DF72D4">
        <w:rPr>
          <w:rStyle w:val="a9"/>
          <w:rFonts w:ascii="Times New Roman" w:hAnsi="Times New Roman" w:cs="Times New Roman"/>
          <w:sz w:val="26"/>
          <w:szCs w:val="26"/>
        </w:rPr>
        <w:t>проведения проверки готовности потребителей тепл</w:t>
      </w:r>
      <w:r>
        <w:rPr>
          <w:rStyle w:val="a9"/>
          <w:rFonts w:ascii="Times New Roman" w:hAnsi="Times New Roman" w:cs="Times New Roman"/>
          <w:sz w:val="26"/>
          <w:szCs w:val="26"/>
        </w:rPr>
        <w:t>овой энергии</w:t>
      </w:r>
      <w:r w:rsidRPr="00DF72D4">
        <w:rPr>
          <w:rStyle w:val="a9"/>
          <w:rFonts w:ascii="Times New Roman" w:hAnsi="Times New Roman" w:cs="Times New Roman"/>
          <w:sz w:val="26"/>
          <w:szCs w:val="26"/>
        </w:rPr>
        <w:t xml:space="preserve"> МО «</w:t>
      </w:r>
      <w:proofErr w:type="spellStart"/>
      <w:r w:rsidRPr="00DF72D4">
        <w:rPr>
          <w:rStyle w:val="a9"/>
          <w:rFonts w:ascii="Times New Roman" w:hAnsi="Times New Roman" w:cs="Times New Roman"/>
          <w:sz w:val="26"/>
          <w:szCs w:val="26"/>
        </w:rPr>
        <w:t>Кулешовское</w:t>
      </w:r>
      <w:proofErr w:type="spellEnd"/>
      <w:r w:rsidRPr="00DF72D4">
        <w:rPr>
          <w:rStyle w:val="a9"/>
          <w:rFonts w:ascii="Times New Roman" w:hAnsi="Times New Roman" w:cs="Times New Roman"/>
          <w:sz w:val="26"/>
          <w:szCs w:val="26"/>
        </w:rPr>
        <w:t xml:space="preserve"> сельское поселение»  к  отопительному периоду 202</w:t>
      </w:r>
      <w:r>
        <w:rPr>
          <w:rStyle w:val="a9"/>
          <w:rFonts w:ascii="Times New Roman" w:hAnsi="Times New Roman" w:cs="Times New Roman"/>
          <w:sz w:val="26"/>
          <w:szCs w:val="26"/>
        </w:rPr>
        <w:t>3-</w:t>
      </w:r>
      <w:r w:rsidRPr="00DF72D4">
        <w:rPr>
          <w:rStyle w:val="a9"/>
          <w:rFonts w:ascii="Times New Roman" w:hAnsi="Times New Roman" w:cs="Times New Roman"/>
          <w:sz w:val="26"/>
          <w:szCs w:val="26"/>
        </w:rPr>
        <w:t>202</w:t>
      </w:r>
      <w:r>
        <w:rPr>
          <w:rStyle w:val="a9"/>
          <w:rFonts w:ascii="Times New Roman" w:hAnsi="Times New Roman" w:cs="Times New Roman"/>
          <w:sz w:val="26"/>
          <w:szCs w:val="26"/>
        </w:rPr>
        <w:t>4</w:t>
      </w:r>
      <w:r w:rsidRPr="00DF72D4">
        <w:rPr>
          <w:rStyle w:val="a9"/>
          <w:rFonts w:ascii="Times New Roman" w:hAnsi="Times New Roman" w:cs="Times New Roman"/>
          <w:sz w:val="26"/>
          <w:szCs w:val="26"/>
        </w:rPr>
        <w:t xml:space="preserve"> годов.</w:t>
      </w:r>
    </w:p>
    <w:p w:rsidR="007E5E21" w:rsidRPr="00EE65D3" w:rsidRDefault="007E5E21" w:rsidP="007E5E2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7E5E21" w:rsidRPr="00EE65D3" w:rsidRDefault="007E5E21" w:rsidP="007E5E21">
      <w:pPr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5D3">
        <w:rPr>
          <w:rFonts w:ascii="Times New Roman" w:hAnsi="Times New Roman" w:cs="Times New Roman"/>
          <w:sz w:val="24"/>
          <w:szCs w:val="24"/>
        </w:rPr>
        <w:t>Настоящая программа подготовлена  во исполнение Федерального закона от 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5D3">
        <w:rPr>
          <w:rFonts w:ascii="Times New Roman" w:hAnsi="Times New Roman" w:cs="Times New Roman"/>
          <w:sz w:val="24"/>
          <w:szCs w:val="24"/>
        </w:rPr>
        <w:t xml:space="preserve">июля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E65D3">
        <w:rPr>
          <w:rFonts w:ascii="Times New Roman" w:hAnsi="Times New Roman" w:cs="Times New Roman"/>
          <w:sz w:val="24"/>
          <w:szCs w:val="24"/>
        </w:rPr>
        <w:t xml:space="preserve">2010 года № 190-ФЗ «О теплоснабжении», в соответствии с приказом Минэнерго России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E65D3">
        <w:rPr>
          <w:rFonts w:ascii="Times New Roman" w:hAnsi="Times New Roman" w:cs="Times New Roman"/>
          <w:sz w:val="24"/>
          <w:szCs w:val="24"/>
        </w:rPr>
        <w:t>от 12.03.2013г. № 103 «Об утверждении Правил оценки готовности к отопительному периоду», Федеральным законом № 131-ФЗ от 06.10.2003г. «Об общих принципах организации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5D3">
        <w:rPr>
          <w:rFonts w:ascii="Times New Roman" w:hAnsi="Times New Roman" w:cs="Times New Roman"/>
          <w:sz w:val="24"/>
          <w:szCs w:val="24"/>
        </w:rPr>
        <w:t>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65D3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 «</w:t>
      </w:r>
      <w:proofErr w:type="spellStart"/>
      <w:r w:rsidRPr="00EE65D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улешовское</w:t>
      </w:r>
      <w:proofErr w:type="spellEnd"/>
      <w:r w:rsidRPr="00EE65D3">
        <w:rPr>
          <w:rFonts w:ascii="Times New Roman" w:hAnsi="Times New Roman" w:cs="Times New Roman"/>
          <w:sz w:val="24"/>
          <w:szCs w:val="24"/>
        </w:rPr>
        <w:t xml:space="preserve">  сельское поселение».</w:t>
      </w:r>
      <w:proofErr w:type="gramEnd"/>
    </w:p>
    <w:p w:rsidR="007E5E21" w:rsidRPr="0051686C" w:rsidRDefault="007E5E21" w:rsidP="007E5E2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16858">
        <w:rPr>
          <w:rFonts w:ascii="Times New Roman" w:hAnsi="Times New Roman" w:cs="Times New Roman"/>
          <w:sz w:val="24"/>
          <w:szCs w:val="24"/>
        </w:rPr>
        <w:t>Проверка готовности потребителей тепловой энергии МО «</w:t>
      </w:r>
      <w:proofErr w:type="spellStart"/>
      <w:r w:rsidRPr="00E16858">
        <w:rPr>
          <w:rFonts w:ascii="Times New Roman" w:hAnsi="Times New Roman" w:cs="Times New Roman"/>
          <w:sz w:val="24"/>
          <w:szCs w:val="24"/>
        </w:rPr>
        <w:t>Кулешовское</w:t>
      </w:r>
      <w:proofErr w:type="spellEnd"/>
      <w:r w:rsidRPr="00E16858">
        <w:rPr>
          <w:rFonts w:ascii="Times New Roman" w:hAnsi="Times New Roman" w:cs="Times New Roman"/>
          <w:sz w:val="24"/>
          <w:szCs w:val="24"/>
        </w:rPr>
        <w:t xml:space="preserve"> сель</w:t>
      </w:r>
      <w:r>
        <w:rPr>
          <w:rFonts w:ascii="Times New Roman" w:hAnsi="Times New Roman" w:cs="Times New Roman"/>
          <w:sz w:val="24"/>
          <w:szCs w:val="24"/>
        </w:rPr>
        <w:t>ское поселение» осуществляется К</w:t>
      </w:r>
      <w:r w:rsidRPr="00E16858">
        <w:rPr>
          <w:rFonts w:ascii="Times New Roman" w:hAnsi="Times New Roman" w:cs="Times New Roman"/>
          <w:sz w:val="24"/>
          <w:szCs w:val="24"/>
        </w:rPr>
        <w:t xml:space="preserve">омиссией </w:t>
      </w:r>
      <w:r w:rsidRPr="00E16858">
        <w:rPr>
          <w:rFonts w:ascii="Times New Roman" w:eastAsia="Times New Roman" w:hAnsi="Times New Roman" w:cs="Times New Roman"/>
          <w:sz w:val="24"/>
          <w:szCs w:val="24"/>
        </w:rPr>
        <w:t>по оценке готовности потребителей тепловой энергии, расположенных на территории Кулешовского сельского поселения, к отопительному периоду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6858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16858">
        <w:rPr>
          <w:rFonts w:ascii="Times New Roman" w:eastAsia="Times New Roman" w:hAnsi="Times New Roman" w:cs="Times New Roman"/>
          <w:sz w:val="24"/>
          <w:szCs w:val="24"/>
        </w:rPr>
        <w:t>–202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16858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Pr="00E16858">
        <w:rPr>
          <w:rFonts w:ascii="Times New Roman" w:hAnsi="Times New Roman" w:cs="Times New Roman"/>
          <w:sz w:val="24"/>
          <w:szCs w:val="24"/>
        </w:rPr>
        <w:t xml:space="preserve">. </w:t>
      </w:r>
      <w:r w:rsidRPr="0051686C">
        <w:rPr>
          <w:rFonts w:ascii="Times New Roman" w:hAnsi="Times New Roman" w:cs="Times New Roman"/>
          <w:sz w:val="24"/>
          <w:szCs w:val="24"/>
        </w:rPr>
        <w:t>Состав комиссии утверждён Постановлением Администрации Кулешовского сельского поселения</w:t>
      </w:r>
    </w:p>
    <w:p w:rsidR="007E5E21" w:rsidRPr="00E16858" w:rsidRDefault="007E5E21" w:rsidP="007E5E2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1686C">
        <w:rPr>
          <w:rFonts w:ascii="Times New Roman" w:hAnsi="Times New Roman" w:cs="Times New Roman"/>
          <w:sz w:val="24"/>
          <w:szCs w:val="24"/>
        </w:rPr>
        <w:t>№ 1</w:t>
      </w:r>
      <w:r w:rsidR="0051686C" w:rsidRPr="0051686C">
        <w:rPr>
          <w:rFonts w:ascii="Times New Roman" w:hAnsi="Times New Roman" w:cs="Times New Roman"/>
          <w:sz w:val="24"/>
          <w:szCs w:val="24"/>
        </w:rPr>
        <w:t>19/1</w:t>
      </w:r>
      <w:r w:rsidRPr="0051686C">
        <w:rPr>
          <w:rFonts w:ascii="Times New Roman" w:hAnsi="Times New Roman" w:cs="Times New Roman"/>
          <w:sz w:val="24"/>
          <w:szCs w:val="24"/>
        </w:rPr>
        <w:t xml:space="preserve"> от </w:t>
      </w:r>
      <w:r w:rsidR="0051686C" w:rsidRPr="0051686C">
        <w:rPr>
          <w:rFonts w:ascii="Times New Roman" w:hAnsi="Times New Roman" w:cs="Times New Roman"/>
          <w:sz w:val="24"/>
          <w:szCs w:val="24"/>
        </w:rPr>
        <w:t>15.06</w:t>
      </w:r>
      <w:r w:rsidRPr="0051686C">
        <w:rPr>
          <w:rFonts w:ascii="Times New Roman" w:hAnsi="Times New Roman" w:cs="Times New Roman"/>
          <w:sz w:val="24"/>
          <w:szCs w:val="24"/>
        </w:rPr>
        <w:t>.2023.</w:t>
      </w:r>
      <w:r w:rsidRPr="00E168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5E21" w:rsidRPr="00EE65D3" w:rsidRDefault="007E5E21" w:rsidP="007E5E21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-743" w:type="dxa"/>
        <w:tblLook w:val="04A0"/>
      </w:tblPr>
      <w:tblGrid>
        <w:gridCol w:w="3686"/>
        <w:gridCol w:w="3863"/>
        <w:gridCol w:w="2765"/>
      </w:tblGrid>
      <w:tr w:rsidR="007E5E21" w:rsidRPr="00EE65D3" w:rsidTr="00555A01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21" w:rsidRPr="005B5F41" w:rsidRDefault="007E5E21" w:rsidP="00555A01">
            <w:pPr>
              <w:pStyle w:val="a3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F41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5B5F4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улешовского сельского поселения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21" w:rsidRPr="005B5F41" w:rsidRDefault="007E5E21" w:rsidP="00555A01">
            <w:pPr>
              <w:pStyle w:val="a3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F41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по адресу: Ростовская область, Азовский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Кулешовка, ул. Ленина 164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21" w:rsidRPr="005B5F41" w:rsidRDefault="007E5E21" w:rsidP="0051686C">
            <w:pPr>
              <w:pStyle w:val="a3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F41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Обслуживается </w:t>
            </w:r>
            <w:r w:rsidR="0051686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индивидуальной </w:t>
            </w:r>
            <w:r w:rsidRPr="005B5F41">
              <w:rPr>
                <w:rFonts w:ascii="Times New Roman" w:hAnsi="Times New Roman" w:cs="Times New Roman"/>
                <w:sz w:val="24"/>
                <w:szCs w:val="24"/>
              </w:rPr>
              <w:t xml:space="preserve"> газовой котельной</w:t>
            </w:r>
          </w:p>
        </w:tc>
      </w:tr>
    </w:tbl>
    <w:p w:rsidR="007E5E21" w:rsidRPr="00EE65D3" w:rsidRDefault="007E5E21" w:rsidP="007E5E21">
      <w:pPr>
        <w:pStyle w:val="a3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E21" w:rsidRPr="00EE65D3" w:rsidRDefault="007E5E21" w:rsidP="007E5E21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E65D3">
        <w:rPr>
          <w:rFonts w:ascii="Times New Roman" w:hAnsi="Times New Roman" w:cs="Times New Roman"/>
          <w:sz w:val="24"/>
          <w:szCs w:val="24"/>
        </w:rPr>
        <w:t>В ходе проверки подлежат обследованию следующие объекты в установленн</w:t>
      </w:r>
      <w:r>
        <w:rPr>
          <w:rFonts w:ascii="Times New Roman" w:hAnsi="Times New Roman" w:cs="Times New Roman"/>
          <w:sz w:val="24"/>
          <w:szCs w:val="24"/>
        </w:rPr>
        <w:t xml:space="preserve">ые </w:t>
      </w:r>
      <w:r w:rsidRPr="00EE65D3">
        <w:rPr>
          <w:rFonts w:ascii="Times New Roman" w:hAnsi="Times New Roman" w:cs="Times New Roman"/>
          <w:sz w:val="24"/>
          <w:szCs w:val="24"/>
        </w:rPr>
        <w:t>настоящей Программой сроки:</w:t>
      </w:r>
    </w:p>
    <w:p w:rsidR="007E5E21" w:rsidRPr="00EE65D3" w:rsidRDefault="007E5E21" w:rsidP="007E5E21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-743" w:type="dxa"/>
        <w:tblLook w:val="04A0"/>
      </w:tblPr>
      <w:tblGrid>
        <w:gridCol w:w="1532"/>
        <w:gridCol w:w="2580"/>
        <w:gridCol w:w="3577"/>
        <w:gridCol w:w="2625"/>
      </w:tblGrid>
      <w:tr w:rsidR="007E5E21" w:rsidRPr="00EE65D3" w:rsidTr="00555A01"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21" w:rsidRPr="005B5F41" w:rsidRDefault="007E5E21" w:rsidP="00555A01">
            <w:pPr>
              <w:pStyle w:val="a3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E21" w:rsidRPr="005B5F41" w:rsidRDefault="007E5E21" w:rsidP="00555A01">
            <w:pPr>
              <w:pStyle w:val="a3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F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E5E21" w:rsidRPr="005B5F41" w:rsidRDefault="007E5E21" w:rsidP="00555A01">
            <w:pPr>
              <w:pStyle w:val="a3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B5F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B5F4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B5F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21" w:rsidRPr="005B5F41" w:rsidRDefault="007E5E21" w:rsidP="00555A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E21" w:rsidRPr="005B5F41" w:rsidRDefault="007E5E21" w:rsidP="00555A0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F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21" w:rsidRPr="005B5F41" w:rsidRDefault="007E5E21" w:rsidP="00555A01">
            <w:pPr>
              <w:pStyle w:val="a3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E21" w:rsidRPr="005B5F41" w:rsidRDefault="007E5E21" w:rsidP="00555A01">
            <w:pPr>
              <w:pStyle w:val="a3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F41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21" w:rsidRPr="005B5F41" w:rsidRDefault="007E5E21" w:rsidP="00555A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E21" w:rsidRPr="005B5F41" w:rsidRDefault="007E5E21" w:rsidP="00555A0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F41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 обследования</w:t>
            </w:r>
          </w:p>
        </w:tc>
      </w:tr>
      <w:tr w:rsidR="007E5E21" w:rsidRPr="004C1245" w:rsidTr="00555A01">
        <w:trPr>
          <w:trHeight w:val="828"/>
        </w:trPr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5E21" w:rsidRPr="004C1245" w:rsidRDefault="007E5E21" w:rsidP="00555A01">
            <w:pPr>
              <w:pStyle w:val="a3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C12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5E21" w:rsidRPr="004C1245" w:rsidRDefault="007E5E21" w:rsidP="00555A0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245">
              <w:rPr>
                <w:rFonts w:ascii="Times New Roman" w:hAnsi="Times New Roman" w:cs="Times New Roman"/>
                <w:sz w:val="24"/>
                <w:szCs w:val="24"/>
              </w:rPr>
              <w:t>Мног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45">
              <w:rPr>
                <w:rFonts w:ascii="Times New Roman" w:hAnsi="Times New Roman" w:cs="Times New Roman"/>
                <w:sz w:val="24"/>
                <w:szCs w:val="24"/>
              </w:rPr>
              <w:t>квартирный жилой дом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5E21" w:rsidRPr="004C1245" w:rsidRDefault="007E5E21" w:rsidP="00555A01">
            <w:pPr>
              <w:pStyle w:val="a3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4C1245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Кольцевая</w:t>
            </w:r>
            <w:proofErr w:type="gramEnd"/>
            <w:r w:rsidRPr="004C1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пос. Тимирязевский Азовского района Ростовской области </w:t>
            </w:r>
          </w:p>
        </w:tc>
        <w:tc>
          <w:tcPr>
            <w:tcW w:w="26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21" w:rsidRDefault="007E5E21" w:rsidP="00555A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E21" w:rsidRPr="004C1245" w:rsidRDefault="007E5E21" w:rsidP="00316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34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169F0"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  <w:r w:rsidRPr="00E13343">
              <w:rPr>
                <w:rFonts w:ascii="Times New Roman" w:hAnsi="Times New Roman" w:cs="Times New Roman"/>
                <w:sz w:val="24"/>
                <w:szCs w:val="24"/>
              </w:rPr>
              <w:t>.2023 года</w:t>
            </w:r>
            <w:r w:rsidRPr="004C1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5E21" w:rsidRPr="004C1245" w:rsidTr="00555A01"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21" w:rsidRPr="004C1245" w:rsidRDefault="007E5E21" w:rsidP="00555A01">
            <w:pPr>
              <w:pStyle w:val="a3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12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21" w:rsidRPr="004C1245" w:rsidRDefault="007E5E21" w:rsidP="00555A0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245">
              <w:rPr>
                <w:rFonts w:ascii="Times New Roman" w:hAnsi="Times New Roman" w:cs="Times New Roman"/>
                <w:sz w:val="24"/>
                <w:szCs w:val="24"/>
              </w:rPr>
              <w:t>Мног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45">
              <w:rPr>
                <w:rFonts w:ascii="Times New Roman" w:hAnsi="Times New Roman" w:cs="Times New Roman"/>
                <w:sz w:val="24"/>
                <w:szCs w:val="24"/>
              </w:rPr>
              <w:t>квартирный жилой дом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21" w:rsidRPr="004C1245" w:rsidRDefault="007E5E21" w:rsidP="00555A01">
            <w:pPr>
              <w:pStyle w:val="a3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4C1245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Кольцевая</w:t>
            </w:r>
            <w:proofErr w:type="gramEnd"/>
            <w:r w:rsidRPr="004C1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пос. Тимирязевский Азовского района Ростовской области </w:t>
            </w:r>
          </w:p>
        </w:tc>
        <w:tc>
          <w:tcPr>
            <w:tcW w:w="26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E21" w:rsidRPr="004C1245" w:rsidRDefault="007E5E21" w:rsidP="007E5E21">
            <w:pPr>
              <w:ind w:left="-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E21" w:rsidRPr="004C1245" w:rsidTr="00555A01"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21" w:rsidRPr="004C1245" w:rsidRDefault="007E5E21" w:rsidP="00555A01">
            <w:pPr>
              <w:pStyle w:val="a3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12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21" w:rsidRPr="004C1245" w:rsidRDefault="007E5E21" w:rsidP="00555A0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245">
              <w:rPr>
                <w:rFonts w:ascii="Times New Roman" w:hAnsi="Times New Roman" w:cs="Times New Roman"/>
                <w:sz w:val="24"/>
                <w:szCs w:val="24"/>
              </w:rPr>
              <w:t>Мног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45">
              <w:rPr>
                <w:rFonts w:ascii="Times New Roman" w:hAnsi="Times New Roman" w:cs="Times New Roman"/>
                <w:sz w:val="24"/>
                <w:szCs w:val="24"/>
              </w:rPr>
              <w:t>квартирный жилой дом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21" w:rsidRPr="004C1245" w:rsidRDefault="007E5E21" w:rsidP="00555A01">
            <w:pPr>
              <w:pStyle w:val="a3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4C1245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Кольцевая</w:t>
            </w:r>
            <w:proofErr w:type="gramEnd"/>
            <w:r w:rsidRPr="004C1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пос. Тимирязевский Азовского района Ростовской области </w:t>
            </w:r>
          </w:p>
        </w:tc>
        <w:tc>
          <w:tcPr>
            <w:tcW w:w="26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E21" w:rsidRPr="004C1245" w:rsidRDefault="007E5E21" w:rsidP="007E5E21">
            <w:pPr>
              <w:ind w:left="-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E21" w:rsidRPr="004C1245" w:rsidTr="00555A01"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21" w:rsidRPr="004C1245" w:rsidRDefault="007E5E21" w:rsidP="00555A01">
            <w:pPr>
              <w:pStyle w:val="a3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C12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21" w:rsidRPr="004C1245" w:rsidRDefault="007E5E21" w:rsidP="00555A0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245">
              <w:rPr>
                <w:rFonts w:ascii="Times New Roman" w:hAnsi="Times New Roman" w:cs="Times New Roman"/>
                <w:sz w:val="24"/>
                <w:szCs w:val="24"/>
              </w:rPr>
              <w:t>Мног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45">
              <w:rPr>
                <w:rFonts w:ascii="Times New Roman" w:hAnsi="Times New Roman" w:cs="Times New Roman"/>
                <w:sz w:val="24"/>
                <w:szCs w:val="24"/>
              </w:rPr>
              <w:t>квартирный жилой дом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21" w:rsidRPr="004C1245" w:rsidRDefault="007E5E21" w:rsidP="00555A01">
            <w:pPr>
              <w:pStyle w:val="a3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4C1245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Кольцевая</w:t>
            </w:r>
            <w:proofErr w:type="gramEnd"/>
            <w:r w:rsidRPr="004C1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пос. Тимирязевский Азовского района Ростовской области </w:t>
            </w:r>
          </w:p>
        </w:tc>
        <w:tc>
          <w:tcPr>
            <w:tcW w:w="26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E21" w:rsidRPr="004C1245" w:rsidRDefault="007E5E21" w:rsidP="007E5E21">
            <w:pPr>
              <w:ind w:left="-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E21" w:rsidRPr="004C1245" w:rsidTr="00555A01">
        <w:trPr>
          <w:trHeight w:val="135"/>
        </w:trPr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21" w:rsidRPr="004C1245" w:rsidRDefault="007E5E21" w:rsidP="00555A01">
            <w:pPr>
              <w:pStyle w:val="a3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C12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21" w:rsidRPr="004C1245" w:rsidRDefault="007E5E21" w:rsidP="00555A0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245">
              <w:rPr>
                <w:rFonts w:ascii="Times New Roman" w:hAnsi="Times New Roman" w:cs="Times New Roman"/>
                <w:sz w:val="24"/>
                <w:szCs w:val="24"/>
              </w:rPr>
              <w:t>Мног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45">
              <w:rPr>
                <w:rFonts w:ascii="Times New Roman" w:hAnsi="Times New Roman" w:cs="Times New Roman"/>
                <w:sz w:val="24"/>
                <w:szCs w:val="24"/>
              </w:rPr>
              <w:t>квартирный жилой дом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21" w:rsidRPr="004C1245" w:rsidRDefault="007E5E21" w:rsidP="00555A01">
            <w:pPr>
              <w:pStyle w:val="a3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4C1245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Кольцевая</w:t>
            </w:r>
            <w:proofErr w:type="gramEnd"/>
            <w:r w:rsidRPr="004C1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пос. Тимирязевский Азовского района Ростовской области </w:t>
            </w:r>
          </w:p>
        </w:tc>
        <w:tc>
          <w:tcPr>
            <w:tcW w:w="26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E21" w:rsidRPr="004C1245" w:rsidRDefault="007E5E21" w:rsidP="007E5E21">
            <w:pPr>
              <w:ind w:left="-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E21" w:rsidRPr="004C1245" w:rsidTr="00555A01"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21" w:rsidRPr="004C1245" w:rsidRDefault="007E5E21" w:rsidP="00555A01">
            <w:pPr>
              <w:pStyle w:val="a3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12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21" w:rsidRPr="004C1245" w:rsidRDefault="007E5E21" w:rsidP="00555A0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245">
              <w:rPr>
                <w:rFonts w:ascii="Times New Roman" w:hAnsi="Times New Roman" w:cs="Times New Roman"/>
                <w:sz w:val="24"/>
                <w:szCs w:val="24"/>
              </w:rPr>
              <w:t>Мног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45">
              <w:rPr>
                <w:rFonts w:ascii="Times New Roman" w:hAnsi="Times New Roman" w:cs="Times New Roman"/>
                <w:sz w:val="24"/>
                <w:szCs w:val="24"/>
              </w:rPr>
              <w:t>квартирный жилой дом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21" w:rsidRPr="004C1245" w:rsidRDefault="007E5E21" w:rsidP="00555A01">
            <w:pPr>
              <w:pStyle w:val="a3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4C1245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Кольцевая</w:t>
            </w:r>
            <w:proofErr w:type="gramEnd"/>
            <w:r w:rsidRPr="004C1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пос. Тимирязевский Азовского района Ростовской области </w:t>
            </w:r>
          </w:p>
        </w:tc>
        <w:tc>
          <w:tcPr>
            <w:tcW w:w="26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E21" w:rsidRPr="004C1245" w:rsidRDefault="007E5E21" w:rsidP="007E5E21">
            <w:pPr>
              <w:ind w:left="-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E21" w:rsidRPr="00821A88" w:rsidTr="00555A01"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21" w:rsidRPr="004C1245" w:rsidRDefault="007E5E21" w:rsidP="00555A01">
            <w:pPr>
              <w:pStyle w:val="a3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C12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21" w:rsidRPr="004C1245" w:rsidRDefault="007E5E21" w:rsidP="00555A0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245">
              <w:rPr>
                <w:rFonts w:ascii="Times New Roman" w:hAnsi="Times New Roman" w:cs="Times New Roman"/>
                <w:sz w:val="24"/>
                <w:szCs w:val="24"/>
              </w:rPr>
              <w:t>Мног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45">
              <w:rPr>
                <w:rFonts w:ascii="Times New Roman" w:hAnsi="Times New Roman" w:cs="Times New Roman"/>
                <w:sz w:val="24"/>
                <w:szCs w:val="24"/>
              </w:rPr>
              <w:t>квартирный жилой дом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21" w:rsidRPr="004C1245" w:rsidRDefault="007E5E21" w:rsidP="00555A01">
            <w:pPr>
              <w:pStyle w:val="a3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4C1245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Кольцевая</w:t>
            </w:r>
            <w:proofErr w:type="gramEnd"/>
            <w:r w:rsidRPr="004C1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  <w:r w:rsidR="0055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4C1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ос. Тимирязевский Азовского района Ростовской области </w:t>
            </w:r>
          </w:p>
        </w:tc>
        <w:tc>
          <w:tcPr>
            <w:tcW w:w="26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E21" w:rsidRPr="004C1245" w:rsidRDefault="007E5E21" w:rsidP="007E5E21">
            <w:pPr>
              <w:ind w:left="-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5E21" w:rsidRDefault="007E5E21" w:rsidP="007E5E21">
      <w:pPr>
        <w:pStyle w:val="a6"/>
        <w:widowControl w:val="0"/>
        <w:suppressAutoHyphens/>
        <w:ind w:left="-851" w:firstLine="709"/>
        <w:jc w:val="both"/>
        <w:rPr>
          <w:b w:val="0"/>
          <w:sz w:val="24"/>
          <w:szCs w:val="24"/>
        </w:rPr>
      </w:pPr>
    </w:p>
    <w:p w:rsidR="007E5E21" w:rsidRPr="0018042F" w:rsidRDefault="007E5E21" w:rsidP="007E5E21">
      <w:pPr>
        <w:pStyle w:val="a6"/>
        <w:widowControl w:val="0"/>
        <w:suppressAutoHyphens/>
        <w:ind w:left="-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Pr="0018042F">
        <w:rPr>
          <w:b w:val="0"/>
          <w:sz w:val="24"/>
          <w:szCs w:val="24"/>
        </w:rPr>
        <w:t xml:space="preserve">. Комиссия запрашивает у теплоснабжающей организации в срок с </w:t>
      </w:r>
      <w:r w:rsidR="00E13343">
        <w:rPr>
          <w:b w:val="0"/>
          <w:sz w:val="24"/>
          <w:szCs w:val="24"/>
        </w:rPr>
        <w:t>1</w:t>
      </w:r>
      <w:r w:rsidRPr="0018042F">
        <w:rPr>
          <w:b w:val="0"/>
          <w:sz w:val="24"/>
          <w:szCs w:val="24"/>
        </w:rPr>
        <w:t>5 июня по 15 июля 20</w:t>
      </w:r>
      <w:r>
        <w:rPr>
          <w:b w:val="0"/>
          <w:sz w:val="24"/>
          <w:szCs w:val="24"/>
        </w:rPr>
        <w:t>23</w:t>
      </w:r>
      <w:r w:rsidRPr="0018042F">
        <w:rPr>
          <w:b w:val="0"/>
          <w:sz w:val="24"/>
          <w:szCs w:val="24"/>
        </w:rPr>
        <w:t xml:space="preserve"> г. информацию об объектах </w:t>
      </w:r>
      <w:proofErr w:type="gramStart"/>
      <w:r w:rsidRPr="0018042F">
        <w:rPr>
          <w:b w:val="0"/>
          <w:sz w:val="24"/>
          <w:szCs w:val="24"/>
        </w:rPr>
        <w:t>теплоснабжения</w:t>
      </w:r>
      <w:proofErr w:type="gramEnd"/>
      <w:r w:rsidRPr="0018042F">
        <w:rPr>
          <w:b w:val="0"/>
          <w:sz w:val="24"/>
          <w:szCs w:val="24"/>
        </w:rPr>
        <w:t xml:space="preserve"> с целью уточнения перечня обследуемых объектов, </w:t>
      </w:r>
      <w:r>
        <w:rPr>
          <w:b w:val="0"/>
          <w:sz w:val="24"/>
          <w:szCs w:val="24"/>
        </w:rPr>
        <w:t xml:space="preserve">                 </w:t>
      </w:r>
      <w:r w:rsidRPr="0018042F">
        <w:rPr>
          <w:b w:val="0"/>
          <w:sz w:val="24"/>
          <w:szCs w:val="24"/>
        </w:rPr>
        <w:t>а также сведения о готовности данных объектов в целом к отопительному периоду 20</w:t>
      </w:r>
      <w:r>
        <w:rPr>
          <w:b w:val="0"/>
          <w:sz w:val="24"/>
          <w:szCs w:val="24"/>
        </w:rPr>
        <w:t>23</w:t>
      </w:r>
      <w:r w:rsidRPr="0018042F">
        <w:rPr>
          <w:b w:val="0"/>
          <w:sz w:val="24"/>
          <w:szCs w:val="24"/>
        </w:rPr>
        <w:t>-202</w:t>
      </w:r>
      <w:r>
        <w:rPr>
          <w:b w:val="0"/>
          <w:sz w:val="24"/>
          <w:szCs w:val="24"/>
        </w:rPr>
        <w:t>4</w:t>
      </w:r>
      <w:r w:rsidRPr="0018042F">
        <w:rPr>
          <w:b w:val="0"/>
          <w:sz w:val="24"/>
          <w:szCs w:val="24"/>
        </w:rPr>
        <w:t xml:space="preserve"> годов. Комиссия рассматривает документы, подтверждающие выполнение требований готовности  в соответствии с Приказом Минэнерго России от 12.03.2013</w:t>
      </w:r>
      <w:r>
        <w:rPr>
          <w:b w:val="0"/>
          <w:sz w:val="24"/>
          <w:szCs w:val="24"/>
        </w:rPr>
        <w:t xml:space="preserve"> </w:t>
      </w:r>
      <w:r w:rsidRPr="0018042F">
        <w:rPr>
          <w:b w:val="0"/>
          <w:sz w:val="24"/>
          <w:szCs w:val="24"/>
        </w:rPr>
        <w:t>г. № 103.</w:t>
      </w:r>
    </w:p>
    <w:p w:rsidR="007E5E21" w:rsidRPr="00E019F9" w:rsidRDefault="007E5E21" w:rsidP="007E5E2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019F9">
        <w:rPr>
          <w:rFonts w:ascii="Times New Roman" w:hAnsi="Times New Roman" w:cs="Times New Roman"/>
          <w:sz w:val="24"/>
          <w:szCs w:val="24"/>
        </w:rPr>
        <w:t>Информировать население, проживающее в многоквартирных д</w:t>
      </w:r>
      <w:r>
        <w:rPr>
          <w:rFonts w:ascii="Times New Roman" w:hAnsi="Times New Roman" w:cs="Times New Roman"/>
          <w:sz w:val="24"/>
          <w:szCs w:val="24"/>
        </w:rPr>
        <w:t xml:space="preserve">омах </w:t>
      </w:r>
      <w:r w:rsidRPr="00E019F9">
        <w:rPr>
          <w:rFonts w:ascii="Times New Roman" w:hAnsi="Times New Roman" w:cs="Times New Roman"/>
          <w:sz w:val="24"/>
          <w:szCs w:val="24"/>
        </w:rPr>
        <w:t>с непосредственной формой 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019F9">
        <w:rPr>
          <w:rFonts w:ascii="Times New Roman" w:hAnsi="Times New Roman" w:cs="Times New Roman"/>
          <w:sz w:val="24"/>
          <w:szCs w:val="24"/>
        </w:rPr>
        <w:t xml:space="preserve"> о необходимости проведения конкретных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9F9">
        <w:rPr>
          <w:rFonts w:ascii="Times New Roman" w:hAnsi="Times New Roman" w:cs="Times New Roman"/>
          <w:sz w:val="24"/>
          <w:szCs w:val="24"/>
        </w:rPr>
        <w:t xml:space="preserve">по подготовке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019F9">
        <w:rPr>
          <w:rFonts w:ascii="Times New Roman" w:hAnsi="Times New Roman" w:cs="Times New Roman"/>
          <w:sz w:val="24"/>
          <w:szCs w:val="24"/>
        </w:rPr>
        <w:t>к отопительному сезону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019F9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019F9">
        <w:rPr>
          <w:rFonts w:ascii="Times New Roman" w:hAnsi="Times New Roman" w:cs="Times New Roman"/>
          <w:sz w:val="24"/>
          <w:szCs w:val="24"/>
        </w:rPr>
        <w:t xml:space="preserve"> годов, путем размещения информационных писем в данных домах, на информационных стендах, на </w:t>
      </w:r>
      <w:r w:rsidR="00E13343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E019F9">
        <w:rPr>
          <w:rFonts w:ascii="Times New Roman" w:hAnsi="Times New Roman" w:cs="Times New Roman"/>
          <w:sz w:val="24"/>
          <w:szCs w:val="24"/>
        </w:rPr>
        <w:t>сайте Администрации Кулешовского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и (или) другим способом.</w:t>
      </w:r>
      <w:r w:rsidRPr="00E019F9">
        <w:rPr>
          <w:rFonts w:ascii="Times New Roman" w:hAnsi="Times New Roman" w:cs="Times New Roman"/>
          <w:sz w:val="24"/>
          <w:szCs w:val="24"/>
        </w:rPr>
        <w:t xml:space="preserve"> </w:t>
      </w:r>
      <w:r w:rsidRPr="00FA7F96">
        <w:rPr>
          <w:rFonts w:ascii="Times New Roman" w:hAnsi="Times New Roman" w:cs="Times New Roman"/>
          <w:sz w:val="24"/>
          <w:szCs w:val="24"/>
        </w:rPr>
        <w:t xml:space="preserve">Срок исполнения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7F96">
        <w:rPr>
          <w:rFonts w:ascii="Times New Roman" w:hAnsi="Times New Roman" w:cs="Times New Roman"/>
          <w:sz w:val="24"/>
          <w:szCs w:val="24"/>
        </w:rPr>
        <w:t xml:space="preserve">с </w:t>
      </w:r>
      <w:r w:rsidR="00E13343">
        <w:rPr>
          <w:rFonts w:ascii="Times New Roman" w:hAnsi="Times New Roman" w:cs="Times New Roman"/>
          <w:sz w:val="24"/>
          <w:szCs w:val="24"/>
        </w:rPr>
        <w:t>15</w:t>
      </w:r>
      <w:r w:rsidRPr="00FA7F96">
        <w:rPr>
          <w:rFonts w:ascii="Times New Roman" w:hAnsi="Times New Roman" w:cs="Times New Roman"/>
          <w:sz w:val="24"/>
          <w:szCs w:val="24"/>
        </w:rPr>
        <w:t xml:space="preserve"> июня по 15 июля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7F9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E5E21" w:rsidRPr="00EE65D3" w:rsidRDefault="007E5E21" w:rsidP="007E5E21">
      <w:pPr>
        <w:pStyle w:val="a6"/>
        <w:widowControl w:val="0"/>
        <w:suppressAutoHyphens/>
        <w:ind w:left="-851"/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 xml:space="preserve">5. </w:t>
      </w:r>
      <w:r w:rsidRPr="00EE65D3">
        <w:rPr>
          <w:b w:val="0"/>
          <w:sz w:val="24"/>
          <w:szCs w:val="24"/>
        </w:rPr>
        <w:t xml:space="preserve">Результаты проверки оформляются </w:t>
      </w:r>
      <w:r>
        <w:rPr>
          <w:b w:val="0"/>
          <w:sz w:val="24"/>
          <w:szCs w:val="24"/>
        </w:rPr>
        <w:t>К</w:t>
      </w:r>
      <w:r w:rsidRPr="00667D76">
        <w:rPr>
          <w:b w:val="0"/>
          <w:sz w:val="24"/>
          <w:szCs w:val="24"/>
        </w:rPr>
        <w:t>омиссией по оценке готовности потребителей тепловой энергии, расположенных на территории Кулешовского сельского поселения, к отопительному периоду 202</w:t>
      </w:r>
      <w:r>
        <w:rPr>
          <w:b w:val="0"/>
          <w:sz w:val="24"/>
          <w:szCs w:val="24"/>
        </w:rPr>
        <w:t>3</w:t>
      </w:r>
      <w:r w:rsidRPr="00667D76">
        <w:rPr>
          <w:b w:val="0"/>
          <w:sz w:val="24"/>
          <w:szCs w:val="24"/>
        </w:rPr>
        <w:t>–202</w:t>
      </w:r>
      <w:r>
        <w:rPr>
          <w:b w:val="0"/>
          <w:sz w:val="24"/>
          <w:szCs w:val="24"/>
        </w:rPr>
        <w:t>4</w:t>
      </w:r>
      <w:r w:rsidRPr="00667D76">
        <w:rPr>
          <w:b w:val="0"/>
          <w:sz w:val="24"/>
          <w:szCs w:val="24"/>
        </w:rPr>
        <w:t xml:space="preserve"> годов</w:t>
      </w:r>
      <w:r w:rsidRPr="00EE65D3">
        <w:rPr>
          <w:b w:val="0"/>
          <w:sz w:val="24"/>
          <w:szCs w:val="24"/>
        </w:rPr>
        <w:t xml:space="preserve"> актом проверки готовности к отопительному периоду (Приложение 1)</w:t>
      </w:r>
      <w:r>
        <w:rPr>
          <w:b w:val="0"/>
          <w:sz w:val="24"/>
          <w:szCs w:val="24"/>
        </w:rPr>
        <w:t>,</w:t>
      </w:r>
      <w:r w:rsidRPr="00EE65D3">
        <w:rPr>
          <w:b w:val="0"/>
          <w:sz w:val="24"/>
          <w:szCs w:val="24"/>
        </w:rPr>
        <w:t xml:space="preserve"> </w:t>
      </w:r>
      <w:r w:rsidRPr="0018042F">
        <w:rPr>
          <w:b w:val="0"/>
          <w:sz w:val="24"/>
          <w:szCs w:val="24"/>
        </w:rPr>
        <w:t xml:space="preserve">который составляется не позднее одного дня </w:t>
      </w:r>
      <w:proofErr w:type="gramStart"/>
      <w:r w:rsidRPr="0018042F">
        <w:rPr>
          <w:b w:val="0"/>
          <w:sz w:val="24"/>
          <w:szCs w:val="24"/>
        </w:rPr>
        <w:t>с даты завершения</w:t>
      </w:r>
      <w:proofErr w:type="gramEnd"/>
      <w:r w:rsidRPr="0018042F">
        <w:rPr>
          <w:b w:val="0"/>
          <w:sz w:val="24"/>
          <w:szCs w:val="24"/>
        </w:rPr>
        <w:t xml:space="preserve"> проверки</w:t>
      </w:r>
      <w:r w:rsidRPr="00EE65D3">
        <w:rPr>
          <w:b w:val="0"/>
          <w:sz w:val="24"/>
          <w:szCs w:val="24"/>
        </w:rPr>
        <w:t xml:space="preserve">. Срок </w:t>
      </w:r>
      <w:r w:rsidR="00315FE5">
        <w:rPr>
          <w:b w:val="0"/>
          <w:sz w:val="24"/>
          <w:szCs w:val="24"/>
        </w:rPr>
        <w:t>проведения проверки -</w:t>
      </w:r>
      <w:r>
        <w:rPr>
          <w:b w:val="0"/>
          <w:sz w:val="24"/>
          <w:szCs w:val="24"/>
        </w:rPr>
        <w:t xml:space="preserve"> </w:t>
      </w:r>
      <w:r w:rsidRPr="00315FE5">
        <w:rPr>
          <w:b w:val="0"/>
          <w:sz w:val="24"/>
          <w:szCs w:val="24"/>
        </w:rPr>
        <w:t xml:space="preserve">с 15 июля  по </w:t>
      </w:r>
      <w:r w:rsidR="00315FE5" w:rsidRPr="00315FE5">
        <w:rPr>
          <w:b w:val="0"/>
          <w:sz w:val="24"/>
          <w:szCs w:val="24"/>
        </w:rPr>
        <w:t>29</w:t>
      </w:r>
      <w:r w:rsidR="00E13343" w:rsidRPr="00315FE5">
        <w:rPr>
          <w:b w:val="0"/>
          <w:sz w:val="24"/>
          <w:szCs w:val="24"/>
        </w:rPr>
        <w:t xml:space="preserve"> августа</w:t>
      </w:r>
      <w:r w:rsidRPr="00315FE5">
        <w:rPr>
          <w:b w:val="0"/>
          <w:sz w:val="24"/>
          <w:szCs w:val="24"/>
        </w:rPr>
        <w:t xml:space="preserve"> 2023 г.</w:t>
      </w:r>
    </w:p>
    <w:p w:rsidR="007E5E21" w:rsidRDefault="007E5E21" w:rsidP="007E5E21">
      <w:pPr>
        <w:pStyle w:val="a6"/>
        <w:widowControl w:val="0"/>
        <w:suppressAutoHyphens/>
        <w:ind w:left="-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6. </w:t>
      </w:r>
      <w:proofErr w:type="gramStart"/>
      <w:r w:rsidRPr="005B5F41">
        <w:rPr>
          <w:b w:val="0"/>
          <w:sz w:val="24"/>
          <w:szCs w:val="24"/>
        </w:rPr>
        <w:t>Паспорт готовности к отопительному периоду (</w:t>
      </w:r>
      <w:hyperlink r:id="rId6" w:anchor="sub_20000" w:history="1">
        <w:r w:rsidRPr="00306940">
          <w:rPr>
            <w:rStyle w:val="ac"/>
            <w:b w:val="0"/>
            <w:bCs/>
            <w:sz w:val="24"/>
            <w:szCs w:val="24"/>
          </w:rPr>
          <w:t>Приложение</w:t>
        </w:r>
      </w:hyperlink>
      <w:r w:rsidRPr="00306940">
        <w:rPr>
          <w:b w:val="0"/>
          <w:sz w:val="24"/>
          <w:szCs w:val="24"/>
          <w:u w:val="single"/>
        </w:rPr>
        <w:t xml:space="preserve"> </w:t>
      </w:r>
      <w:r>
        <w:rPr>
          <w:b w:val="0"/>
          <w:sz w:val="24"/>
          <w:szCs w:val="24"/>
          <w:u w:val="single"/>
        </w:rPr>
        <w:t>3</w:t>
      </w:r>
      <w:r w:rsidRPr="00EE65D3">
        <w:rPr>
          <w:b w:val="0"/>
          <w:sz w:val="24"/>
          <w:szCs w:val="24"/>
        </w:rPr>
        <w:t>) выдается Администрацией К</w:t>
      </w:r>
      <w:r>
        <w:rPr>
          <w:b w:val="0"/>
          <w:sz w:val="24"/>
          <w:szCs w:val="24"/>
        </w:rPr>
        <w:t>улешовского сельского поселения п</w:t>
      </w:r>
      <w:r w:rsidRPr="00EE65D3">
        <w:rPr>
          <w:b w:val="0"/>
          <w:sz w:val="24"/>
          <w:szCs w:val="24"/>
        </w:rPr>
        <w:t xml:space="preserve">о результатам проведенной проверки по каждому объекту проверки в течение 15 дней с даты подписания акта в случае, если объект проверки готов </w:t>
      </w:r>
      <w:r>
        <w:rPr>
          <w:b w:val="0"/>
          <w:sz w:val="24"/>
          <w:szCs w:val="24"/>
        </w:rPr>
        <w:t xml:space="preserve">                        </w:t>
      </w:r>
      <w:r w:rsidRPr="00EE65D3">
        <w:rPr>
          <w:b w:val="0"/>
          <w:sz w:val="24"/>
          <w:szCs w:val="24"/>
        </w:rPr>
        <w:t xml:space="preserve">к отопительному периоду, а также в случае, если замечания </w:t>
      </w:r>
      <w:r w:rsidR="00315FE5">
        <w:rPr>
          <w:b w:val="0"/>
          <w:sz w:val="24"/>
          <w:szCs w:val="24"/>
        </w:rPr>
        <w:t xml:space="preserve">к требованиям </w:t>
      </w:r>
      <w:r w:rsidRPr="00EE65D3">
        <w:rPr>
          <w:b w:val="0"/>
          <w:sz w:val="24"/>
          <w:szCs w:val="24"/>
        </w:rPr>
        <w:t xml:space="preserve">по готовности, выданные </w:t>
      </w:r>
      <w:r>
        <w:rPr>
          <w:b w:val="0"/>
          <w:sz w:val="24"/>
          <w:szCs w:val="24"/>
        </w:rPr>
        <w:t>К</w:t>
      </w:r>
      <w:r w:rsidRPr="00EE65D3">
        <w:rPr>
          <w:b w:val="0"/>
          <w:sz w:val="24"/>
          <w:szCs w:val="24"/>
        </w:rPr>
        <w:t xml:space="preserve">омиссией, устранены в </w:t>
      </w:r>
      <w:r w:rsidR="00315FE5">
        <w:rPr>
          <w:b w:val="0"/>
          <w:sz w:val="24"/>
          <w:szCs w:val="24"/>
        </w:rPr>
        <w:t xml:space="preserve">установленный </w:t>
      </w:r>
      <w:r w:rsidRPr="00EE65D3">
        <w:rPr>
          <w:b w:val="0"/>
          <w:sz w:val="24"/>
          <w:szCs w:val="24"/>
        </w:rPr>
        <w:t>срок.</w:t>
      </w:r>
      <w:proofErr w:type="gramEnd"/>
    </w:p>
    <w:p w:rsidR="007E5E21" w:rsidRDefault="007E5E21" w:rsidP="007E5E21">
      <w:pPr>
        <w:spacing w:before="75" w:after="75"/>
        <w:ind w:left="-851" w:right="15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5E21" w:rsidRDefault="007E5E21" w:rsidP="007E5E21">
      <w:pPr>
        <w:spacing w:before="75" w:after="75"/>
        <w:ind w:left="-851" w:right="15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5E21" w:rsidRDefault="007E5E21" w:rsidP="007E5E21">
      <w:pPr>
        <w:spacing w:before="75" w:after="75"/>
        <w:ind w:left="-851" w:right="15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5E21" w:rsidRDefault="007E5E21" w:rsidP="007E5E21">
      <w:pPr>
        <w:spacing w:before="75" w:after="75"/>
        <w:ind w:left="-851" w:right="15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5E21" w:rsidRDefault="007E5E21" w:rsidP="007E5E21">
      <w:pPr>
        <w:spacing w:before="75" w:after="75"/>
        <w:ind w:left="-851" w:right="15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5E21" w:rsidRDefault="007E5E21" w:rsidP="007E5E21">
      <w:pPr>
        <w:spacing w:before="75" w:after="75"/>
        <w:ind w:left="-851" w:right="15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5E21" w:rsidRDefault="007E5E21" w:rsidP="007E5E21">
      <w:pPr>
        <w:spacing w:before="75" w:after="75"/>
        <w:ind w:left="-851" w:right="15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5E21" w:rsidRDefault="007E5E21" w:rsidP="007E5E21">
      <w:pPr>
        <w:spacing w:before="75" w:after="75"/>
        <w:ind w:left="-851" w:right="15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5E21" w:rsidRDefault="007E5E21" w:rsidP="007E5E21">
      <w:pPr>
        <w:spacing w:before="75" w:after="75"/>
        <w:ind w:left="-851" w:right="15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5E21" w:rsidRDefault="007E5E21" w:rsidP="007E5E21">
      <w:pPr>
        <w:spacing w:before="75" w:after="75"/>
        <w:ind w:left="-851" w:right="15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5E21" w:rsidRDefault="007E5E21" w:rsidP="007E5E21">
      <w:pPr>
        <w:spacing w:before="75" w:after="75"/>
        <w:ind w:left="-851" w:right="15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5E21" w:rsidRDefault="007E5E21" w:rsidP="007E5E21">
      <w:pPr>
        <w:spacing w:before="75" w:after="75"/>
        <w:ind w:left="-851" w:right="15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5E21" w:rsidRDefault="007E5E21" w:rsidP="007E5E21">
      <w:pPr>
        <w:spacing w:before="75" w:after="75"/>
        <w:ind w:left="-851" w:right="15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5E21" w:rsidRDefault="007E5E21" w:rsidP="007E5E21">
      <w:pPr>
        <w:spacing w:before="75" w:after="75"/>
        <w:ind w:left="-851" w:right="15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5E21" w:rsidRDefault="007E5E21" w:rsidP="007E5E21">
      <w:pPr>
        <w:spacing w:before="75" w:after="75"/>
        <w:ind w:left="-851" w:right="15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5E21" w:rsidRDefault="007E5E21" w:rsidP="007E5E21">
      <w:pPr>
        <w:spacing w:before="75" w:after="75"/>
        <w:ind w:left="-851" w:right="15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5E21" w:rsidRDefault="007E5E21" w:rsidP="007E5E21">
      <w:pPr>
        <w:spacing w:before="75" w:after="75"/>
        <w:ind w:left="-851" w:right="15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5E21" w:rsidRDefault="007E5E21" w:rsidP="007E5E21">
      <w:pPr>
        <w:spacing w:before="75" w:after="75"/>
        <w:ind w:left="-851" w:right="15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5E21" w:rsidRDefault="007E5E21" w:rsidP="007E5E21">
      <w:pPr>
        <w:spacing w:before="75" w:after="75"/>
        <w:ind w:left="-851" w:right="15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5E21" w:rsidRDefault="007E5E21" w:rsidP="007E5E21">
      <w:pPr>
        <w:spacing w:before="75" w:after="75"/>
        <w:ind w:left="-851" w:right="15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5E21" w:rsidRDefault="007E5E21" w:rsidP="007E5E21">
      <w:pPr>
        <w:spacing w:before="75" w:after="75"/>
        <w:ind w:left="-851" w:right="15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5E21" w:rsidRDefault="007E5E21" w:rsidP="007E5E21">
      <w:pPr>
        <w:spacing w:before="75" w:after="75"/>
        <w:ind w:left="-851" w:right="15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2C10" w:rsidRDefault="00F02C10" w:rsidP="007E5E21">
      <w:pPr>
        <w:spacing w:before="75" w:after="75"/>
        <w:ind w:left="-851" w:right="15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2C10" w:rsidRDefault="00F02C10" w:rsidP="007E5E21">
      <w:pPr>
        <w:spacing w:before="75" w:after="75"/>
        <w:ind w:left="-851" w:right="15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34C66" w:rsidRDefault="00F02C10" w:rsidP="007E5E21">
      <w:pPr>
        <w:spacing w:before="75" w:after="75"/>
        <w:ind w:left="-851" w:right="15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7E5E21" w:rsidRPr="00F02C10" w:rsidRDefault="007E5E21" w:rsidP="007E5E21">
      <w:pPr>
        <w:spacing w:before="75" w:after="75"/>
        <w:ind w:left="-851" w:right="15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02C1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 2</w:t>
      </w:r>
    </w:p>
    <w:p w:rsidR="007E5E21" w:rsidRDefault="007E5E21" w:rsidP="007E5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87191A">
        <w:rPr>
          <w:rFonts w:ascii="Times New Roman" w:hAnsi="Times New Roman" w:cs="Times New Roman"/>
          <w:sz w:val="24"/>
          <w:szCs w:val="24"/>
        </w:rPr>
        <w:t xml:space="preserve">к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7191A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7E5E21" w:rsidRDefault="007E5E21" w:rsidP="007E5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Кулешовского сельского поселения</w:t>
      </w:r>
    </w:p>
    <w:p w:rsidR="007E5E21" w:rsidRPr="0087191A" w:rsidRDefault="007E5E21" w:rsidP="007E5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87191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1686C">
        <w:rPr>
          <w:rFonts w:ascii="Times New Roman" w:hAnsi="Times New Roman" w:cs="Times New Roman"/>
          <w:sz w:val="24"/>
          <w:szCs w:val="24"/>
        </w:rPr>
        <w:t>19/1 от 15.06</w:t>
      </w:r>
      <w:r>
        <w:rPr>
          <w:rFonts w:ascii="Times New Roman" w:hAnsi="Times New Roman" w:cs="Times New Roman"/>
          <w:sz w:val="24"/>
          <w:szCs w:val="24"/>
        </w:rPr>
        <w:t>.2023</w:t>
      </w:r>
      <w:r w:rsidRPr="0087191A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7E5E21" w:rsidRDefault="007E5E21" w:rsidP="007E5E21">
      <w:pPr>
        <w:pStyle w:val="a8"/>
        <w:ind w:left="-851"/>
        <w:jc w:val="center"/>
        <w:rPr>
          <w:rStyle w:val="a9"/>
          <w:rFonts w:ascii="Times New Roman" w:hAnsi="Times New Roman" w:cs="Times New Roman"/>
          <w:sz w:val="24"/>
          <w:szCs w:val="24"/>
        </w:rPr>
      </w:pPr>
    </w:p>
    <w:p w:rsidR="007E5E21" w:rsidRPr="00EE65D3" w:rsidRDefault="007E5E21" w:rsidP="007E5E21">
      <w:pPr>
        <w:pStyle w:val="a8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EE65D3">
        <w:rPr>
          <w:rStyle w:val="a9"/>
          <w:rFonts w:ascii="Times New Roman" w:hAnsi="Times New Roman" w:cs="Times New Roman"/>
          <w:sz w:val="24"/>
          <w:szCs w:val="24"/>
        </w:rPr>
        <w:t>АКТ №________</w:t>
      </w:r>
    </w:p>
    <w:p w:rsidR="007E5E21" w:rsidRPr="00EE65D3" w:rsidRDefault="007E5E21" w:rsidP="007E5E21">
      <w:pPr>
        <w:pStyle w:val="a8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D1901">
        <w:rPr>
          <w:rStyle w:val="a9"/>
          <w:rFonts w:ascii="Times New Roman" w:hAnsi="Times New Roman" w:cs="Times New Roman"/>
          <w:sz w:val="24"/>
          <w:szCs w:val="24"/>
        </w:rPr>
        <w:t xml:space="preserve">проверки готовности к отопительному периоду </w:t>
      </w:r>
      <w:r>
        <w:rPr>
          <w:rStyle w:val="a9"/>
          <w:rFonts w:ascii="Times New Roman" w:hAnsi="Times New Roman" w:cs="Times New Roman"/>
          <w:sz w:val="24"/>
          <w:szCs w:val="24"/>
        </w:rPr>
        <w:t>_________________</w:t>
      </w:r>
      <w:r w:rsidRPr="008D1901">
        <w:rPr>
          <w:rStyle w:val="a9"/>
          <w:rFonts w:ascii="Times New Roman" w:hAnsi="Times New Roman" w:cs="Times New Roman"/>
          <w:sz w:val="24"/>
          <w:szCs w:val="24"/>
        </w:rPr>
        <w:t xml:space="preserve"> годов</w:t>
      </w:r>
    </w:p>
    <w:p w:rsidR="007E5E21" w:rsidRPr="00EE65D3" w:rsidRDefault="007E5E21" w:rsidP="007E5E21">
      <w:pPr>
        <w:pStyle w:val="a8"/>
        <w:ind w:left="-851"/>
        <w:rPr>
          <w:rFonts w:ascii="Times New Roman" w:hAnsi="Times New Roman" w:cs="Times New Roman"/>
          <w:sz w:val="24"/>
          <w:szCs w:val="24"/>
        </w:rPr>
      </w:pPr>
      <w:r w:rsidRPr="00EE65D3">
        <w:rPr>
          <w:rFonts w:ascii="Times New Roman" w:hAnsi="Times New Roman" w:cs="Times New Roman"/>
          <w:sz w:val="24"/>
          <w:szCs w:val="24"/>
        </w:rPr>
        <w:t>__________________________</w:t>
      </w:r>
      <w:r w:rsidRPr="00EE65D3">
        <w:rPr>
          <w:rFonts w:ascii="Times New Roman" w:hAnsi="Times New Roman" w:cs="Times New Roman"/>
          <w:sz w:val="24"/>
          <w:szCs w:val="24"/>
        </w:rPr>
        <w:tab/>
      </w:r>
      <w:r w:rsidRPr="00EE65D3">
        <w:rPr>
          <w:rFonts w:ascii="Times New Roman" w:hAnsi="Times New Roman" w:cs="Times New Roman"/>
          <w:sz w:val="24"/>
          <w:szCs w:val="24"/>
        </w:rPr>
        <w:tab/>
      </w:r>
      <w:r w:rsidRPr="00EE65D3">
        <w:rPr>
          <w:rFonts w:ascii="Times New Roman" w:hAnsi="Times New Roman" w:cs="Times New Roman"/>
          <w:sz w:val="24"/>
          <w:szCs w:val="24"/>
        </w:rPr>
        <w:tab/>
      </w:r>
      <w:r w:rsidRPr="00EE65D3">
        <w:rPr>
          <w:rFonts w:ascii="Times New Roman" w:hAnsi="Times New Roman" w:cs="Times New Roman"/>
          <w:sz w:val="24"/>
          <w:szCs w:val="24"/>
        </w:rPr>
        <w:tab/>
      </w:r>
      <w:r w:rsidRPr="00EE65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65D3">
        <w:rPr>
          <w:rFonts w:ascii="Times New Roman" w:hAnsi="Times New Roman" w:cs="Times New Roman"/>
          <w:sz w:val="24"/>
          <w:szCs w:val="24"/>
        </w:rPr>
        <w:t>"_____"____________ 20__ г.</w:t>
      </w:r>
    </w:p>
    <w:p w:rsidR="007E5E21" w:rsidRPr="00EE65D3" w:rsidRDefault="007E5E21" w:rsidP="007E5E21">
      <w:pPr>
        <w:pStyle w:val="a8"/>
        <w:ind w:left="-851"/>
        <w:rPr>
          <w:rFonts w:ascii="Times New Roman" w:hAnsi="Times New Roman" w:cs="Times New Roman"/>
          <w:sz w:val="24"/>
          <w:szCs w:val="24"/>
        </w:rPr>
      </w:pPr>
      <w:r w:rsidRPr="00EE65D3">
        <w:rPr>
          <w:rFonts w:ascii="Times New Roman" w:hAnsi="Times New Roman" w:cs="Times New Roman"/>
          <w:sz w:val="24"/>
          <w:szCs w:val="24"/>
        </w:rPr>
        <w:t xml:space="preserve">     (место с</w:t>
      </w:r>
      <w:r>
        <w:rPr>
          <w:rFonts w:ascii="Times New Roman" w:hAnsi="Times New Roman" w:cs="Times New Roman"/>
          <w:sz w:val="24"/>
          <w:szCs w:val="24"/>
        </w:rPr>
        <w:t>оставление акта)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EE65D3">
        <w:rPr>
          <w:rFonts w:ascii="Times New Roman" w:hAnsi="Times New Roman" w:cs="Times New Roman"/>
          <w:sz w:val="24"/>
          <w:szCs w:val="24"/>
        </w:rPr>
        <w:t>(дата составления акта)</w:t>
      </w:r>
    </w:p>
    <w:p w:rsidR="007E5E21" w:rsidRPr="00916BDF" w:rsidRDefault="007E5E21" w:rsidP="007E5E21">
      <w:pPr>
        <w:pStyle w:val="a8"/>
        <w:ind w:left="-851" w:firstLine="708"/>
        <w:rPr>
          <w:rFonts w:ascii="Times New Roman" w:hAnsi="Times New Roman" w:cs="Times New Roman"/>
          <w:sz w:val="16"/>
          <w:szCs w:val="16"/>
        </w:rPr>
      </w:pPr>
    </w:p>
    <w:p w:rsidR="007E5E21" w:rsidRPr="00EE65D3" w:rsidRDefault="007E5E21" w:rsidP="007E5E21">
      <w:pPr>
        <w:pStyle w:val="a8"/>
        <w:ind w:left="-851" w:firstLine="708"/>
        <w:rPr>
          <w:rFonts w:ascii="Times New Roman" w:hAnsi="Times New Roman" w:cs="Times New Roman"/>
          <w:sz w:val="24"/>
          <w:szCs w:val="24"/>
        </w:rPr>
      </w:pPr>
      <w:r w:rsidRPr="00EE65D3">
        <w:rPr>
          <w:rFonts w:ascii="Times New Roman" w:hAnsi="Times New Roman" w:cs="Times New Roman"/>
          <w:sz w:val="24"/>
          <w:szCs w:val="24"/>
        </w:rPr>
        <w:t xml:space="preserve">Комиссия, </w:t>
      </w:r>
      <w:r>
        <w:rPr>
          <w:rFonts w:ascii="Times New Roman" w:hAnsi="Times New Roman" w:cs="Times New Roman"/>
          <w:sz w:val="24"/>
          <w:szCs w:val="24"/>
        </w:rPr>
        <w:t>созданная</w:t>
      </w:r>
      <w:r w:rsidRPr="00EE65D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E65D3">
        <w:rPr>
          <w:rFonts w:ascii="Times New Roman" w:hAnsi="Times New Roman" w:cs="Times New Roman"/>
          <w:sz w:val="24"/>
          <w:szCs w:val="24"/>
        </w:rPr>
        <w:t>_,</w:t>
      </w:r>
    </w:p>
    <w:p w:rsidR="007E5E21" w:rsidRPr="00EE65D3" w:rsidRDefault="007E5E21" w:rsidP="007E5E21">
      <w:pPr>
        <w:pStyle w:val="a8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(указать название и реквизиты документа, к</w:t>
      </w:r>
      <w:r w:rsidRPr="00EE65D3">
        <w:rPr>
          <w:rFonts w:ascii="Times New Roman" w:hAnsi="Times New Roman" w:cs="Times New Roman"/>
          <w:sz w:val="24"/>
          <w:szCs w:val="24"/>
        </w:rPr>
        <w:t>оторым образована комиссия)</w:t>
      </w:r>
    </w:p>
    <w:p w:rsidR="007E5E21" w:rsidRDefault="007E5E21" w:rsidP="007E5E21">
      <w:pPr>
        <w:pStyle w:val="a8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составе: ___________________________________________________________________________ </w:t>
      </w:r>
    </w:p>
    <w:p w:rsidR="007E5E21" w:rsidRDefault="007E5E21" w:rsidP="007E5E21">
      <w:pPr>
        <w:pStyle w:val="a8"/>
        <w:ind w:left="-85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состав комиссии)</w:t>
      </w:r>
    </w:p>
    <w:p w:rsidR="007E5E21" w:rsidRPr="00EE65D3" w:rsidRDefault="007E5E21" w:rsidP="007E5E21">
      <w:pPr>
        <w:pStyle w:val="a8"/>
        <w:ind w:left="-851"/>
        <w:rPr>
          <w:rFonts w:ascii="Times New Roman" w:hAnsi="Times New Roman" w:cs="Times New Roman"/>
          <w:sz w:val="24"/>
          <w:szCs w:val="24"/>
        </w:rPr>
      </w:pPr>
      <w:r w:rsidRPr="00EE65D3">
        <w:rPr>
          <w:rFonts w:ascii="Times New Roman" w:hAnsi="Times New Roman" w:cs="Times New Roman"/>
          <w:sz w:val="24"/>
          <w:szCs w:val="24"/>
        </w:rPr>
        <w:t xml:space="preserve">в соответствии с программой </w:t>
      </w:r>
      <w:proofErr w:type="gramStart"/>
      <w:r w:rsidRPr="00EE65D3">
        <w:rPr>
          <w:rFonts w:ascii="Times New Roman" w:hAnsi="Times New Roman" w:cs="Times New Roman"/>
          <w:sz w:val="24"/>
          <w:szCs w:val="24"/>
        </w:rPr>
        <w:t xml:space="preserve">проведения проверки готовности </w:t>
      </w:r>
      <w:r>
        <w:rPr>
          <w:rFonts w:ascii="Times New Roman" w:hAnsi="Times New Roman" w:cs="Times New Roman"/>
          <w:sz w:val="24"/>
          <w:szCs w:val="24"/>
        </w:rPr>
        <w:t>потребителей тепловой энергии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Кулешовское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к отопительному периоду ______________ годов</w:t>
      </w:r>
      <w:r w:rsidRPr="00EE65D3">
        <w:rPr>
          <w:rFonts w:ascii="Times New Roman" w:hAnsi="Times New Roman" w:cs="Times New Roman"/>
          <w:sz w:val="24"/>
          <w:szCs w:val="24"/>
        </w:rPr>
        <w:t>, утвержденной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EE65D3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E65D3">
        <w:rPr>
          <w:rFonts w:ascii="Times New Roman" w:hAnsi="Times New Roman" w:cs="Times New Roman"/>
          <w:sz w:val="24"/>
          <w:szCs w:val="24"/>
        </w:rPr>
        <w:t>______</w:t>
      </w:r>
    </w:p>
    <w:p w:rsidR="007E5E21" w:rsidRDefault="007E5E21" w:rsidP="007E5E21">
      <w:pPr>
        <w:pStyle w:val="a8"/>
        <w:ind w:left="-851"/>
        <w:rPr>
          <w:rFonts w:ascii="Times New Roman" w:hAnsi="Times New Roman" w:cs="Times New Roman"/>
          <w:sz w:val="24"/>
          <w:szCs w:val="24"/>
        </w:rPr>
      </w:pPr>
      <w:r w:rsidRPr="00EE65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E65D3">
        <w:rPr>
          <w:rFonts w:ascii="Times New Roman" w:hAnsi="Times New Roman" w:cs="Times New Roman"/>
          <w:sz w:val="24"/>
          <w:szCs w:val="24"/>
        </w:rPr>
        <w:t>,</w:t>
      </w:r>
    </w:p>
    <w:p w:rsidR="007E5E21" w:rsidRPr="00061108" w:rsidRDefault="007E5E21" w:rsidP="007E5E21">
      <w:pPr>
        <w:pStyle w:val="ad"/>
        <w:ind w:left="-851"/>
        <w:rPr>
          <w:rFonts w:ascii="Times New Roman" w:hAnsi="Times New Roman" w:cs="Times New Roman"/>
          <w:sz w:val="24"/>
          <w:szCs w:val="24"/>
        </w:rPr>
      </w:pPr>
      <w:r w:rsidRPr="00061108">
        <w:rPr>
          <w:rFonts w:ascii="Times New Roman" w:hAnsi="Times New Roman" w:cs="Times New Roman"/>
          <w:sz w:val="24"/>
          <w:szCs w:val="24"/>
        </w:rPr>
        <w:t xml:space="preserve">                     (указать название и реквизиты документа, которым утверждена программа)</w:t>
      </w:r>
    </w:p>
    <w:p w:rsidR="007E5E21" w:rsidRPr="00061108" w:rsidRDefault="007E5E21" w:rsidP="007E5E21">
      <w:pPr>
        <w:pStyle w:val="ad"/>
        <w:ind w:left="-851"/>
        <w:rPr>
          <w:rFonts w:ascii="Times New Roman" w:hAnsi="Times New Roman" w:cs="Times New Roman"/>
          <w:sz w:val="24"/>
          <w:szCs w:val="24"/>
        </w:rPr>
      </w:pPr>
      <w:r w:rsidRPr="0006110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06110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6110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 </w:t>
      </w:r>
    </w:p>
    <w:p w:rsidR="007E5E21" w:rsidRPr="00061108" w:rsidRDefault="007E5E21" w:rsidP="007E5E21">
      <w:pPr>
        <w:pStyle w:val="ad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61108">
        <w:rPr>
          <w:rFonts w:ascii="Times New Roman" w:hAnsi="Times New Roman" w:cs="Times New Roman"/>
          <w:sz w:val="24"/>
          <w:szCs w:val="24"/>
        </w:rPr>
        <w:t xml:space="preserve">(указать 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и реквизиты </w:t>
      </w:r>
      <w:r w:rsidRPr="00061108">
        <w:rPr>
          <w:rFonts w:ascii="Times New Roman" w:hAnsi="Times New Roman" w:cs="Times New Roman"/>
          <w:sz w:val="24"/>
          <w:szCs w:val="24"/>
        </w:rPr>
        <w:t>нормативно-правов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061108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061108">
        <w:rPr>
          <w:rFonts w:ascii="Times New Roman" w:hAnsi="Times New Roman" w:cs="Times New Roman"/>
          <w:sz w:val="24"/>
          <w:szCs w:val="24"/>
        </w:rPr>
        <w:t>)</w:t>
      </w:r>
    </w:p>
    <w:p w:rsidR="007E5E21" w:rsidRPr="00EE65D3" w:rsidRDefault="007E5E21" w:rsidP="007E5E21">
      <w:pPr>
        <w:pStyle w:val="a8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провела проверку готовности</w:t>
      </w:r>
      <w:r w:rsidRPr="00EE6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отопительному периоду</w:t>
      </w:r>
      <w:r w:rsidRPr="00EE6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E65D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E5E21" w:rsidRPr="00EE65D3" w:rsidRDefault="007E5E21" w:rsidP="007E5E21">
      <w:pPr>
        <w:pStyle w:val="a8"/>
        <w:ind w:left="-851"/>
        <w:rPr>
          <w:rFonts w:ascii="Times New Roman" w:hAnsi="Times New Roman" w:cs="Times New Roman"/>
          <w:sz w:val="24"/>
          <w:szCs w:val="24"/>
        </w:rPr>
      </w:pPr>
      <w:r w:rsidRPr="00EE65D3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E65D3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5E21" w:rsidRPr="00EE65D3" w:rsidRDefault="007E5E21" w:rsidP="007E5E21">
      <w:pPr>
        <w:pStyle w:val="a8"/>
        <w:suppressAutoHyphens/>
        <w:ind w:left="-851"/>
        <w:jc w:val="left"/>
        <w:rPr>
          <w:rFonts w:ascii="Times New Roman" w:hAnsi="Times New Roman" w:cs="Times New Roman"/>
          <w:sz w:val="24"/>
          <w:szCs w:val="24"/>
        </w:rPr>
      </w:pPr>
      <w:r w:rsidRPr="00EE65D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указать объект (</w:t>
      </w:r>
      <w:r w:rsidRPr="00EE65D3">
        <w:rPr>
          <w:rFonts w:ascii="Times New Roman" w:hAnsi="Times New Roman" w:cs="Times New Roman"/>
          <w:sz w:val="24"/>
          <w:szCs w:val="24"/>
        </w:rPr>
        <w:t>потребителя тепловой энергии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E65D3">
        <w:rPr>
          <w:rFonts w:ascii="Times New Roman" w:hAnsi="Times New Roman" w:cs="Times New Roman"/>
          <w:sz w:val="24"/>
          <w:szCs w:val="24"/>
        </w:rPr>
        <w:t>, в отношении которого проводилась проверка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E5E21" w:rsidRPr="00916BDF" w:rsidRDefault="007E5E21" w:rsidP="007E5E21">
      <w:pPr>
        <w:pStyle w:val="a8"/>
        <w:ind w:left="-851"/>
        <w:rPr>
          <w:rFonts w:ascii="Times New Roman" w:hAnsi="Times New Roman" w:cs="Times New Roman"/>
          <w:sz w:val="16"/>
          <w:szCs w:val="16"/>
        </w:rPr>
      </w:pPr>
    </w:p>
    <w:p w:rsidR="007E5E21" w:rsidRPr="00EE65D3" w:rsidRDefault="007E5E21" w:rsidP="007E5E21">
      <w:pPr>
        <w:pStyle w:val="a8"/>
        <w:ind w:left="-851" w:firstLine="708"/>
        <w:rPr>
          <w:rFonts w:ascii="Times New Roman" w:hAnsi="Times New Roman" w:cs="Times New Roman"/>
          <w:sz w:val="24"/>
          <w:szCs w:val="24"/>
        </w:rPr>
      </w:pPr>
      <w:r w:rsidRPr="00EE65D3">
        <w:rPr>
          <w:rFonts w:ascii="Times New Roman" w:hAnsi="Times New Roman" w:cs="Times New Roman"/>
          <w:sz w:val="24"/>
          <w:szCs w:val="24"/>
        </w:rPr>
        <w:t>Проверка готовности к отопительному периоду проводилась в отнош</w:t>
      </w:r>
      <w:r>
        <w:rPr>
          <w:rFonts w:ascii="Times New Roman" w:hAnsi="Times New Roman" w:cs="Times New Roman"/>
          <w:sz w:val="24"/>
          <w:szCs w:val="24"/>
        </w:rPr>
        <w:t xml:space="preserve">ении </w:t>
      </w:r>
      <w:r w:rsidRPr="00EE65D3">
        <w:rPr>
          <w:rFonts w:ascii="Times New Roman" w:hAnsi="Times New Roman" w:cs="Times New Roman"/>
          <w:sz w:val="24"/>
          <w:szCs w:val="24"/>
        </w:rPr>
        <w:t>следующ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EE65D3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EE65D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Pr="00EE65D3">
        <w:rPr>
          <w:rFonts w:ascii="Times New Roman" w:hAnsi="Times New Roman" w:cs="Times New Roman"/>
          <w:sz w:val="24"/>
          <w:szCs w:val="24"/>
        </w:rPr>
        <w:t>_____________________________________________________;</w:t>
      </w:r>
      <w:proofErr w:type="gramEnd"/>
    </w:p>
    <w:p w:rsidR="007E5E21" w:rsidRPr="00EE65D3" w:rsidRDefault="007E5E21" w:rsidP="007E5E21">
      <w:pPr>
        <w:ind w:left="-851"/>
        <w:rPr>
          <w:rFonts w:ascii="Times New Roman" w:hAnsi="Times New Roman" w:cs="Times New Roman"/>
          <w:sz w:val="24"/>
          <w:szCs w:val="24"/>
        </w:rPr>
      </w:pPr>
      <w:r w:rsidRPr="00EE65D3">
        <w:rPr>
          <w:rFonts w:ascii="Times New Roman" w:hAnsi="Times New Roman" w:cs="Times New Roman"/>
          <w:sz w:val="24"/>
          <w:szCs w:val="24"/>
        </w:rPr>
        <w:t xml:space="preserve">                                  (</w:t>
      </w:r>
      <w:r>
        <w:rPr>
          <w:rFonts w:ascii="Times New Roman" w:hAnsi="Times New Roman" w:cs="Times New Roman"/>
          <w:sz w:val="24"/>
          <w:szCs w:val="24"/>
        </w:rPr>
        <w:t xml:space="preserve">указать полное наименование </w:t>
      </w:r>
      <w:r w:rsidRPr="00EE65D3">
        <w:rPr>
          <w:rFonts w:ascii="Times New Roman" w:hAnsi="Times New Roman" w:cs="Times New Roman"/>
          <w:sz w:val="24"/>
          <w:szCs w:val="24"/>
        </w:rPr>
        <w:t xml:space="preserve">объекта, </w:t>
      </w:r>
      <w:r>
        <w:rPr>
          <w:rFonts w:ascii="Times New Roman" w:hAnsi="Times New Roman" w:cs="Times New Roman"/>
          <w:sz w:val="24"/>
          <w:szCs w:val="24"/>
        </w:rPr>
        <w:t>адрес расположения</w:t>
      </w:r>
      <w:r w:rsidRPr="00EE65D3">
        <w:rPr>
          <w:rFonts w:ascii="Times New Roman" w:hAnsi="Times New Roman" w:cs="Times New Roman"/>
          <w:sz w:val="24"/>
          <w:szCs w:val="24"/>
        </w:rPr>
        <w:t>)</w:t>
      </w:r>
    </w:p>
    <w:p w:rsidR="007E5E21" w:rsidRPr="00EE65D3" w:rsidRDefault="007E5E21" w:rsidP="007E5E21">
      <w:pPr>
        <w:pStyle w:val="21"/>
        <w:tabs>
          <w:tab w:val="left" w:pos="9639"/>
        </w:tabs>
        <w:ind w:left="-851" w:right="-2"/>
        <w:jc w:val="both"/>
        <w:rPr>
          <w:b w:val="0"/>
          <w:sz w:val="24"/>
          <w:szCs w:val="24"/>
        </w:rPr>
      </w:pPr>
      <w:r w:rsidRPr="00EE65D3">
        <w:rPr>
          <w:b w:val="0"/>
          <w:sz w:val="24"/>
          <w:szCs w:val="24"/>
        </w:rPr>
        <w:t>В результате проверки установлено:</w:t>
      </w:r>
    </w:p>
    <w:p w:rsidR="007E5E21" w:rsidRPr="00EE65D3" w:rsidRDefault="007E5E21" w:rsidP="007E5E21">
      <w:pPr>
        <w:pStyle w:val="21"/>
        <w:tabs>
          <w:tab w:val="left" w:pos="9639"/>
        </w:tabs>
        <w:ind w:left="-851" w:right="-2"/>
        <w:jc w:val="both"/>
        <w:rPr>
          <w:b w:val="0"/>
          <w:sz w:val="24"/>
          <w:szCs w:val="24"/>
        </w:rPr>
      </w:pPr>
      <w:r w:rsidRPr="00EE65D3">
        <w:rPr>
          <w:b w:val="0"/>
          <w:sz w:val="24"/>
          <w:szCs w:val="24"/>
        </w:rPr>
        <w:t xml:space="preserve">1). Промывка оборудования и коммуникаций </w:t>
      </w:r>
      <w:proofErr w:type="spellStart"/>
      <w:r w:rsidRPr="00EE65D3">
        <w:rPr>
          <w:b w:val="0"/>
          <w:sz w:val="24"/>
          <w:szCs w:val="24"/>
        </w:rPr>
        <w:t>теплопотребляющих</w:t>
      </w:r>
      <w:proofErr w:type="spellEnd"/>
      <w:r w:rsidRPr="00EE65D3">
        <w:rPr>
          <w:b w:val="0"/>
          <w:sz w:val="24"/>
          <w:szCs w:val="24"/>
        </w:rPr>
        <w:t xml:space="preserve"> установок</w:t>
      </w:r>
    </w:p>
    <w:p w:rsidR="007E5E21" w:rsidRPr="00EE65D3" w:rsidRDefault="007E5E21" w:rsidP="007E5E21">
      <w:pPr>
        <w:pStyle w:val="21"/>
        <w:tabs>
          <w:tab w:val="left" w:pos="9639"/>
        </w:tabs>
        <w:ind w:left="-851" w:right="-2"/>
        <w:jc w:val="both"/>
        <w:rPr>
          <w:b w:val="0"/>
          <w:sz w:val="24"/>
          <w:szCs w:val="24"/>
        </w:rPr>
      </w:pPr>
      <w:r w:rsidRPr="00EE65D3">
        <w:rPr>
          <w:b w:val="0"/>
          <w:sz w:val="24"/>
          <w:szCs w:val="24"/>
        </w:rPr>
        <w:t>_____________________________________________________________________________</w:t>
      </w:r>
      <w:r>
        <w:rPr>
          <w:b w:val="0"/>
          <w:sz w:val="24"/>
          <w:szCs w:val="24"/>
        </w:rPr>
        <w:t>_______.</w:t>
      </w:r>
    </w:p>
    <w:p w:rsidR="007E5E21" w:rsidRPr="00EE65D3" w:rsidRDefault="007E5E21" w:rsidP="007E5E21">
      <w:pPr>
        <w:pStyle w:val="21"/>
        <w:tabs>
          <w:tab w:val="left" w:pos="9639"/>
        </w:tabs>
        <w:ind w:left="-851" w:right="-2"/>
        <w:jc w:val="center"/>
        <w:rPr>
          <w:b w:val="0"/>
          <w:sz w:val="24"/>
          <w:szCs w:val="24"/>
        </w:rPr>
      </w:pPr>
      <w:r w:rsidRPr="00EE65D3">
        <w:rPr>
          <w:b w:val="0"/>
          <w:sz w:val="24"/>
          <w:szCs w:val="24"/>
        </w:rPr>
        <w:t>(</w:t>
      </w:r>
      <w:proofErr w:type="gramStart"/>
      <w:r w:rsidRPr="00EE65D3">
        <w:rPr>
          <w:b w:val="0"/>
          <w:sz w:val="24"/>
          <w:szCs w:val="24"/>
        </w:rPr>
        <w:t>произведена</w:t>
      </w:r>
      <w:proofErr w:type="gramEnd"/>
      <w:r w:rsidRPr="00EE65D3">
        <w:rPr>
          <w:b w:val="0"/>
          <w:sz w:val="24"/>
          <w:szCs w:val="24"/>
        </w:rPr>
        <w:t>/не произведена)</w:t>
      </w:r>
    </w:p>
    <w:p w:rsidR="007E5E21" w:rsidRPr="00EE65D3" w:rsidRDefault="007E5E21" w:rsidP="007E5E21">
      <w:pPr>
        <w:pStyle w:val="21"/>
        <w:tabs>
          <w:tab w:val="left" w:pos="9639"/>
        </w:tabs>
        <w:ind w:left="-851" w:right="-2"/>
        <w:rPr>
          <w:b w:val="0"/>
          <w:sz w:val="24"/>
          <w:szCs w:val="24"/>
        </w:rPr>
      </w:pPr>
      <w:r w:rsidRPr="00EE65D3">
        <w:rPr>
          <w:b w:val="0"/>
          <w:sz w:val="24"/>
          <w:szCs w:val="24"/>
        </w:rPr>
        <w:t>2). Тепловые сети, принадлежащие потребителю тепловой энергии</w:t>
      </w:r>
      <w:r>
        <w:rPr>
          <w:b w:val="0"/>
          <w:sz w:val="24"/>
          <w:szCs w:val="24"/>
        </w:rPr>
        <w:t>,</w:t>
      </w:r>
    </w:p>
    <w:p w:rsidR="007E5E21" w:rsidRPr="00EE65D3" w:rsidRDefault="007E5E21" w:rsidP="007E5E21">
      <w:pPr>
        <w:pStyle w:val="21"/>
        <w:tabs>
          <w:tab w:val="left" w:pos="9639"/>
        </w:tabs>
        <w:ind w:left="-851" w:right="-2"/>
        <w:rPr>
          <w:b w:val="0"/>
          <w:sz w:val="24"/>
          <w:szCs w:val="24"/>
        </w:rPr>
      </w:pPr>
      <w:r w:rsidRPr="00EE65D3">
        <w:rPr>
          <w:b w:val="0"/>
          <w:sz w:val="24"/>
          <w:szCs w:val="24"/>
        </w:rPr>
        <w:t>_____________________________________________________________________________</w:t>
      </w:r>
      <w:r>
        <w:rPr>
          <w:b w:val="0"/>
          <w:sz w:val="24"/>
          <w:szCs w:val="24"/>
        </w:rPr>
        <w:t>________</w:t>
      </w:r>
    </w:p>
    <w:p w:rsidR="007E5E21" w:rsidRPr="00EE65D3" w:rsidRDefault="007E5E21" w:rsidP="007E5E21">
      <w:pPr>
        <w:pStyle w:val="21"/>
        <w:tabs>
          <w:tab w:val="left" w:pos="9639"/>
        </w:tabs>
        <w:ind w:left="-851" w:right="-2"/>
        <w:jc w:val="center"/>
        <w:rPr>
          <w:b w:val="0"/>
          <w:sz w:val="24"/>
          <w:szCs w:val="24"/>
        </w:rPr>
      </w:pPr>
      <w:r w:rsidRPr="00EE65D3">
        <w:rPr>
          <w:b w:val="0"/>
          <w:sz w:val="24"/>
          <w:szCs w:val="24"/>
        </w:rPr>
        <w:t>(в удовлетворительном/неудовлетворительном состоянии)</w:t>
      </w:r>
    </w:p>
    <w:p w:rsidR="007E5E21" w:rsidRPr="00EE65D3" w:rsidRDefault="007E5E21" w:rsidP="007E5E21">
      <w:pPr>
        <w:pStyle w:val="21"/>
        <w:tabs>
          <w:tab w:val="left" w:pos="9639"/>
        </w:tabs>
        <w:ind w:left="-851" w:right="-2"/>
        <w:rPr>
          <w:b w:val="0"/>
          <w:sz w:val="24"/>
          <w:szCs w:val="24"/>
        </w:rPr>
      </w:pPr>
      <w:r w:rsidRPr="00EE65D3">
        <w:rPr>
          <w:b w:val="0"/>
          <w:sz w:val="24"/>
          <w:szCs w:val="24"/>
        </w:rPr>
        <w:t>3). Утепления зданий (чердаки, лестничные клетки, подвалы, двери) и центральных тепловых пунктов, а также индивидуальных тепловых пунктов</w:t>
      </w:r>
    </w:p>
    <w:p w:rsidR="007E5E21" w:rsidRPr="00EE65D3" w:rsidRDefault="007E5E21" w:rsidP="007E5E21">
      <w:pPr>
        <w:pStyle w:val="21"/>
        <w:tabs>
          <w:tab w:val="left" w:pos="9639"/>
        </w:tabs>
        <w:ind w:left="-851" w:right="-2"/>
        <w:rPr>
          <w:b w:val="0"/>
          <w:sz w:val="24"/>
          <w:szCs w:val="24"/>
        </w:rPr>
      </w:pPr>
      <w:r w:rsidRPr="00EE65D3">
        <w:rPr>
          <w:b w:val="0"/>
          <w:sz w:val="24"/>
          <w:szCs w:val="24"/>
        </w:rPr>
        <w:t>_____________________________________________________________________________</w:t>
      </w:r>
      <w:r>
        <w:rPr>
          <w:b w:val="0"/>
          <w:sz w:val="24"/>
          <w:szCs w:val="24"/>
        </w:rPr>
        <w:t>________</w:t>
      </w:r>
    </w:p>
    <w:p w:rsidR="007E5E21" w:rsidRPr="00EE65D3" w:rsidRDefault="007E5E21" w:rsidP="007E5E21">
      <w:pPr>
        <w:pStyle w:val="21"/>
        <w:tabs>
          <w:tab w:val="left" w:pos="9639"/>
        </w:tabs>
        <w:ind w:left="-851" w:right="-2"/>
        <w:jc w:val="center"/>
        <w:rPr>
          <w:b w:val="0"/>
          <w:sz w:val="24"/>
          <w:szCs w:val="24"/>
        </w:rPr>
      </w:pPr>
      <w:r w:rsidRPr="00EE65D3">
        <w:rPr>
          <w:b w:val="0"/>
          <w:sz w:val="24"/>
          <w:szCs w:val="24"/>
        </w:rPr>
        <w:t>(в удовлетворительном/неудовлетворительном состоянии)</w:t>
      </w:r>
    </w:p>
    <w:p w:rsidR="007E5E21" w:rsidRPr="00EE65D3" w:rsidRDefault="007E5E21" w:rsidP="007E5E21">
      <w:pPr>
        <w:pStyle w:val="21"/>
        <w:tabs>
          <w:tab w:val="left" w:pos="9639"/>
        </w:tabs>
        <w:ind w:left="-851" w:right="-2"/>
        <w:rPr>
          <w:b w:val="0"/>
          <w:sz w:val="24"/>
          <w:szCs w:val="24"/>
        </w:rPr>
      </w:pPr>
      <w:r w:rsidRPr="00EE65D3">
        <w:rPr>
          <w:b w:val="0"/>
          <w:sz w:val="24"/>
          <w:szCs w:val="24"/>
        </w:rPr>
        <w:t>4). Трубопроводы, арматура и тепловая изоляция в пределах тепловых пунктов</w:t>
      </w:r>
    </w:p>
    <w:p w:rsidR="007E5E21" w:rsidRPr="00EE65D3" w:rsidRDefault="007E5E21" w:rsidP="007E5E21">
      <w:pPr>
        <w:pStyle w:val="21"/>
        <w:tabs>
          <w:tab w:val="left" w:pos="9639"/>
        </w:tabs>
        <w:ind w:left="-851" w:right="-2"/>
        <w:rPr>
          <w:b w:val="0"/>
          <w:sz w:val="24"/>
          <w:szCs w:val="24"/>
        </w:rPr>
      </w:pPr>
      <w:r w:rsidRPr="00EE65D3">
        <w:rPr>
          <w:b w:val="0"/>
          <w:sz w:val="24"/>
          <w:szCs w:val="24"/>
        </w:rPr>
        <w:t>_____________________________________________________________________________</w:t>
      </w:r>
      <w:r>
        <w:rPr>
          <w:b w:val="0"/>
          <w:sz w:val="24"/>
          <w:szCs w:val="24"/>
        </w:rPr>
        <w:t>________</w:t>
      </w:r>
    </w:p>
    <w:p w:rsidR="007E5E21" w:rsidRPr="00EE65D3" w:rsidRDefault="007E5E21" w:rsidP="007E5E21">
      <w:pPr>
        <w:pStyle w:val="21"/>
        <w:tabs>
          <w:tab w:val="left" w:pos="9639"/>
        </w:tabs>
        <w:ind w:left="-851" w:right="-2"/>
        <w:jc w:val="center"/>
        <w:rPr>
          <w:b w:val="0"/>
          <w:sz w:val="24"/>
          <w:szCs w:val="24"/>
        </w:rPr>
      </w:pPr>
      <w:r w:rsidRPr="00EE65D3">
        <w:rPr>
          <w:b w:val="0"/>
          <w:sz w:val="24"/>
          <w:szCs w:val="24"/>
        </w:rPr>
        <w:t>(в удовлетворительном/неудовлетворительном состоянии)</w:t>
      </w:r>
    </w:p>
    <w:p w:rsidR="007E5E21" w:rsidRPr="00EE65D3" w:rsidRDefault="007E5E21" w:rsidP="007E5E21">
      <w:pPr>
        <w:pStyle w:val="21"/>
        <w:tabs>
          <w:tab w:val="left" w:pos="9639"/>
        </w:tabs>
        <w:ind w:left="-851" w:right="-2"/>
        <w:rPr>
          <w:b w:val="0"/>
          <w:sz w:val="24"/>
          <w:szCs w:val="24"/>
        </w:rPr>
      </w:pPr>
      <w:r w:rsidRPr="00EE65D3">
        <w:rPr>
          <w:b w:val="0"/>
          <w:sz w:val="24"/>
          <w:szCs w:val="24"/>
        </w:rPr>
        <w:t>5). Оборудование теплового пункта испытания на плотность и прочность</w:t>
      </w:r>
    </w:p>
    <w:p w:rsidR="007E5E21" w:rsidRPr="00EE65D3" w:rsidRDefault="007E5E21" w:rsidP="007E5E21">
      <w:pPr>
        <w:pStyle w:val="21"/>
        <w:tabs>
          <w:tab w:val="left" w:pos="9639"/>
        </w:tabs>
        <w:ind w:left="-851" w:right="-2"/>
        <w:rPr>
          <w:b w:val="0"/>
          <w:sz w:val="24"/>
          <w:szCs w:val="24"/>
        </w:rPr>
      </w:pPr>
      <w:r w:rsidRPr="00EE65D3">
        <w:rPr>
          <w:b w:val="0"/>
          <w:sz w:val="24"/>
          <w:szCs w:val="24"/>
        </w:rPr>
        <w:t>__________________________________________________________________________</w:t>
      </w:r>
      <w:r>
        <w:rPr>
          <w:b w:val="0"/>
          <w:sz w:val="24"/>
          <w:szCs w:val="24"/>
        </w:rPr>
        <w:t>________</w:t>
      </w:r>
      <w:r w:rsidRPr="00EE65D3">
        <w:rPr>
          <w:b w:val="0"/>
          <w:sz w:val="24"/>
          <w:szCs w:val="24"/>
        </w:rPr>
        <w:t>___</w:t>
      </w:r>
    </w:p>
    <w:p w:rsidR="007E5E21" w:rsidRPr="00EE65D3" w:rsidRDefault="007E5E21" w:rsidP="007E5E21">
      <w:pPr>
        <w:pStyle w:val="21"/>
        <w:tabs>
          <w:tab w:val="left" w:pos="9639"/>
        </w:tabs>
        <w:ind w:left="-851" w:right="-2"/>
        <w:jc w:val="center"/>
        <w:rPr>
          <w:b w:val="0"/>
          <w:sz w:val="24"/>
          <w:szCs w:val="24"/>
        </w:rPr>
      </w:pPr>
      <w:r w:rsidRPr="00EE65D3">
        <w:rPr>
          <w:b w:val="0"/>
          <w:sz w:val="24"/>
          <w:szCs w:val="24"/>
        </w:rPr>
        <w:t>(</w:t>
      </w:r>
      <w:proofErr w:type="gramStart"/>
      <w:r w:rsidRPr="00EE65D3">
        <w:rPr>
          <w:b w:val="0"/>
          <w:sz w:val="24"/>
          <w:szCs w:val="24"/>
        </w:rPr>
        <w:t>выдержало</w:t>
      </w:r>
      <w:proofErr w:type="gramEnd"/>
      <w:r w:rsidRPr="00EE65D3">
        <w:rPr>
          <w:b w:val="0"/>
          <w:sz w:val="24"/>
          <w:szCs w:val="24"/>
        </w:rPr>
        <w:t>/не выдержало)</w:t>
      </w:r>
    </w:p>
    <w:p w:rsidR="007E5E21" w:rsidRPr="00EE65D3" w:rsidRDefault="007E5E21" w:rsidP="007E5E21">
      <w:pPr>
        <w:pStyle w:val="21"/>
        <w:tabs>
          <w:tab w:val="left" w:pos="9639"/>
        </w:tabs>
        <w:ind w:left="-851" w:right="-2"/>
        <w:rPr>
          <w:b w:val="0"/>
          <w:sz w:val="24"/>
          <w:szCs w:val="24"/>
        </w:rPr>
      </w:pPr>
    </w:p>
    <w:p w:rsidR="007E5E21" w:rsidRPr="00EE65D3" w:rsidRDefault="007E5E21" w:rsidP="007E5E21">
      <w:pPr>
        <w:pStyle w:val="a8"/>
        <w:suppressAutoHyphens/>
        <w:ind w:left="-851" w:firstLine="708"/>
        <w:rPr>
          <w:rFonts w:ascii="Times New Roman" w:hAnsi="Times New Roman" w:cs="Times New Roman"/>
          <w:sz w:val="24"/>
          <w:szCs w:val="24"/>
        </w:rPr>
      </w:pPr>
      <w:r w:rsidRPr="00EE65D3">
        <w:rPr>
          <w:rFonts w:ascii="Times New Roman" w:hAnsi="Times New Roman" w:cs="Times New Roman"/>
          <w:sz w:val="24"/>
          <w:szCs w:val="24"/>
        </w:rPr>
        <w:t xml:space="preserve">В ходе проведения проверки готовности к отопительному периоду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E65D3">
        <w:rPr>
          <w:rFonts w:ascii="Times New Roman" w:hAnsi="Times New Roman" w:cs="Times New Roman"/>
          <w:sz w:val="24"/>
          <w:szCs w:val="24"/>
        </w:rPr>
        <w:t>омиссия установила:___________________________________________________________________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7E5E21" w:rsidRPr="00EE65D3" w:rsidRDefault="007E5E21" w:rsidP="007E5E21">
      <w:pPr>
        <w:pStyle w:val="a8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EE65D3">
        <w:rPr>
          <w:rFonts w:ascii="Times New Roman" w:hAnsi="Times New Roman" w:cs="Times New Roman"/>
          <w:sz w:val="24"/>
          <w:szCs w:val="24"/>
        </w:rPr>
        <w:t>(готовность/неготовность к работе в отопительном периоде)</w:t>
      </w:r>
    </w:p>
    <w:p w:rsidR="007E5E21" w:rsidRPr="008A0AEB" w:rsidRDefault="007E5E21" w:rsidP="007E5E21">
      <w:pPr>
        <w:pStyle w:val="a8"/>
        <w:suppressAutoHyphens/>
        <w:ind w:left="-851"/>
        <w:rPr>
          <w:rFonts w:ascii="Times New Roman" w:hAnsi="Times New Roman" w:cs="Times New Roman"/>
          <w:sz w:val="16"/>
          <w:szCs w:val="16"/>
        </w:rPr>
      </w:pPr>
    </w:p>
    <w:p w:rsidR="007E5E21" w:rsidRDefault="007E5E21" w:rsidP="007E5E21">
      <w:pPr>
        <w:pStyle w:val="a8"/>
        <w:ind w:left="-851"/>
        <w:rPr>
          <w:u w:val="single"/>
        </w:rPr>
      </w:pPr>
      <w:r w:rsidRPr="008D77D0">
        <w:rPr>
          <w:rFonts w:ascii="Times New Roman" w:hAnsi="Times New Roman" w:cs="Times New Roman"/>
          <w:sz w:val="24"/>
          <w:szCs w:val="24"/>
          <w:u w:val="single"/>
        </w:rPr>
        <w:t>Приложение к акту проверки готовности к отопительному периоду __/__ гг.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hyperlink r:id="rId7" w:anchor="sub_1991" w:history="1">
        <w:r w:rsidRPr="008D77D0">
          <w:rPr>
            <w:rStyle w:val="aa"/>
            <w:rFonts w:ascii="Times New Roman" w:hAnsi="Times New Roman" w:cs="Times New Roman"/>
            <w:sz w:val="24"/>
            <w:szCs w:val="24"/>
            <w:u w:val="single"/>
          </w:rPr>
          <w:t>*</w:t>
        </w:r>
      </w:hyperlink>
    </w:p>
    <w:p w:rsidR="007E5E21" w:rsidRPr="00EE65D3" w:rsidRDefault="007E5E21" w:rsidP="007E5E21">
      <w:pPr>
        <w:pStyle w:val="a8"/>
        <w:ind w:left="-851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EE65D3">
        <w:rPr>
          <w:rFonts w:ascii="Times New Roman" w:hAnsi="Times New Roman" w:cs="Times New Roman"/>
          <w:sz w:val="24"/>
          <w:szCs w:val="24"/>
        </w:rPr>
        <w:t>Перечень замечаний к выполнению требований по готовности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5D3">
        <w:rPr>
          <w:rFonts w:ascii="Times New Roman" w:hAnsi="Times New Roman" w:cs="Times New Roman"/>
          <w:sz w:val="24"/>
          <w:szCs w:val="24"/>
        </w:rPr>
        <w:t xml:space="preserve">или при невыполнении требований по готовности к </w:t>
      </w:r>
      <w:r w:rsidRPr="008D77D0">
        <w:rPr>
          <w:rFonts w:ascii="Times New Roman" w:hAnsi="Times New Roman" w:cs="Times New Roman"/>
          <w:sz w:val="24"/>
          <w:szCs w:val="24"/>
        </w:rPr>
        <w:t>акту</w:t>
      </w:r>
      <w:r w:rsidRPr="008D77D0">
        <w:rPr>
          <w:rStyle w:val="a9"/>
          <w:rFonts w:ascii="Times New Roman" w:hAnsi="Times New Roman" w:cs="Times New Roman"/>
          <w:sz w:val="24"/>
          <w:szCs w:val="24"/>
        </w:rPr>
        <w:t xml:space="preserve"> проверки готовности к отопительному периоду </w:t>
      </w:r>
      <w:r>
        <w:rPr>
          <w:rStyle w:val="a9"/>
          <w:rFonts w:ascii="Times New Roman" w:hAnsi="Times New Roman" w:cs="Times New Roman"/>
          <w:sz w:val="24"/>
          <w:szCs w:val="24"/>
        </w:rPr>
        <w:t xml:space="preserve">_______________ </w:t>
      </w:r>
      <w:r w:rsidRPr="00F7680D">
        <w:rPr>
          <w:rStyle w:val="a9"/>
          <w:rFonts w:ascii="Times New Roman" w:hAnsi="Times New Roman" w:cs="Times New Roman"/>
          <w:sz w:val="24"/>
          <w:szCs w:val="24"/>
        </w:rPr>
        <w:t>годов</w:t>
      </w:r>
      <w:r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Pr="00EE65D3">
        <w:rPr>
          <w:rStyle w:val="a9"/>
          <w:rFonts w:ascii="Times New Roman" w:hAnsi="Times New Roman" w:cs="Times New Roman"/>
          <w:sz w:val="24"/>
          <w:szCs w:val="24"/>
        </w:rPr>
        <w:t xml:space="preserve">№___ от </w:t>
      </w:r>
      <w:r w:rsidRPr="00EE65D3">
        <w:rPr>
          <w:rFonts w:ascii="Times New Roman" w:hAnsi="Times New Roman" w:cs="Times New Roman"/>
          <w:sz w:val="24"/>
          <w:szCs w:val="24"/>
        </w:rPr>
        <w:t>"_____"_______________ 20__ г.</w:t>
      </w:r>
    </w:p>
    <w:p w:rsidR="007E5E21" w:rsidRPr="00EE65D3" w:rsidRDefault="007E5E21" w:rsidP="007E5E21">
      <w:pPr>
        <w:pStyle w:val="a8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7E5E21" w:rsidRPr="00EE65D3" w:rsidRDefault="007E5E21" w:rsidP="007E5E21">
      <w:pPr>
        <w:pStyle w:val="a4"/>
        <w:ind w:left="-851"/>
        <w:jc w:val="left"/>
        <w:rPr>
          <w:b w:val="0"/>
          <w:sz w:val="24"/>
          <w:szCs w:val="24"/>
        </w:rPr>
      </w:pPr>
      <w:r w:rsidRPr="00EE65D3">
        <w:rPr>
          <w:b w:val="0"/>
          <w:sz w:val="24"/>
          <w:szCs w:val="24"/>
        </w:rPr>
        <w:lastRenderedPageBreak/>
        <w:t>1.__________________________________________________________________________________________________________________________________________________</w:t>
      </w:r>
    </w:p>
    <w:p w:rsidR="007E5E21" w:rsidRPr="00EE65D3" w:rsidRDefault="007E5E21" w:rsidP="007E5E21">
      <w:pPr>
        <w:pStyle w:val="a4"/>
        <w:ind w:left="-851"/>
        <w:jc w:val="left"/>
        <w:rPr>
          <w:b w:val="0"/>
          <w:sz w:val="24"/>
          <w:szCs w:val="24"/>
        </w:rPr>
      </w:pPr>
    </w:p>
    <w:p w:rsidR="007E5E21" w:rsidRPr="00EE65D3" w:rsidRDefault="007E5E21" w:rsidP="007E5E21">
      <w:pPr>
        <w:pStyle w:val="a4"/>
        <w:ind w:left="-851"/>
        <w:jc w:val="left"/>
        <w:rPr>
          <w:b w:val="0"/>
          <w:sz w:val="24"/>
          <w:szCs w:val="24"/>
        </w:rPr>
      </w:pPr>
      <w:r w:rsidRPr="00EE65D3">
        <w:rPr>
          <w:b w:val="0"/>
          <w:sz w:val="24"/>
          <w:szCs w:val="24"/>
        </w:rPr>
        <w:t>Срок устранения -______________________</w:t>
      </w:r>
    </w:p>
    <w:p w:rsidR="007E5E21" w:rsidRPr="00EE65D3" w:rsidRDefault="007E5E21" w:rsidP="007E5E21">
      <w:pPr>
        <w:pStyle w:val="a4"/>
        <w:ind w:left="-851"/>
        <w:jc w:val="left"/>
        <w:rPr>
          <w:b w:val="0"/>
          <w:sz w:val="24"/>
          <w:szCs w:val="24"/>
        </w:rPr>
      </w:pPr>
      <w:r w:rsidRPr="00EE65D3">
        <w:rPr>
          <w:b w:val="0"/>
          <w:sz w:val="24"/>
          <w:szCs w:val="24"/>
        </w:rPr>
        <w:tab/>
      </w:r>
      <w:r w:rsidRPr="00EE65D3">
        <w:rPr>
          <w:b w:val="0"/>
          <w:sz w:val="24"/>
          <w:szCs w:val="24"/>
        </w:rPr>
        <w:tab/>
      </w:r>
      <w:r w:rsidRPr="00EE65D3">
        <w:rPr>
          <w:b w:val="0"/>
          <w:sz w:val="24"/>
          <w:szCs w:val="24"/>
        </w:rPr>
        <w:tab/>
      </w:r>
      <w:r w:rsidRPr="00EE65D3">
        <w:rPr>
          <w:b w:val="0"/>
          <w:sz w:val="24"/>
          <w:szCs w:val="24"/>
        </w:rPr>
        <w:tab/>
        <w:t>(дата)</w:t>
      </w:r>
    </w:p>
    <w:p w:rsidR="007E5E21" w:rsidRPr="00EE65D3" w:rsidRDefault="007E5E21" w:rsidP="007E5E21">
      <w:pPr>
        <w:pStyle w:val="a4"/>
        <w:ind w:left="-851"/>
        <w:jc w:val="left"/>
        <w:rPr>
          <w:b w:val="0"/>
          <w:sz w:val="24"/>
          <w:szCs w:val="24"/>
        </w:rPr>
      </w:pPr>
      <w:r w:rsidRPr="00EE65D3">
        <w:rPr>
          <w:b w:val="0"/>
          <w:sz w:val="24"/>
          <w:szCs w:val="24"/>
        </w:rPr>
        <w:t>2.__________________________________________________________________________________________________________________________________________________</w:t>
      </w:r>
    </w:p>
    <w:p w:rsidR="007E5E21" w:rsidRPr="00EE65D3" w:rsidRDefault="007E5E21" w:rsidP="007E5E21">
      <w:pPr>
        <w:pStyle w:val="a4"/>
        <w:ind w:left="-851"/>
        <w:jc w:val="left"/>
        <w:rPr>
          <w:b w:val="0"/>
          <w:sz w:val="24"/>
          <w:szCs w:val="24"/>
        </w:rPr>
      </w:pPr>
    </w:p>
    <w:p w:rsidR="007E5E21" w:rsidRPr="00EE65D3" w:rsidRDefault="007E5E21" w:rsidP="007E5E21">
      <w:pPr>
        <w:pStyle w:val="a4"/>
        <w:ind w:left="-851"/>
        <w:jc w:val="left"/>
        <w:rPr>
          <w:b w:val="0"/>
          <w:sz w:val="24"/>
          <w:szCs w:val="24"/>
        </w:rPr>
      </w:pPr>
      <w:r w:rsidRPr="00EE65D3">
        <w:rPr>
          <w:b w:val="0"/>
          <w:sz w:val="24"/>
          <w:szCs w:val="24"/>
        </w:rPr>
        <w:t>Срок устранения -______________________</w:t>
      </w:r>
    </w:p>
    <w:p w:rsidR="007E5E21" w:rsidRPr="00EE65D3" w:rsidRDefault="007E5E21" w:rsidP="007E5E21">
      <w:pPr>
        <w:pStyle w:val="a4"/>
        <w:ind w:left="-851"/>
        <w:jc w:val="left"/>
        <w:rPr>
          <w:b w:val="0"/>
          <w:sz w:val="24"/>
          <w:szCs w:val="24"/>
        </w:rPr>
      </w:pPr>
      <w:r w:rsidRPr="00EE65D3">
        <w:rPr>
          <w:b w:val="0"/>
          <w:sz w:val="24"/>
          <w:szCs w:val="24"/>
        </w:rPr>
        <w:tab/>
      </w:r>
      <w:r w:rsidRPr="00EE65D3">
        <w:rPr>
          <w:b w:val="0"/>
          <w:sz w:val="24"/>
          <w:szCs w:val="24"/>
        </w:rPr>
        <w:tab/>
      </w:r>
      <w:r w:rsidRPr="00EE65D3">
        <w:rPr>
          <w:b w:val="0"/>
          <w:sz w:val="24"/>
          <w:szCs w:val="24"/>
        </w:rPr>
        <w:tab/>
      </w:r>
      <w:r w:rsidRPr="00EE65D3">
        <w:rPr>
          <w:b w:val="0"/>
          <w:sz w:val="24"/>
          <w:szCs w:val="24"/>
        </w:rPr>
        <w:tab/>
        <w:t>(дата)</w:t>
      </w:r>
    </w:p>
    <w:p w:rsidR="007E5E21" w:rsidRPr="00EE65D3" w:rsidRDefault="007E5E21" w:rsidP="007E5E21">
      <w:pPr>
        <w:pStyle w:val="a4"/>
        <w:ind w:left="-851"/>
        <w:jc w:val="left"/>
        <w:rPr>
          <w:b w:val="0"/>
          <w:sz w:val="24"/>
          <w:szCs w:val="24"/>
        </w:rPr>
      </w:pPr>
      <w:r w:rsidRPr="00EE65D3">
        <w:rPr>
          <w:b w:val="0"/>
          <w:sz w:val="24"/>
          <w:szCs w:val="24"/>
        </w:rPr>
        <w:t>3.__________________________________________________________________________________________________________________________________________________</w:t>
      </w:r>
    </w:p>
    <w:p w:rsidR="007E5E21" w:rsidRPr="00EE65D3" w:rsidRDefault="007E5E21" w:rsidP="007E5E21">
      <w:pPr>
        <w:pStyle w:val="a4"/>
        <w:ind w:left="-851"/>
        <w:jc w:val="left"/>
        <w:rPr>
          <w:b w:val="0"/>
          <w:sz w:val="24"/>
          <w:szCs w:val="24"/>
        </w:rPr>
      </w:pPr>
    </w:p>
    <w:p w:rsidR="007E5E21" w:rsidRPr="00EE65D3" w:rsidRDefault="007E5E21" w:rsidP="007E5E21">
      <w:pPr>
        <w:pStyle w:val="a4"/>
        <w:ind w:left="-851"/>
        <w:jc w:val="left"/>
        <w:rPr>
          <w:b w:val="0"/>
          <w:sz w:val="24"/>
          <w:szCs w:val="24"/>
        </w:rPr>
      </w:pPr>
      <w:r w:rsidRPr="00EE65D3">
        <w:rPr>
          <w:b w:val="0"/>
          <w:sz w:val="24"/>
          <w:szCs w:val="24"/>
        </w:rPr>
        <w:t>Срок устранения -______________________</w:t>
      </w:r>
    </w:p>
    <w:p w:rsidR="007E5E21" w:rsidRPr="00EE65D3" w:rsidRDefault="007E5E21" w:rsidP="007E5E21">
      <w:pPr>
        <w:pStyle w:val="a4"/>
        <w:ind w:left="-851"/>
        <w:jc w:val="left"/>
        <w:rPr>
          <w:b w:val="0"/>
          <w:sz w:val="24"/>
          <w:szCs w:val="24"/>
        </w:rPr>
      </w:pPr>
      <w:r w:rsidRPr="00EE65D3">
        <w:rPr>
          <w:b w:val="0"/>
          <w:sz w:val="24"/>
          <w:szCs w:val="24"/>
        </w:rPr>
        <w:tab/>
      </w:r>
      <w:r w:rsidRPr="00EE65D3">
        <w:rPr>
          <w:b w:val="0"/>
          <w:sz w:val="24"/>
          <w:szCs w:val="24"/>
        </w:rPr>
        <w:tab/>
      </w:r>
      <w:r w:rsidRPr="00EE65D3">
        <w:rPr>
          <w:b w:val="0"/>
          <w:sz w:val="24"/>
          <w:szCs w:val="24"/>
        </w:rPr>
        <w:tab/>
      </w:r>
      <w:r w:rsidRPr="00EE65D3">
        <w:rPr>
          <w:b w:val="0"/>
          <w:sz w:val="24"/>
          <w:szCs w:val="24"/>
        </w:rPr>
        <w:tab/>
        <w:t>(дата)</w:t>
      </w:r>
    </w:p>
    <w:p w:rsidR="007E5E21" w:rsidRDefault="007E5E21" w:rsidP="007E5E21">
      <w:pPr>
        <w:pStyle w:val="a8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7E5E21" w:rsidRPr="008A0AEB" w:rsidRDefault="007E5E21" w:rsidP="007E5E21">
      <w:pPr>
        <w:pStyle w:val="a8"/>
        <w:ind w:left="-851"/>
        <w:rPr>
          <w:rFonts w:ascii="Times New Roman" w:hAnsi="Times New Roman" w:cs="Times New Roman"/>
          <w:sz w:val="20"/>
          <w:szCs w:val="20"/>
        </w:rPr>
      </w:pPr>
      <w:r w:rsidRPr="008A0AEB">
        <w:rPr>
          <w:rFonts w:ascii="Times New Roman" w:hAnsi="Times New Roman" w:cs="Times New Roman"/>
          <w:sz w:val="20"/>
          <w:szCs w:val="20"/>
        </w:rPr>
        <w:t>*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7E5E21" w:rsidRPr="00916BDF" w:rsidRDefault="007E5E21" w:rsidP="007E5E21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</w:p>
    <w:p w:rsidR="007E5E21" w:rsidRPr="00EE65D3" w:rsidRDefault="007E5E21" w:rsidP="007E5E21">
      <w:pPr>
        <w:pStyle w:val="a8"/>
        <w:ind w:left="-851"/>
        <w:rPr>
          <w:rFonts w:ascii="Times New Roman" w:hAnsi="Times New Roman" w:cs="Times New Roman"/>
          <w:sz w:val="24"/>
          <w:szCs w:val="24"/>
        </w:rPr>
      </w:pPr>
      <w:r w:rsidRPr="00EE65D3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Pr="00EE65D3">
        <w:rPr>
          <w:rFonts w:ascii="Times New Roman" w:hAnsi="Times New Roman" w:cs="Times New Roman"/>
          <w:sz w:val="24"/>
          <w:szCs w:val="24"/>
        </w:rPr>
        <w:tab/>
        <w:t>___________________/_______________</w:t>
      </w:r>
    </w:p>
    <w:p w:rsidR="007E5E21" w:rsidRPr="00EE65D3" w:rsidRDefault="007E5E21" w:rsidP="007E5E21">
      <w:pPr>
        <w:pStyle w:val="a8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EE65D3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7E5E21" w:rsidRPr="00EE65D3" w:rsidRDefault="007E5E21" w:rsidP="007E5E21">
      <w:pPr>
        <w:pStyle w:val="a8"/>
        <w:ind w:left="-851"/>
        <w:rPr>
          <w:rFonts w:ascii="Times New Roman" w:hAnsi="Times New Roman" w:cs="Times New Roman"/>
          <w:sz w:val="24"/>
          <w:szCs w:val="24"/>
        </w:rPr>
      </w:pPr>
      <w:r w:rsidRPr="00EE65D3">
        <w:rPr>
          <w:rFonts w:ascii="Times New Roman" w:hAnsi="Times New Roman" w:cs="Times New Roman"/>
          <w:sz w:val="24"/>
          <w:szCs w:val="24"/>
        </w:rPr>
        <w:t>Члены комиссии:</w:t>
      </w:r>
      <w:r w:rsidRPr="00EE65D3">
        <w:rPr>
          <w:rFonts w:ascii="Times New Roman" w:hAnsi="Times New Roman" w:cs="Times New Roman"/>
          <w:sz w:val="24"/>
          <w:szCs w:val="24"/>
        </w:rPr>
        <w:tab/>
      </w:r>
      <w:r w:rsidRPr="00EE65D3">
        <w:rPr>
          <w:rFonts w:ascii="Times New Roman" w:hAnsi="Times New Roman" w:cs="Times New Roman"/>
          <w:sz w:val="24"/>
          <w:szCs w:val="24"/>
        </w:rPr>
        <w:tab/>
        <w:t>___________________/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E65D3">
        <w:rPr>
          <w:rFonts w:ascii="Times New Roman" w:hAnsi="Times New Roman" w:cs="Times New Roman"/>
          <w:sz w:val="24"/>
          <w:szCs w:val="24"/>
        </w:rPr>
        <w:t>.</w:t>
      </w:r>
    </w:p>
    <w:p w:rsidR="007E5E21" w:rsidRPr="00EE65D3" w:rsidRDefault="007E5E21" w:rsidP="007E5E21">
      <w:pPr>
        <w:pStyle w:val="a8"/>
        <w:ind w:left="-851"/>
        <w:rPr>
          <w:rFonts w:ascii="Times New Roman" w:hAnsi="Times New Roman" w:cs="Times New Roman"/>
          <w:sz w:val="24"/>
          <w:szCs w:val="24"/>
        </w:rPr>
      </w:pPr>
      <w:r w:rsidRPr="00EE65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(подпись, расшифровка подписи)</w:t>
      </w:r>
    </w:p>
    <w:p w:rsidR="007E5E21" w:rsidRPr="00EE65D3" w:rsidRDefault="007E5E21" w:rsidP="007E5E21">
      <w:pPr>
        <w:pStyle w:val="a8"/>
        <w:ind w:left="-851"/>
        <w:rPr>
          <w:rFonts w:ascii="Times New Roman" w:hAnsi="Times New Roman" w:cs="Times New Roman"/>
          <w:sz w:val="24"/>
          <w:szCs w:val="24"/>
        </w:rPr>
      </w:pPr>
      <w:r w:rsidRPr="00EE65D3">
        <w:rPr>
          <w:rFonts w:ascii="Times New Roman" w:hAnsi="Times New Roman" w:cs="Times New Roman"/>
          <w:sz w:val="24"/>
          <w:szCs w:val="24"/>
        </w:rPr>
        <w:t>___________________/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E65D3">
        <w:rPr>
          <w:rFonts w:ascii="Times New Roman" w:hAnsi="Times New Roman" w:cs="Times New Roman"/>
          <w:sz w:val="24"/>
          <w:szCs w:val="24"/>
        </w:rPr>
        <w:t>.</w:t>
      </w:r>
    </w:p>
    <w:p w:rsidR="007E5E21" w:rsidRPr="00EE65D3" w:rsidRDefault="007E5E21" w:rsidP="007E5E21">
      <w:pPr>
        <w:pStyle w:val="a8"/>
        <w:ind w:left="-851"/>
        <w:rPr>
          <w:rFonts w:ascii="Times New Roman" w:hAnsi="Times New Roman" w:cs="Times New Roman"/>
          <w:sz w:val="24"/>
          <w:szCs w:val="24"/>
        </w:rPr>
      </w:pPr>
      <w:r w:rsidRPr="00EE65D3">
        <w:rPr>
          <w:rFonts w:ascii="Times New Roman" w:hAnsi="Times New Roman" w:cs="Times New Roman"/>
          <w:sz w:val="24"/>
          <w:szCs w:val="24"/>
        </w:rPr>
        <w:t xml:space="preserve">        (подпись, расшифровка подписи)</w:t>
      </w:r>
    </w:p>
    <w:p w:rsidR="007E5E21" w:rsidRPr="00EE65D3" w:rsidRDefault="007E5E21" w:rsidP="007E5E21">
      <w:pPr>
        <w:pStyle w:val="a8"/>
        <w:ind w:left="-851" w:firstLine="720"/>
        <w:rPr>
          <w:rFonts w:ascii="Times New Roman" w:hAnsi="Times New Roman" w:cs="Times New Roman"/>
          <w:sz w:val="24"/>
          <w:szCs w:val="24"/>
        </w:rPr>
      </w:pPr>
      <w:r w:rsidRPr="00EE65D3">
        <w:rPr>
          <w:rFonts w:ascii="Times New Roman" w:hAnsi="Times New Roman" w:cs="Times New Roman"/>
          <w:sz w:val="24"/>
          <w:szCs w:val="24"/>
        </w:rPr>
        <w:t>___________________/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E5E21" w:rsidRPr="00EE65D3" w:rsidRDefault="007E5E21" w:rsidP="007E5E21">
      <w:pPr>
        <w:pStyle w:val="a8"/>
        <w:ind w:left="-851" w:firstLine="720"/>
        <w:rPr>
          <w:rFonts w:ascii="Times New Roman" w:hAnsi="Times New Roman" w:cs="Times New Roman"/>
          <w:sz w:val="24"/>
          <w:szCs w:val="24"/>
        </w:rPr>
      </w:pPr>
      <w:r w:rsidRPr="00EE65D3">
        <w:rPr>
          <w:rFonts w:ascii="Times New Roman" w:hAnsi="Times New Roman" w:cs="Times New Roman"/>
          <w:sz w:val="24"/>
          <w:szCs w:val="24"/>
        </w:rPr>
        <w:t xml:space="preserve">        (подпись, расшифровка подписи)</w:t>
      </w:r>
    </w:p>
    <w:p w:rsidR="007E5E21" w:rsidRPr="00916BDF" w:rsidRDefault="007E5E21" w:rsidP="007E5E21">
      <w:pPr>
        <w:pStyle w:val="a8"/>
        <w:ind w:left="-851"/>
        <w:rPr>
          <w:rFonts w:ascii="Times New Roman" w:hAnsi="Times New Roman" w:cs="Times New Roman"/>
          <w:sz w:val="16"/>
          <w:szCs w:val="16"/>
        </w:rPr>
      </w:pPr>
    </w:p>
    <w:p w:rsidR="007E5E21" w:rsidRDefault="007E5E21" w:rsidP="007E5E21">
      <w:pPr>
        <w:pStyle w:val="a8"/>
        <w:ind w:left="-851"/>
        <w:rPr>
          <w:rFonts w:ascii="Times New Roman" w:hAnsi="Times New Roman" w:cs="Times New Roman"/>
          <w:sz w:val="24"/>
          <w:szCs w:val="24"/>
        </w:rPr>
      </w:pPr>
    </w:p>
    <w:p w:rsidR="007E5E21" w:rsidRPr="00EE65D3" w:rsidRDefault="007E5E21" w:rsidP="007E5E21">
      <w:pPr>
        <w:pStyle w:val="a8"/>
        <w:ind w:left="-851"/>
        <w:rPr>
          <w:rFonts w:ascii="Times New Roman" w:hAnsi="Times New Roman" w:cs="Times New Roman"/>
          <w:sz w:val="24"/>
          <w:szCs w:val="24"/>
        </w:rPr>
      </w:pPr>
      <w:r w:rsidRPr="00EE65D3">
        <w:rPr>
          <w:rFonts w:ascii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получил:</w:t>
      </w:r>
    </w:p>
    <w:p w:rsidR="007E5E21" w:rsidRPr="00EE65D3" w:rsidRDefault="007E5E21" w:rsidP="007E5E21">
      <w:pPr>
        <w:pStyle w:val="a8"/>
        <w:ind w:left="-851"/>
        <w:rPr>
          <w:rFonts w:ascii="Times New Roman" w:hAnsi="Times New Roman" w:cs="Times New Roman"/>
          <w:sz w:val="24"/>
          <w:szCs w:val="24"/>
        </w:rPr>
      </w:pPr>
      <w:r w:rsidRPr="00EE65D3">
        <w:rPr>
          <w:rFonts w:ascii="Times New Roman" w:hAnsi="Times New Roman" w:cs="Times New Roman"/>
          <w:sz w:val="24"/>
          <w:szCs w:val="24"/>
        </w:rPr>
        <w:t>"___"____________20__г.________________________________________________________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E65D3">
        <w:rPr>
          <w:rFonts w:ascii="Times New Roman" w:hAnsi="Times New Roman" w:cs="Times New Roman"/>
          <w:sz w:val="24"/>
          <w:szCs w:val="24"/>
        </w:rPr>
        <w:t xml:space="preserve">(подпись, расшифровка подписи </w:t>
      </w:r>
      <w:r>
        <w:rPr>
          <w:rFonts w:ascii="Times New Roman" w:hAnsi="Times New Roman" w:cs="Times New Roman"/>
          <w:sz w:val="24"/>
          <w:szCs w:val="24"/>
        </w:rPr>
        <w:t>представителя</w:t>
      </w:r>
      <w:r w:rsidRPr="00EE65D3">
        <w:rPr>
          <w:rFonts w:ascii="Times New Roman" w:hAnsi="Times New Roman" w:cs="Times New Roman"/>
          <w:sz w:val="24"/>
          <w:szCs w:val="24"/>
        </w:rPr>
        <w:t xml:space="preserve"> потребителя тепловой энергии,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5D3">
        <w:rPr>
          <w:rFonts w:ascii="Times New Roman" w:hAnsi="Times New Roman" w:cs="Times New Roman"/>
          <w:sz w:val="24"/>
          <w:szCs w:val="24"/>
        </w:rPr>
        <w:t>в отношении которого проводилась проверка готовности к отопительному периоду)</w:t>
      </w:r>
    </w:p>
    <w:p w:rsidR="007E5E21" w:rsidRDefault="007E5E21" w:rsidP="007E5E21">
      <w:pPr>
        <w:spacing w:before="75" w:after="75"/>
        <w:ind w:left="-851" w:right="15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5E21" w:rsidRDefault="007E5E21" w:rsidP="007E5E21">
      <w:pPr>
        <w:spacing w:before="75" w:after="75"/>
        <w:ind w:left="-851" w:right="15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5E21" w:rsidRDefault="007E5E21" w:rsidP="007E5E21">
      <w:pPr>
        <w:spacing w:before="75" w:after="75"/>
        <w:ind w:left="-851" w:right="15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5E21" w:rsidRDefault="007E5E21" w:rsidP="007E5E21">
      <w:pPr>
        <w:spacing w:before="75" w:after="75"/>
        <w:ind w:left="-851" w:right="15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5E21" w:rsidRDefault="007E5E21" w:rsidP="007E5E21">
      <w:pPr>
        <w:spacing w:before="75" w:after="75"/>
        <w:ind w:left="-851" w:right="15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5E21" w:rsidRDefault="007E5E21" w:rsidP="007E5E21">
      <w:pPr>
        <w:spacing w:before="75" w:after="75"/>
        <w:ind w:left="-851" w:right="15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5E21" w:rsidRDefault="007E5E21" w:rsidP="007E5E21">
      <w:pPr>
        <w:spacing w:before="75" w:after="75"/>
        <w:ind w:left="-851" w:right="15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5E21" w:rsidRDefault="007E5E21" w:rsidP="007E5E21">
      <w:pPr>
        <w:spacing w:before="75" w:after="75"/>
        <w:ind w:left="-851" w:right="15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5E21" w:rsidRDefault="007E5E21" w:rsidP="007E5E21">
      <w:pPr>
        <w:spacing w:before="75" w:after="75"/>
        <w:ind w:left="-851" w:right="15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5E21" w:rsidRDefault="007E5E21" w:rsidP="007E5E21">
      <w:pPr>
        <w:spacing w:before="75" w:after="75"/>
        <w:ind w:left="-851" w:right="15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5E21" w:rsidRDefault="007E5E21" w:rsidP="007E5E21">
      <w:pPr>
        <w:spacing w:before="75" w:after="75"/>
        <w:ind w:left="-851" w:right="15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5E21" w:rsidRDefault="007E5E21" w:rsidP="007E5E21">
      <w:pPr>
        <w:spacing w:before="75" w:after="75"/>
        <w:ind w:left="-851" w:right="15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5E21" w:rsidRDefault="007E5E21" w:rsidP="007E5E21">
      <w:pPr>
        <w:spacing w:before="75" w:after="75"/>
        <w:ind w:left="-851" w:right="15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5E21" w:rsidRDefault="007E5E21" w:rsidP="007E5E21">
      <w:pPr>
        <w:spacing w:before="75" w:after="75"/>
        <w:ind w:left="-851" w:right="15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2C10" w:rsidRDefault="00F02C10" w:rsidP="007E5E21">
      <w:pPr>
        <w:spacing w:before="75" w:after="75"/>
        <w:ind w:left="-851" w:right="15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2C10" w:rsidRDefault="00F02C10" w:rsidP="007E5E21">
      <w:pPr>
        <w:spacing w:before="75" w:after="75"/>
        <w:ind w:left="-851" w:right="15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34C66" w:rsidRDefault="00534C66" w:rsidP="007E5E21">
      <w:pPr>
        <w:spacing w:before="75" w:after="75"/>
        <w:ind w:left="-851" w:right="15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E5E21" w:rsidRPr="00F02C10" w:rsidRDefault="007E5E21" w:rsidP="007E5E21">
      <w:pPr>
        <w:spacing w:before="75" w:after="75"/>
        <w:ind w:left="-851" w:right="15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02C1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 3</w:t>
      </w:r>
    </w:p>
    <w:p w:rsidR="007E5E21" w:rsidRDefault="007E5E21" w:rsidP="007E5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87191A">
        <w:rPr>
          <w:rFonts w:ascii="Times New Roman" w:hAnsi="Times New Roman" w:cs="Times New Roman"/>
          <w:sz w:val="24"/>
          <w:szCs w:val="24"/>
        </w:rPr>
        <w:t xml:space="preserve">к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7191A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7E5E21" w:rsidRDefault="007E5E21" w:rsidP="007E5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Кулешовского сельского поселения</w:t>
      </w:r>
    </w:p>
    <w:p w:rsidR="007E5E21" w:rsidRPr="0087191A" w:rsidRDefault="007E5E21" w:rsidP="007E5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87191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1686C">
        <w:rPr>
          <w:rFonts w:ascii="Times New Roman" w:hAnsi="Times New Roman" w:cs="Times New Roman"/>
          <w:sz w:val="24"/>
          <w:szCs w:val="24"/>
        </w:rPr>
        <w:t>19/1 от 15.06</w:t>
      </w:r>
      <w:r>
        <w:rPr>
          <w:rFonts w:ascii="Times New Roman" w:hAnsi="Times New Roman" w:cs="Times New Roman"/>
          <w:sz w:val="24"/>
          <w:szCs w:val="24"/>
        </w:rPr>
        <w:t>.2023</w:t>
      </w:r>
      <w:r w:rsidRPr="0087191A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7E5E21" w:rsidRPr="00EE65D3" w:rsidRDefault="007E5E21" w:rsidP="007E5E21">
      <w:pPr>
        <w:pStyle w:val="a8"/>
        <w:ind w:left="-851"/>
        <w:rPr>
          <w:rFonts w:ascii="Times New Roman" w:hAnsi="Times New Roman" w:cs="Times New Roman"/>
          <w:sz w:val="24"/>
          <w:szCs w:val="24"/>
        </w:rPr>
      </w:pPr>
    </w:p>
    <w:p w:rsidR="007E5E21" w:rsidRPr="00EE65D3" w:rsidRDefault="007E5E21" w:rsidP="007E5E21">
      <w:pPr>
        <w:pStyle w:val="a8"/>
        <w:ind w:left="-851"/>
        <w:rPr>
          <w:rFonts w:ascii="Times New Roman" w:hAnsi="Times New Roman" w:cs="Times New Roman"/>
          <w:sz w:val="24"/>
          <w:szCs w:val="24"/>
        </w:rPr>
      </w:pPr>
    </w:p>
    <w:p w:rsidR="007E5E21" w:rsidRPr="00EE65D3" w:rsidRDefault="007E5E21" w:rsidP="007E5E21">
      <w:pPr>
        <w:pStyle w:val="a8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EE65D3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7E5E21" w:rsidRPr="00EE65D3" w:rsidRDefault="007E5E21" w:rsidP="007E5E21">
      <w:pPr>
        <w:pStyle w:val="a8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EE65D3">
        <w:rPr>
          <w:rFonts w:ascii="Times New Roman" w:hAnsi="Times New Roman" w:cs="Times New Roman"/>
          <w:b/>
          <w:bCs/>
          <w:sz w:val="24"/>
          <w:szCs w:val="24"/>
        </w:rPr>
        <w:t xml:space="preserve">готовности к отопительному периоду _______/______ </w:t>
      </w:r>
      <w:proofErr w:type="gramStart"/>
      <w:r w:rsidRPr="00EE65D3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End"/>
      <w:r w:rsidRPr="00EE65D3">
        <w:rPr>
          <w:rFonts w:ascii="Times New Roman" w:hAnsi="Times New Roman" w:cs="Times New Roman"/>
          <w:b/>
          <w:bCs/>
          <w:sz w:val="24"/>
          <w:szCs w:val="24"/>
        </w:rPr>
        <w:t>.г.</w:t>
      </w:r>
    </w:p>
    <w:p w:rsidR="007E5E21" w:rsidRPr="00EE65D3" w:rsidRDefault="007E5E21" w:rsidP="007E5E21">
      <w:pPr>
        <w:pStyle w:val="a8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7E5E21" w:rsidRPr="00EE65D3" w:rsidRDefault="007E5E21" w:rsidP="007E5E21">
      <w:pPr>
        <w:pStyle w:val="a8"/>
        <w:ind w:left="-851"/>
        <w:rPr>
          <w:rFonts w:ascii="Times New Roman" w:hAnsi="Times New Roman" w:cs="Times New Roman"/>
          <w:sz w:val="24"/>
          <w:szCs w:val="24"/>
        </w:rPr>
      </w:pPr>
      <w:r w:rsidRPr="00EE65D3">
        <w:rPr>
          <w:rFonts w:ascii="Times New Roman" w:hAnsi="Times New Roman" w:cs="Times New Roman"/>
          <w:sz w:val="24"/>
          <w:szCs w:val="24"/>
        </w:rPr>
        <w:t>Выдан_______________________________________________________________________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E65D3">
        <w:rPr>
          <w:rFonts w:ascii="Times New Roman" w:hAnsi="Times New Roman" w:cs="Times New Roman"/>
          <w:sz w:val="24"/>
          <w:szCs w:val="24"/>
        </w:rPr>
        <w:t>_,</w:t>
      </w:r>
    </w:p>
    <w:p w:rsidR="007E5E21" w:rsidRDefault="007E5E21" w:rsidP="007E5E21">
      <w:pPr>
        <w:pStyle w:val="a8"/>
        <w:suppressAutoHyphens/>
        <w:ind w:left="-851" w:right="1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E65D3">
        <w:rPr>
          <w:rFonts w:ascii="Times New Roman" w:hAnsi="Times New Roman" w:cs="Times New Roman"/>
          <w:sz w:val="24"/>
          <w:szCs w:val="24"/>
        </w:rPr>
        <w:t xml:space="preserve">(полное наименование </w:t>
      </w:r>
      <w:r>
        <w:rPr>
          <w:rFonts w:ascii="Times New Roman" w:hAnsi="Times New Roman" w:cs="Times New Roman"/>
          <w:sz w:val="24"/>
          <w:szCs w:val="24"/>
        </w:rPr>
        <w:t>органа местного самоуправления,</w:t>
      </w:r>
      <w:r w:rsidRPr="00EE65D3">
        <w:rPr>
          <w:rFonts w:ascii="Times New Roman" w:hAnsi="Times New Roman" w:cs="Times New Roman"/>
          <w:sz w:val="24"/>
          <w:szCs w:val="24"/>
        </w:rPr>
        <w:t xml:space="preserve"> теплоснабжающей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7E5E21" w:rsidRPr="00EE65D3" w:rsidRDefault="007E5E21" w:rsidP="007E5E21">
      <w:pPr>
        <w:pStyle w:val="a8"/>
        <w:suppressAutoHyphens/>
        <w:ind w:left="-851" w:right="1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(или)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EE65D3">
        <w:rPr>
          <w:rFonts w:ascii="Times New Roman" w:hAnsi="Times New Roman" w:cs="Times New Roman"/>
          <w:sz w:val="24"/>
          <w:szCs w:val="24"/>
        </w:rPr>
        <w:t>)</w:t>
      </w:r>
    </w:p>
    <w:p w:rsidR="007E5E21" w:rsidRPr="00EE65D3" w:rsidRDefault="007E5E21" w:rsidP="007E5E21">
      <w:pPr>
        <w:pStyle w:val="a8"/>
        <w:ind w:left="-851"/>
        <w:rPr>
          <w:rFonts w:ascii="Times New Roman" w:hAnsi="Times New Roman" w:cs="Times New Roman"/>
          <w:sz w:val="24"/>
          <w:szCs w:val="24"/>
        </w:rPr>
      </w:pPr>
    </w:p>
    <w:p w:rsidR="007E5E21" w:rsidRPr="00EE65D3" w:rsidRDefault="007E5E21" w:rsidP="007E5E21">
      <w:pPr>
        <w:pStyle w:val="a8"/>
        <w:suppressAutoHyphens/>
        <w:ind w:left="-851"/>
        <w:rPr>
          <w:rFonts w:ascii="Times New Roman" w:hAnsi="Times New Roman" w:cs="Times New Roman"/>
          <w:sz w:val="24"/>
          <w:szCs w:val="24"/>
        </w:rPr>
      </w:pPr>
      <w:r w:rsidRPr="00EE65D3">
        <w:rPr>
          <w:rFonts w:ascii="Times New Roman" w:hAnsi="Times New Roman" w:cs="Times New Roman"/>
          <w:sz w:val="24"/>
          <w:szCs w:val="24"/>
        </w:rPr>
        <w:t>В отношении объект</w:t>
      </w:r>
      <w:r>
        <w:rPr>
          <w:rFonts w:ascii="Times New Roman" w:hAnsi="Times New Roman" w:cs="Times New Roman"/>
          <w:sz w:val="24"/>
          <w:szCs w:val="24"/>
        </w:rPr>
        <w:t>а:</w:t>
      </w:r>
      <w:r w:rsidRPr="00EE65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E21" w:rsidRPr="00EE65D3" w:rsidRDefault="007E5E21" w:rsidP="007E5E21">
      <w:pPr>
        <w:pStyle w:val="a8"/>
        <w:ind w:left="-851"/>
        <w:rPr>
          <w:rFonts w:ascii="Times New Roman" w:hAnsi="Times New Roman" w:cs="Times New Roman"/>
          <w:sz w:val="24"/>
          <w:szCs w:val="24"/>
        </w:rPr>
      </w:pPr>
      <w:r w:rsidRPr="00EE65D3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EE65D3">
        <w:rPr>
          <w:rFonts w:ascii="Times New Roman" w:hAnsi="Times New Roman" w:cs="Times New Roman"/>
          <w:sz w:val="24"/>
          <w:szCs w:val="24"/>
        </w:rPr>
        <w:t>_;</w:t>
      </w:r>
    </w:p>
    <w:p w:rsidR="007E5E21" w:rsidRDefault="007E5E21" w:rsidP="007E5E21">
      <w:pPr>
        <w:pStyle w:val="a8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объекта, адрес месторасположения)</w:t>
      </w:r>
    </w:p>
    <w:p w:rsidR="007E5E21" w:rsidRPr="00F7680D" w:rsidRDefault="007E5E21" w:rsidP="007E5E21">
      <w:pPr>
        <w:ind w:left="-851"/>
      </w:pPr>
      <w:proofErr w:type="gramStart"/>
      <w:r w:rsidRPr="00EE65D3">
        <w:rPr>
          <w:rFonts w:ascii="Times New Roman" w:hAnsi="Times New Roman" w:cs="Times New Roman"/>
          <w:sz w:val="24"/>
          <w:szCs w:val="24"/>
        </w:rPr>
        <w:t>по котор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EE65D3">
        <w:rPr>
          <w:rFonts w:ascii="Times New Roman" w:hAnsi="Times New Roman" w:cs="Times New Roman"/>
          <w:sz w:val="24"/>
          <w:szCs w:val="24"/>
        </w:rPr>
        <w:t xml:space="preserve"> проводилась проверка готовности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5D3">
        <w:rPr>
          <w:rFonts w:ascii="Times New Roman" w:hAnsi="Times New Roman" w:cs="Times New Roman"/>
          <w:sz w:val="24"/>
          <w:szCs w:val="24"/>
        </w:rPr>
        <w:t>к отопительному периоду</w:t>
      </w:r>
      <w:r>
        <w:rPr>
          <w:rFonts w:ascii="Times New Roman" w:hAnsi="Times New Roman" w:cs="Times New Roman"/>
          <w:sz w:val="24"/>
          <w:szCs w:val="24"/>
        </w:rPr>
        <w:t xml:space="preserve"> ___________ годов.</w:t>
      </w:r>
      <w:proofErr w:type="gramEnd"/>
    </w:p>
    <w:p w:rsidR="007E5E21" w:rsidRPr="00EE65D3" w:rsidRDefault="007E5E21" w:rsidP="007E5E21">
      <w:pPr>
        <w:pStyle w:val="a8"/>
        <w:ind w:left="-851"/>
        <w:rPr>
          <w:rFonts w:ascii="Times New Roman" w:hAnsi="Times New Roman" w:cs="Times New Roman"/>
          <w:sz w:val="24"/>
          <w:szCs w:val="24"/>
        </w:rPr>
      </w:pPr>
      <w:r w:rsidRPr="00EE65D3"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7E5E21" w:rsidRPr="00EE65D3" w:rsidRDefault="007E5E21" w:rsidP="007E5E21">
      <w:pPr>
        <w:pStyle w:val="a8"/>
        <w:ind w:left="-851"/>
        <w:rPr>
          <w:rFonts w:ascii="Times New Roman" w:hAnsi="Times New Roman" w:cs="Times New Roman"/>
          <w:sz w:val="24"/>
          <w:szCs w:val="24"/>
        </w:rPr>
      </w:pPr>
      <w:r w:rsidRPr="00EE65D3">
        <w:rPr>
          <w:rFonts w:ascii="Times New Roman" w:hAnsi="Times New Roman" w:cs="Times New Roman"/>
          <w:sz w:val="24"/>
          <w:szCs w:val="24"/>
        </w:rPr>
        <w:t xml:space="preserve">Акт проверки готовности к отопительному периоду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</w:t>
      </w:r>
      <w:r w:rsidRPr="00EE65D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EE65D3">
        <w:rPr>
          <w:rFonts w:ascii="Times New Roman" w:hAnsi="Times New Roman" w:cs="Times New Roman"/>
          <w:sz w:val="24"/>
          <w:szCs w:val="24"/>
        </w:rPr>
        <w:t xml:space="preserve"> __________ N_________.</w:t>
      </w:r>
    </w:p>
    <w:p w:rsidR="007E5E21" w:rsidRPr="00EE65D3" w:rsidRDefault="007E5E21" w:rsidP="007E5E21">
      <w:pPr>
        <w:pStyle w:val="a8"/>
        <w:ind w:left="-851"/>
        <w:rPr>
          <w:rFonts w:ascii="Times New Roman" w:hAnsi="Times New Roman" w:cs="Times New Roman"/>
          <w:sz w:val="24"/>
          <w:szCs w:val="24"/>
        </w:rPr>
      </w:pPr>
    </w:p>
    <w:p w:rsidR="007E5E21" w:rsidRDefault="007E5E21" w:rsidP="007E5E21">
      <w:pPr>
        <w:pStyle w:val="a8"/>
        <w:ind w:left="-851" w:firstLine="720"/>
        <w:rPr>
          <w:rFonts w:ascii="Times New Roman" w:hAnsi="Times New Roman" w:cs="Times New Roman"/>
          <w:sz w:val="24"/>
          <w:szCs w:val="24"/>
        </w:rPr>
      </w:pPr>
    </w:p>
    <w:p w:rsidR="007E5E21" w:rsidRDefault="007E5E21" w:rsidP="007E5E21">
      <w:pPr>
        <w:pStyle w:val="a8"/>
        <w:ind w:left="-851" w:firstLine="720"/>
        <w:rPr>
          <w:rFonts w:ascii="Times New Roman" w:hAnsi="Times New Roman" w:cs="Times New Roman"/>
          <w:sz w:val="24"/>
          <w:szCs w:val="24"/>
        </w:rPr>
      </w:pPr>
    </w:p>
    <w:p w:rsidR="007E5E21" w:rsidRDefault="007E5E21" w:rsidP="007E5E21">
      <w:pPr>
        <w:pStyle w:val="a8"/>
        <w:ind w:left="-851" w:firstLine="720"/>
        <w:rPr>
          <w:rFonts w:ascii="Times New Roman" w:hAnsi="Times New Roman" w:cs="Times New Roman"/>
          <w:sz w:val="24"/>
          <w:szCs w:val="24"/>
        </w:rPr>
      </w:pPr>
    </w:p>
    <w:p w:rsidR="007E5E21" w:rsidRPr="00EE65D3" w:rsidRDefault="007E5E21" w:rsidP="007E5E21">
      <w:pPr>
        <w:pStyle w:val="a8"/>
        <w:ind w:left="-851" w:firstLine="720"/>
        <w:rPr>
          <w:rFonts w:ascii="Times New Roman" w:hAnsi="Times New Roman" w:cs="Times New Roman"/>
          <w:sz w:val="24"/>
          <w:szCs w:val="24"/>
        </w:rPr>
      </w:pPr>
      <w:r w:rsidRPr="00EE65D3">
        <w:rPr>
          <w:rFonts w:ascii="Times New Roman" w:hAnsi="Times New Roman" w:cs="Times New Roman"/>
          <w:sz w:val="24"/>
          <w:szCs w:val="24"/>
        </w:rPr>
        <w:t>_______________________/________________________</w:t>
      </w:r>
    </w:p>
    <w:p w:rsidR="007E5E21" w:rsidRPr="00EE65D3" w:rsidRDefault="007E5E21" w:rsidP="007E5E21">
      <w:pPr>
        <w:pStyle w:val="a8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EE65D3">
        <w:rPr>
          <w:rFonts w:ascii="Times New Roman" w:hAnsi="Times New Roman" w:cs="Times New Roman"/>
          <w:sz w:val="24"/>
          <w:szCs w:val="24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7E5E21" w:rsidRPr="00EE65D3" w:rsidRDefault="007E5E21" w:rsidP="007E5E21">
      <w:pPr>
        <w:ind w:left="-851"/>
        <w:rPr>
          <w:rFonts w:ascii="Times New Roman" w:hAnsi="Times New Roman" w:cs="Times New Roman"/>
          <w:sz w:val="24"/>
          <w:szCs w:val="24"/>
        </w:rPr>
      </w:pPr>
      <w:r w:rsidRPr="00EE65D3">
        <w:rPr>
          <w:rFonts w:ascii="Times New Roman" w:hAnsi="Times New Roman" w:cs="Times New Roman"/>
          <w:sz w:val="24"/>
          <w:szCs w:val="24"/>
        </w:rPr>
        <w:br w:type="page"/>
      </w:r>
    </w:p>
    <w:p w:rsidR="007E5E21" w:rsidRPr="00F02C10" w:rsidRDefault="007E5E21" w:rsidP="007E5E21">
      <w:pPr>
        <w:spacing w:before="75" w:after="75"/>
        <w:ind w:left="-851" w:right="15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02C1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  4</w:t>
      </w:r>
    </w:p>
    <w:p w:rsidR="007E5E21" w:rsidRDefault="007E5E21" w:rsidP="007E5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87191A">
        <w:rPr>
          <w:rFonts w:ascii="Times New Roman" w:hAnsi="Times New Roman" w:cs="Times New Roman"/>
          <w:sz w:val="24"/>
          <w:szCs w:val="24"/>
        </w:rPr>
        <w:t xml:space="preserve">к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7191A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7E5E21" w:rsidRDefault="007E5E21" w:rsidP="007E5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Кулешовского сельского поселения</w:t>
      </w:r>
    </w:p>
    <w:p w:rsidR="007E5E21" w:rsidRPr="0087191A" w:rsidRDefault="007E5E21" w:rsidP="007E5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87191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1686C">
        <w:rPr>
          <w:rFonts w:ascii="Times New Roman" w:hAnsi="Times New Roman" w:cs="Times New Roman"/>
          <w:sz w:val="24"/>
          <w:szCs w:val="24"/>
        </w:rPr>
        <w:t xml:space="preserve">19/1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1686C">
        <w:rPr>
          <w:rFonts w:ascii="Times New Roman" w:hAnsi="Times New Roman" w:cs="Times New Roman"/>
          <w:sz w:val="24"/>
          <w:szCs w:val="24"/>
        </w:rPr>
        <w:t>15.06</w:t>
      </w:r>
      <w:r>
        <w:rPr>
          <w:rFonts w:ascii="Times New Roman" w:hAnsi="Times New Roman" w:cs="Times New Roman"/>
          <w:sz w:val="24"/>
          <w:szCs w:val="24"/>
        </w:rPr>
        <w:t>.2023</w:t>
      </w:r>
      <w:r w:rsidRPr="0087191A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7E5E21" w:rsidRPr="00F7680D" w:rsidRDefault="007E5E21" w:rsidP="007E5E21">
      <w:pPr>
        <w:spacing w:before="75" w:after="75"/>
        <w:ind w:left="-851" w:right="150"/>
        <w:jc w:val="right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7E5E21" w:rsidRPr="00EE65D3" w:rsidRDefault="007E5E21" w:rsidP="007E5E21">
      <w:pPr>
        <w:pStyle w:val="21"/>
        <w:tabs>
          <w:tab w:val="left" w:pos="9639"/>
        </w:tabs>
        <w:ind w:left="-851" w:right="-2"/>
        <w:jc w:val="center"/>
        <w:rPr>
          <w:sz w:val="24"/>
          <w:szCs w:val="24"/>
        </w:rPr>
      </w:pPr>
      <w:r w:rsidRPr="00EE65D3">
        <w:rPr>
          <w:sz w:val="24"/>
          <w:szCs w:val="24"/>
        </w:rPr>
        <w:t xml:space="preserve">Требования по готовности к отопительному периоду для </w:t>
      </w:r>
      <w:proofErr w:type="gramStart"/>
      <w:r w:rsidRPr="00EE65D3">
        <w:rPr>
          <w:sz w:val="24"/>
          <w:szCs w:val="24"/>
        </w:rPr>
        <w:t>теплоснабжающих</w:t>
      </w:r>
      <w:proofErr w:type="gramEnd"/>
      <w:r w:rsidRPr="00EE65D3">
        <w:rPr>
          <w:sz w:val="24"/>
          <w:szCs w:val="24"/>
        </w:rPr>
        <w:t xml:space="preserve"> </w:t>
      </w:r>
    </w:p>
    <w:p w:rsidR="007E5E21" w:rsidRPr="00EE65D3" w:rsidRDefault="007E5E21" w:rsidP="007E5E21">
      <w:pPr>
        <w:pStyle w:val="21"/>
        <w:tabs>
          <w:tab w:val="left" w:pos="9639"/>
        </w:tabs>
        <w:ind w:left="-851" w:right="-2"/>
        <w:jc w:val="center"/>
        <w:rPr>
          <w:sz w:val="24"/>
          <w:szCs w:val="24"/>
        </w:rPr>
      </w:pPr>
      <w:r w:rsidRPr="00EE65D3">
        <w:rPr>
          <w:sz w:val="24"/>
          <w:szCs w:val="24"/>
        </w:rPr>
        <w:t xml:space="preserve">и </w:t>
      </w:r>
      <w:proofErr w:type="spellStart"/>
      <w:r w:rsidRPr="00EE65D3">
        <w:rPr>
          <w:sz w:val="24"/>
          <w:szCs w:val="24"/>
        </w:rPr>
        <w:t>теплосетевых</w:t>
      </w:r>
      <w:proofErr w:type="spellEnd"/>
      <w:r w:rsidRPr="00EE65D3">
        <w:rPr>
          <w:sz w:val="24"/>
          <w:szCs w:val="24"/>
        </w:rPr>
        <w:t xml:space="preserve"> организаций</w:t>
      </w:r>
    </w:p>
    <w:p w:rsidR="00CA6B9B" w:rsidRPr="00C22B86" w:rsidRDefault="000038FE" w:rsidP="00CA6B9B">
      <w:pPr>
        <w:ind w:left="-851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C22B86">
        <w:rPr>
          <w:rFonts w:ascii="Times New Roman" w:hAnsi="Times New Roman"/>
          <w:sz w:val="24"/>
          <w:szCs w:val="24"/>
        </w:rPr>
        <w:t xml:space="preserve">При проверке готовности к отопительному периоду 2023-2024 годов комиссией проверяется выполнение требований по готовности к отопительному периоду теплоснабжающих и </w:t>
      </w:r>
      <w:proofErr w:type="spellStart"/>
      <w:r w:rsidRPr="00C22B86">
        <w:rPr>
          <w:rFonts w:ascii="Times New Roman" w:hAnsi="Times New Roman"/>
          <w:sz w:val="24"/>
          <w:szCs w:val="24"/>
        </w:rPr>
        <w:t>теплосетевых</w:t>
      </w:r>
      <w:proofErr w:type="spellEnd"/>
      <w:r w:rsidRPr="00C22B86">
        <w:rPr>
          <w:rFonts w:ascii="Times New Roman" w:hAnsi="Times New Roman"/>
          <w:sz w:val="24"/>
          <w:szCs w:val="24"/>
        </w:rPr>
        <w:t xml:space="preserve"> организаций</w:t>
      </w:r>
      <w:r w:rsidR="002144E0">
        <w:rPr>
          <w:rFonts w:ascii="Times New Roman" w:hAnsi="Times New Roman"/>
          <w:sz w:val="24"/>
          <w:szCs w:val="24"/>
        </w:rPr>
        <w:t>, установленных</w:t>
      </w:r>
      <w:r w:rsidRPr="00C22B86">
        <w:rPr>
          <w:rFonts w:ascii="Times New Roman" w:hAnsi="Times New Roman"/>
          <w:sz w:val="24"/>
          <w:szCs w:val="24"/>
        </w:rPr>
        <w:t xml:space="preserve"> глав</w:t>
      </w:r>
      <w:r w:rsidR="002144E0">
        <w:rPr>
          <w:rFonts w:ascii="Times New Roman" w:hAnsi="Times New Roman"/>
          <w:sz w:val="24"/>
          <w:szCs w:val="24"/>
        </w:rPr>
        <w:t>ой</w:t>
      </w:r>
      <w:r w:rsidRPr="00C22B86">
        <w:rPr>
          <w:rFonts w:ascii="Times New Roman" w:hAnsi="Times New Roman"/>
          <w:sz w:val="24"/>
          <w:szCs w:val="24"/>
        </w:rPr>
        <w:t xml:space="preserve"> III Правил оценки готовности к отопительному периоду, утвержденных </w:t>
      </w:r>
      <w:r w:rsidRPr="00C22B86">
        <w:rPr>
          <w:rFonts w:ascii="Times New Roman" w:hAnsi="Times New Roman" w:cs="Times New Roman"/>
          <w:sz w:val="24"/>
          <w:szCs w:val="24"/>
        </w:rPr>
        <w:t>приказом Минэнерго России от 12.03.2013г. № 103</w:t>
      </w:r>
      <w:r w:rsidR="00F33458">
        <w:rPr>
          <w:rFonts w:ascii="Times New Roman" w:hAnsi="Times New Roman" w:cs="Times New Roman"/>
          <w:sz w:val="24"/>
          <w:szCs w:val="24"/>
        </w:rPr>
        <w:t xml:space="preserve"> (далее – Правила)</w:t>
      </w:r>
      <w:r w:rsidR="00CA6B9B" w:rsidRPr="00C22B8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A6B9B" w:rsidRPr="00283659" w:rsidRDefault="00CA6B9B" w:rsidP="00CA6B9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"/>
      <w:bookmarkEnd w:id="0"/>
      <w:r w:rsidRPr="00283659">
        <w:rPr>
          <w:rFonts w:ascii="Times New Roman" w:hAnsi="Times New Roman" w:cs="Times New Roman"/>
          <w:sz w:val="24"/>
          <w:szCs w:val="24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8" w:history="1">
        <w:r w:rsidRPr="00283659">
          <w:rPr>
            <w:rStyle w:val="ac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83659">
        <w:rPr>
          <w:rFonts w:ascii="Times New Roman" w:hAnsi="Times New Roman" w:cs="Times New Roman"/>
          <w:sz w:val="24"/>
          <w:szCs w:val="24"/>
        </w:rPr>
        <w:t xml:space="preserve"> о теплоснабжении; </w:t>
      </w:r>
    </w:p>
    <w:p w:rsidR="00CA6B9B" w:rsidRPr="00283659" w:rsidRDefault="00CA6B9B" w:rsidP="00CA6B9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83659">
        <w:rPr>
          <w:rFonts w:ascii="Times New Roman" w:hAnsi="Times New Roman" w:cs="Times New Roman"/>
          <w:sz w:val="24"/>
          <w:szCs w:val="24"/>
        </w:rPr>
        <w:t xml:space="preserve">2) готовность к выполнению графика тепловых нагрузок, поддержанию температурного графика, утвержденного схемой теплоснабжения; </w:t>
      </w:r>
      <w:bookmarkStart w:id="1" w:name="p3"/>
      <w:bookmarkEnd w:id="1"/>
    </w:p>
    <w:p w:rsidR="00CA6B9B" w:rsidRPr="00283659" w:rsidRDefault="00CA6B9B" w:rsidP="00CA6B9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83659">
        <w:rPr>
          <w:rFonts w:ascii="Times New Roman" w:hAnsi="Times New Roman" w:cs="Times New Roman"/>
          <w:sz w:val="24"/>
          <w:szCs w:val="24"/>
        </w:rPr>
        <w:t xml:space="preserve">3) соблюдение критериев надежности теплоснабжения, установленных техническими регламентами; </w:t>
      </w:r>
    </w:p>
    <w:p w:rsidR="00CA6B9B" w:rsidRPr="00283659" w:rsidRDefault="00CA6B9B" w:rsidP="00CA6B9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83659">
        <w:rPr>
          <w:rFonts w:ascii="Times New Roman" w:hAnsi="Times New Roman" w:cs="Times New Roman"/>
          <w:sz w:val="24"/>
          <w:szCs w:val="24"/>
        </w:rPr>
        <w:t xml:space="preserve">4) наличие нормативных запасов топлива на источниках тепловой энергии; </w:t>
      </w:r>
      <w:bookmarkStart w:id="2" w:name="p5"/>
      <w:bookmarkEnd w:id="2"/>
    </w:p>
    <w:p w:rsidR="00CA6B9B" w:rsidRPr="00283659" w:rsidRDefault="00CA6B9B" w:rsidP="00CA6B9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83659">
        <w:rPr>
          <w:rFonts w:ascii="Times New Roman" w:hAnsi="Times New Roman" w:cs="Times New Roman"/>
          <w:sz w:val="24"/>
          <w:szCs w:val="24"/>
        </w:rPr>
        <w:t xml:space="preserve">5) функционирование эксплуатационной, диспетчерской и аварийной служб, а именно: </w:t>
      </w:r>
    </w:p>
    <w:p w:rsidR="00CA6B9B" w:rsidRPr="00283659" w:rsidRDefault="00CA6B9B" w:rsidP="00CA6B9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83659">
        <w:rPr>
          <w:rFonts w:ascii="Times New Roman" w:hAnsi="Times New Roman" w:cs="Times New Roman"/>
          <w:sz w:val="24"/>
          <w:szCs w:val="24"/>
        </w:rPr>
        <w:t xml:space="preserve">- укомплектованность указанных служб персоналом; </w:t>
      </w:r>
    </w:p>
    <w:p w:rsidR="00CA6B9B" w:rsidRPr="00283659" w:rsidRDefault="00CA6B9B" w:rsidP="00CA6B9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83659">
        <w:rPr>
          <w:rFonts w:ascii="Times New Roman" w:hAnsi="Times New Roman" w:cs="Times New Roman"/>
          <w:sz w:val="24"/>
          <w:szCs w:val="24"/>
        </w:rPr>
        <w:t xml:space="preserve">- 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 </w:t>
      </w:r>
    </w:p>
    <w:p w:rsidR="00CA6B9B" w:rsidRPr="00283659" w:rsidRDefault="00CA6B9B" w:rsidP="00CA6B9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83659">
        <w:rPr>
          <w:rFonts w:ascii="Times New Roman" w:hAnsi="Times New Roman" w:cs="Times New Roman"/>
          <w:sz w:val="24"/>
          <w:szCs w:val="24"/>
        </w:rPr>
        <w:t xml:space="preserve">6) проведение наладки принадлежащих им тепловых сетей; </w:t>
      </w:r>
    </w:p>
    <w:p w:rsidR="00CA6B9B" w:rsidRPr="00283659" w:rsidRDefault="00CA6B9B" w:rsidP="00CA6B9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83659">
        <w:rPr>
          <w:rFonts w:ascii="Times New Roman" w:hAnsi="Times New Roman" w:cs="Times New Roman"/>
          <w:sz w:val="24"/>
          <w:szCs w:val="24"/>
        </w:rPr>
        <w:t xml:space="preserve">7) организация контроля режимов потребления тепловой энергии; </w:t>
      </w:r>
    </w:p>
    <w:p w:rsidR="00CA6B9B" w:rsidRPr="00283659" w:rsidRDefault="00CA6B9B" w:rsidP="00CA6B9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83659">
        <w:rPr>
          <w:rFonts w:ascii="Times New Roman" w:hAnsi="Times New Roman" w:cs="Times New Roman"/>
          <w:sz w:val="24"/>
          <w:szCs w:val="24"/>
        </w:rPr>
        <w:t xml:space="preserve">8) обеспечение качества теплоносителей; </w:t>
      </w:r>
    </w:p>
    <w:p w:rsidR="00CA6B9B" w:rsidRPr="00283659" w:rsidRDefault="00CA6B9B" w:rsidP="00CA6B9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83659">
        <w:rPr>
          <w:rFonts w:ascii="Times New Roman" w:hAnsi="Times New Roman" w:cs="Times New Roman"/>
          <w:sz w:val="24"/>
          <w:szCs w:val="24"/>
        </w:rPr>
        <w:t xml:space="preserve">9) организация коммерческого учета приобретаемой и реализуемой тепловой энергии; </w:t>
      </w:r>
    </w:p>
    <w:p w:rsidR="00CA6B9B" w:rsidRPr="00283659" w:rsidRDefault="00CA6B9B" w:rsidP="00CA6B9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2"/>
      <w:bookmarkEnd w:id="3"/>
      <w:r w:rsidRPr="00283659">
        <w:rPr>
          <w:rFonts w:ascii="Times New Roman" w:hAnsi="Times New Roman" w:cs="Times New Roman"/>
          <w:sz w:val="24"/>
          <w:szCs w:val="24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</w:r>
      <w:hyperlink r:id="rId9" w:history="1">
        <w:r w:rsidRPr="00283659">
          <w:rPr>
            <w:rStyle w:val="ac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83659">
        <w:rPr>
          <w:rFonts w:ascii="Times New Roman" w:hAnsi="Times New Roman" w:cs="Times New Roman"/>
          <w:sz w:val="24"/>
          <w:szCs w:val="24"/>
        </w:rPr>
        <w:t xml:space="preserve"> о теплоснабжении; </w:t>
      </w:r>
    </w:p>
    <w:p w:rsidR="00CA6B9B" w:rsidRPr="00283659" w:rsidRDefault="00CA6B9B" w:rsidP="00CA6B9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3"/>
      <w:bookmarkEnd w:id="4"/>
      <w:r w:rsidRPr="00283659">
        <w:rPr>
          <w:rFonts w:ascii="Times New Roman" w:hAnsi="Times New Roman" w:cs="Times New Roman"/>
          <w:sz w:val="24"/>
          <w:szCs w:val="24"/>
        </w:rPr>
        <w:t xml:space="preserve">11) обеспечение безаварийной работы объектов теплоснабжения и надежного теплоснабжения потребителей тепловой энергии, а именно: </w:t>
      </w:r>
    </w:p>
    <w:p w:rsidR="00CA6B9B" w:rsidRPr="00283659" w:rsidRDefault="00CA6B9B" w:rsidP="00CA6B9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83659">
        <w:rPr>
          <w:rFonts w:ascii="Times New Roman" w:hAnsi="Times New Roman" w:cs="Times New Roman"/>
          <w:sz w:val="24"/>
          <w:szCs w:val="24"/>
        </w:rPr>
        <w:t xml:space="preserve">- готовность систем приема и разгрузки топлива, </w:t>
      </w:r>
      <w:proofErr w:type="spellStart"/>
      <w:r w:rsidRPr="00283659">
        <w:rPr>
          <w:rFonts w:ascii="Times New Roman" w:hAnsi="Times New Roman" w:cs="Times New Roman"/>
          <w:sz w:val="24"/>
          <w:szCs w:val="24"/>
        </w:rPr>
        <w:t>топливоприготовления</w:t>
      </w:r>
      <w:proofErr w:type="spellEnd"/>
      <w:r w:rsidRPr="00283659">
        <w:rPr>
          <w:rFonts w:ascii="Times New Roman" w:hAnsi="Times New Roman" w:cs="Times New Roman"/>
          <w:sz w:val="24"/>
          <w:szCs w:val="24"/>
        </w:rPr>
        <w:t xml:space="preserve"> и топливоподачи; </w:t>
      </w:r>
    </w:p>
    <w:p w:rsidR="00CA6B9B" w:rsidRPr="00283659" w:rsidRDefault="00CA6B9B" w:rsidP="00CA6B9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83659">
        <w:rPr>
          <w:rFonts w:ascii="Times New Roman" w:hAnsi="Times New Roman" w:cs="Times New Roman"/>
          <w:sz w:val="24"/>
          <w:szCs w:val="24"/>
        </w:rPr>
        <w:t xml:space="preserve">- соблюдение водно-химического режима; </w:t>
      </w:r>
    </w:p>
    <w:p w:rsidR="00CA6B9B" w:rsidRPr="00283659" w:rsidRDefault="00CA6B9B" w:rsidP="00CA6B9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83659">
        <w:rPr>
          <w:rFonts w:ascii="Times New Roman" w:hAnsi="Times New Roman" w:cs="Times New Roman"/>
          <w:sz w:val="24"/>
          <w:szCs w:val="24"/>
        </w:rPr>
        <w:t xml:space="preserve"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 </w:t>
      </w:r>
    </w:p>
    <w:p w:rsidR="00CA6B9B" w:rsidRPr="00283659" w:rsidRDefault="00CA6B9B" w:rsidP="00CA6B9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83659">
        <w:rPr>
          <w:rFonts w:ascii="Times New Roman" w:hAnsi="Times New Roman" w:cs="Times New Roman"/>
          <w:sz w:val="24"/>
          <w:szCs w:val="24"/>
        </w:rPr>
        <w:t xml:space="preserve"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 </w:t>
      </w:r>
    </w:p>
    <w:p w:rsidR="00CA6B9B" w:rsidRPr="00283659" w:rsidRDefault="00CA6B9B" w:rsidP="00CA6B9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83659">
        <w:rPr>
          <w:rFonts w:ascii="Times New Roman" w:hAnsi="Times New Roman" w:cs="Times New Roman"/>
          <w:sz w:val="24"/>
          <w:szCs w:val="24"/>
        </w:rPr>
        <w:lastRenderedPageBreak/>
        <w:t xml:space="preserve">-наличие </w:t>
      </w:r>
      <w:proofErr w:type="gramStart"/>
      <w:r w:rsidRPr="00283659">
        <w:rPr>
          <w:rFonts w:ascii="Times New Roman" w:hAnsi="Times New Roman" w:cs="Times New Roman"/>
          <w:sz w:val="24"/>
          <w:szCs w:val="24"/>
        </w:rPr>
        <w:t>расчетов допустимого времени устранения аварийных нарушений теплоснабжения жилых домов</w:t>
      </w:r>
      <w:proofErr w:type="gramEnd"/>
      <w:r w:rsidRPr="0028365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A6B9B" w:rsidRPr="00283659" w:rsidRDefault="00CA6B9B" w:rsidP="00CA6B9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83659">
        <w:rPr>
          <w:rFonts w:ascii="Times New Roman" w:hAnsi="Times New Roman" w:cs="Times New Roman"/>
          <w:sz w:val="24"/>
          <w:szCs w:val="24"/>
        </w:rPr>
        <w:t>- наличие порядка ликвидации аварийных ситуаций в системах теплоснабжения с учетом взаимодействия тепл</w:t>
      </w:r>
      <w:proofErr w:type="gramStart"/>
      <w:r w:rsidRPr="0028365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836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3659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283659">
        <w:rPr>
          <w:rFonts w:ascii="Times New Roman" w:hAnsi="Times New Roman" w:cs="Times New Roman"/>
          <w:sz w:val="24"/>
          <w:szCs w:val="24"/>
        </w:rPr>
        <w:t xml:space="preserve">-, топливо- и </w:t>
      </w:r>
      <w:proofErr w:type="spellStart"/>
      <w:r w:rsidRPr="00283659">
        <w:rPr>
          <w:rFonts w:ascii="Times New Roman" w:hAnsi="Times New Roman" w:cs="Times New Roman"/>
          <w:sz w:val="24"/>
          <w:szCs w:val="24"/>
        </w:rPr>
        <w:t>водоснабжающих</w:t>
      </w:r>
      <w:proofErr w:type="spellEnd"/>
      <w:r w:rsidRPr="00283659">
        <w:rPr>
          <w:rFonts w:ascii="Times New Roman" w:hAnsi="Times New Roman" w:cs="Times New Roman"/>
          <w:sz w:val="24"/>
          <w:szCs w:val="24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 </w:t>
      </w:r>
    </w:p>
    <w:p w:rsidR="00CA6B9B" w:rsidRPr="00283659" w:rsidRDefault="00CA6B9B" w:rsidP="00CA6B9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83659">
        <w:rPr>
          <w:rFonts w:ascii="Times New Roman" w:hAnsi="Times New Roman" w:cs="Times New Roman"/>
          <w:sz w:val="24"/>
          <w:szCs w:val="24"/>
        </w:rPr>
        <w:t xml:space="preserve">- проведение гидравлических и тепловых испытаний тепловых сетей; </w:t>
      </w:r>
    </w:p>
    <w:p w:rsidR="00CA6B9B" w:rsidRPr="00283659" w:rsidRDefault="00CA6B9B" w:rsidP="00CA6B9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83659">
        <w:rPr>
          <w:rFonts w:ascii="Times New Roman" w:hAnsi="Times New Roman" w:cs="Times New Roman"/>
          <w:sz w:val="24"/>
          <w:szCs w:val="24"/>
        </w:rPr>
        <w:t xml:space="preserve">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 </w:t>
      </w:r>
    </w:p>
    <w:p w:rsidR="00CA6B9B" w:rsidRPr="00283659" w:rsidRDefault="00CA6B9B" w:rsidP="00CA6B9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83659">
        <w:rPr>
          <w:rFonts w:ascii="Times New Roman" w:hAnsi="Times New Roman" w:cs="Times New Roman"/>
          <w:sz w:val="24"/>
          <w:szCs w:val="24"/>
        </w:rPr>
        <w:t xml:space="preserve">- выполнение планового графика ремонта тепловых сетей и источников тепловой энергии; </w:t>
      </w:r>
    </w:p>
    <w:p w:rsidR="00CA6B9B" w:rsidRPr="00283659" w:rsidRDefault="00CA6B9B" w:rsidP="00CA6B9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83659">
        <w:rPr>
          <w:rFonts w:ascii="Times New Roman" w:hAnsi="Times New Roman" w:cs="Times New Roman"/>
          <w:sz w:val="24"/>
          <w:szCs w:val="24"/>
        </w:rPr>
        <w:t xml:space="preserve">- наличие договоров поставки топлива, не допускающих перебоев поставки и снижения установленных нормативов запасов топлива; </w:t>
      </w:r>
    </w:p>
    <w:p w:rsidR="00CA6B9B" w:rsidRPr="00283659" w:rsidRDefault="00CA6B9B" w:rsidP="00CA6B9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4"/>
      <w:bookmarkEnd w:id="5"/>
      <w:r w:rsidRPr="00283659">
        <w:rPr>
          <w:rFonts w:ascii="Times New Roman" w:hAnsi="Times New Roman" w:cs="Times New Roman"/>
          <w:sz w:val="24"/>
          <w:szCs w:val="24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283659">
        <w:rPr>
          <w:rFonts w:ascii="Times New Roman" w:hAnsi="Times New Roman" w:cs="Times New Roman"/>
          <w:sz w:val="24"/>
          <w:szCs w:val="24"/>
        </w:rPr>
        <w:t>теплосетевыми</w:t>
      </w:r>
      <w:proofErr w:type="spellEnd"/>
      <w:r w:rsidRPr="00283659">
        <w:rPr>
          <w:rFonts w:ascii="Times New Roman" w:hAnsi="Times New Roman" w:cs="Times New Roman"/>
          <w:sz w:val="24"/>
          <w:szCs w:val="24"/>
        </w:rPr>
        <w:t xml:space="preserve"> организациями; </w:t>
      </w:r>
    </w:p>
    <w:p w:rsidR="00CA6B9B" w:rsidRPr="00283659" w:rsidRDefault="00CA6B9B" w:rsidP="00CA6B9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83659">
        <w:rPr>
          <w:rFonts w:ascii="Times New Roman" w:hAnsi="Times New Roman" w:cs="Times New Roman"/>
          <w:sz w:val="24"/>
          <w:szCs w:val="24"/>
        </w:rPr>
        <w:t xml:space="preserve"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 </w:t>
      </w:r>
      <w:bookmarkStart w:id="6" w:name="p26"/>
      <w:bookmarkEnd w:id="6"/>
    </w:p>
    <w:p w:rsidR="00CA6B9B" w:rsidRPr="00283659" w:rsidRDefault="00CA6B9B" w:rsidP="00CA6B9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83659">
        <w:rPr>
          <w:rFonts w:ascii="Times New Roman" w:hAnsi="Times New Roman" w:cs="Times New Roman"/>
          <w:sz w:val="24"/>
          <w:szCs w:val="24"/>
        </w:rPr>
        <w:t xml:space="preserve">14) работоспособность автоматических регуляторов при их наличии; </w:t>
      </w:r>
    </w:p>
    <w:p w:rsidR="00CA6B9B" w:rsidRPr="00283659" w:rsidRDefault="00CA6B9B" w:rsidP="00CA6B9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83659">
        <w:rPr>
          <w:rFonts w:ascii="Times New Roman" w:hAnsi="Times New Roman" w:cs="Times New Roman"/>
          <w:sz w:val="24"/>
          <w:szCs w:val="24"/>
        </w:rPr>
        <w:t xml:space="preserve">15) наличие сведений о выполненных мероприятиях: </w:t>
      </w:r>
      <w:bookmarkStart w:id="7" w:name="p28"/>
      <w:bookmarkEnd w:id="7"/>
    </w:p>
    <w:p w:rsidR="00CA6B9B" w:rsidRPr="00283659" w:rsidRDefault="00CA6B9B" w:rsidP="00CA6B9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83659">
        <w:rPr>
          <w:rFonts w:ascii="Times New Roman" w:hAnsi="Times New Roman" w:cs="Times New Roman"/>
          <w:sz w:val="24"/>
          <w:szCs w:val="24"/>
        </w:rPr>
        <w:t xml:space="preserve">- по установке (приобретению) резервного оборудования; </w:t>
      </w:r>
    </w:p>
    <w:p w:rsidR="00CA6B9B" w:rsidRPr="00283659" w:rsidRDefault="00CA6B9B" w:rsidP="00CA6B9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83659">
        <w:rPr>
          <w:rFonts w:ascii="Times New Roman" w:hAnsi="Times New Roman" w:cs="Times New Roman"/>
          <w:sz w:val="24"/>
          <w:szCs w:val="24"/>
        </w:rPr>
        <w:t xml:space="preserve">- по организации совместной работы нескольких источников тепловой энергии на единую тепловую сеть; </w:t>
      </w:r>
    </w:p>
    <w:p w:rsidR="00CA6B9B" w:rsidRPr="00283659" w:rsidRDefault="00CA6B9B" w:rsidP="00CA6B9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83659">
        <w:rPr>
          <w:rFonts w:ascii="Times New Roman" w:hAnsi="Times New Roman" w:cs="Times New Roman"/>
          <w:sz w:val="24"/>
          <w:szCs w:val="24"/>
        </w:rPr>
        <w:t xml:space="preserve">- по резервированию тепловых сетей смежных районов поселения, городского округа, города федерального значения; </w:t>
      </w:r>
      <w:bookmarkStart w:id="8" w:name="p31"/>
      <w:bookmarkEnd w:id="8"/>
    </w:p>
    <w:p w:rsidR="00CA6B9B" w:rsidRPr="00283659" w:rsidRDefault="00CA6B9B" w:rsidP="00CA6B9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83659">
        <w:rPr>
          <w:rFonts w:ascii="Times New Roman" w:hAnsi="Times New Roman" w:cs="Times New Roman"/>
          <w:sz w:val="24"/>
          <w:szCs w:val="24"/>
        </w:rPr>
        <w:t xml:space="preserve">- по устройству резервных насосных станций. </w:t>
      </w:r>
    </w:p>
    <w:p w:rsidR="00CA6B9B" w:rsidRPr="005265A2" w:rsidRDefault="00CA6B9B" w:rsidP="00CA6B9B">
      <w:pPr>
        <w:pStyle w:val="21"/>
        <w:tabs>
          <w:tab w:val="left" w:pos="9639"/>
        </w:tabs>
        <w:ind w:left="-851"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Pr="005265A2">
        <w:rPr>
          <w:b w:val="0"/>
          <w:sz w:val="24"/>
          <w:szCs w:val="24"/>
        </w:rPr>
        <w:t xml:space="preserve">В случае отсутствия одного или нескольких мероприятий, указанных в </w:t>
      </w:r>
      <w:hyperlink w:anchor="p28" w:history="1">
        <w:r w:rsidRPr="005265A2">
          <w:rPr>
            <w:rStyle w:val="ac"/>
            <w:rFonts w:eastAsiaTheme="majorEastAsia"/>
            <w:b w:val="0"/>
            <w:sz w:val="24"/>
            <w:szCs w:val="24"/>
          </w:rPr>
          <w:t>абзацах втором</w:t>
        </w:r>
      </w:hyperlink>
      <w:r w:rsidRPr="005265A2">
        <w:rPr>
          <w:b w:val="0"/>
          <w:sz w:val="24"/>
          <w:szCs w:val="24"/>
        </w:rPr>
        <w:t xml:space="preserve"> - </w:t>
      </w:r>
      <w:hyperlink w:anchor="p31" w:history="1">
        <w:r w:rsidRPr="005265A2">
          <w:rPr>
            <w:rStyle w:val="ac"/>
            <w:rFonts w:eastAsiaTheme="majorEastAsia"/>
            <w:b w:val="0"/>
            <w:sz w:val="24"/>
            <w:szCs w:val="24"/>
          </w:rPr>
          <w:t>пятом</w:t>
        </w:r>
      </w:hyperlink>
      <w:r w:rsidRPr="005265A2">
        <w:rPr>
          <w:b w:val="0"/>
          <w:sz w:val="24"/>
          <w:szCs w:val="24"/>
        </w:rPr>
        <w:t xml:space="preserve"> настоящих требований по готовности к отопительному периоду для теплоснабжающих </w:t>
      </w:r>
      <w:r>
        <w:rPr>
          <w:b w:val="0"/>
          <w:sz w:val="24"/>
          <w:szCs w:val="24"/>
        </w:rPr>
        <w:t xml:space="preserve">               </w:t>
      </w:r>
      <w:r w:rsidRPr="005265A2">
        <w:rPr>
          <w:b w:val="0"/>
          <w:sz w:val="24"/>
          <w:szCs w:val="24"/>
        </w:rPr>
        <w:t xml:space="preserve">и </w:t>
      </w:r>
      <w:proofErr w:type="spellStart"/>
      <w:r w:rsidRPr="005265A2">
        <w:rPr>
          <w:b w:val="0"/>
          <w:sz w:val="24"/>
          <w:szCs w:val="24"/>
        </w:rPr>
        <w:t>теплосетевых</w:t>
      </w:r>
      <w:proofErr w:type="spellEnd"/>
      <w:r w:rsidRPr="005265A2">
        <w:rPr>
          <w:b w:val="0"/>
          <w:sz w:val="24"/>
          <w:szCs w:val="24"/>
        </w:rPr>
        <w:t xml:space="preserve"> организаций, в инвестиционной программе теплоснабжающей или </w:t>
      </w:r>
      <w:proofErr w:type="spellStart"/>
      <w:r w:rsidRPr="005265A2">
        <w:rPr>
          <w:b w:val="0"/>
          <w:sz w:val="24"/>
          <w:szCs w:val="24"/>
        </w:rPr>
        <w:t>теплосетевой</w:t>
      </w:r>
      <w:proofErr w:type="spellEnd"/>
      <w:r w:rsidRPr="005265A2">
        <w:rPr>
          <w:b w:val="0"/>
          <w:sz w:val="24"/>
          <w:szCs w:val="24"/>
        </w:rPr>
        <w:t xml:space="preserve"> организации оценка готовности к отопительному периоду по выполнению такого мероприятия </w:t>
      </w:r>
      <w:r>
        <w:rPr>
          <w:b w:val="0"/>
          <w:sz w:val="24"/>
          <w:szCs w:val="24"/>
        </w:rPr>
        <w:t xml:space="preserve">             </w:t>
      </w:r>
      <w:r w:rsidRPr="005265A2">
        <w:rPr>
          <w:b w:val="0"/>
          <w:sz w:val="24"/>
          <w:szCs w:val="24"/>
        </w:rPr>
        <w:t xml:space="preserve">не производится; </w:t>
      </w:r>
    </w:p>
    <w:p w:rsidR="00CA6B9B" w:rsidRPr="00283659" w:rsidRDefault="00CA6B9B" w:rsidP="00CA6B9B">
      <w:pPr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659">
        <w:rPr>
          <w:rFonts w:ascii="Times New Roman" w:hAnsi="Times New Roman" w:cs="Times New Roman"/>
          <w:sz w:val="24"/>
          <w:szCs w:val="24"/>
        </w:rPr>
        <w:t xml:space="preserve">16) выполнение графиков проведения противоаварийных тренировок. </w:t>
      </w:r>
    </w:p>
    <w:p w:rsidR="000038FE" w:rsidRPr="00CA6B9B" w:rsidRDefault="000038FE" w:rsidP="000038F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CA6B9B">
        <w:rPr>
          <w:rFonts w:ascii="Times New Roman" w:hAnsi="Times New Roman"/>
          <w:bCs/>
          <w:sz w:val="24"/>
          <w:szCs w:val="24"/>
        </w:rPr>
        <w:t xml:space="preserve">2. В </w:t>
      </w:r>
      <w:r w:rsidR="002144E0">
        <w:rPr>
          <w:rFonts w:ascii="Times New Roman" w:hAnsi="Times New Roman"/>
          <w:bCs/>
          <w:sz w:val="24"/>
          <w:szCs w:val="24"/>
        </w:rPr>
        <w:t>рамках</w:t>
      </w:r>
      <w:r w:rsidRPr="00CA6B9B">
        <w:rPr>
          <w:rFonts w:ascii="Times New Roman" w:hAnsi="Times New Roman"/>
          <w:bCs/>
          <w:sz w:val="24"/>
          <w:szCs w:val="24"/>
        </w:rPr>
        <w:t xml:space="preserve"> проведения проверки комиссия рассматривает документы, подтверждающие выполнение требований по готовности, а при необходимости проводит осмотр объектов проверки с выездом на место.</w:t>
      </w:r>
    </w:p>
    <w:p w:rsidR="00F02C10" w:rsidRDefault="00F02C10" w:rsidP="000038FE">
      <w:pPr>
        <w:tabs>
          <w:tab w:val="left" w:pos="567"/>
        </w:tabs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</w:p>
    <w:p w:rsidR="000038FE" w:rsidRPr="00CA6B9B" w:rsidRDefault="000038FE" w:rsidP="000038FE">
      <w:pPr>
        <w:tabs>
          <w:tab w:val="left" w:pos="567"/>
        </w:tabs>
        <w:spacing w:after="0" w:line="240" w:lineRule="auto"/>
        <w:ind w:left="-851"/>
        <w:jc w:val="both"/>
        <w:rPr>
          <w:rStyle w:val="FontStyle20"/>
          <w:sz w:val="24"/>
          <w:szCs w:val="24"/>
        </w:rPr>
      </w:pPr>
      <w:r w:rsidRPr="00CA6B9B">
        <w:rPr>
          <w:rFonts w:ascii="Times New Roman" w:hAnsi="Times New Roman"/>
          <w:bCs/>
          <w:sz w:val="24"/>
          <w:szCs w:val="24"/>
        </w:rPr>
        <w:t xml:space="preserve">3. </w:t>
      </w:r>
      <w:r w:rsidRPr="00CA6B9B">
        <w:rPr>
          <w:rStyle w:val="FontStyle20"/>
          <w:sz w:val="24"/>
          <w:szCs w:val="24"/>
        </w:rPr>
        <w:t xml:space="preserve">Перечень документов, проверяемых комиссией при оценке готовности </w:t>
      </w:r>
      <w:r w:rsidRPr="00CA6B9B">
        <w:rPr>
          <w:rFonts w:ascii="Times New Roman" w:hAnsi="Times New Roman"/>
          <w:sz w:val="24"/>
          <w:szCs w:val="24"/>
        </w:rPr>
        <w:t xml:space="preserve">теплоснабжающих и </w:t>
      </w:r>
      <w:proofErr w:type="spellStart"/>
      <w:r w:rsidRPr="00CA6B9B">
        <w:rPr>
          <w:rFonts w:ascii="Times New Roman" w:hAnsi="Times New Roman"/>
          <w:sz w:val="24"/>
          <w:szCs w:val="24"/>
        </w:rPr>
        <w:t>теплосетевых</w:t>
      </w:r>
      <w:proofErr w:type="spellEnd"/>
      <w:r w:rsidRPr="00CA6B9B">
        <w:rPr>
          <w:rFonts w:ascii="Times New Roman" w:hAnsi="Times New Roman"/>
          <w:sz w:val="24"/>
          <w:szCs w:val="24"/>
        </w:rPr>
        <w:t xml:space="preserve"> организаций</w:t>
      </w:r>
      <w:r w:rsidRPr="00CA6B9B">
        <w:rPr>
          <w:rStyle w:val="ae"/>
          <w:rFonts w:ascii="Times New Roman" w:hAnsi="Times New Roman"/>
          <w:sz w:val="24"/>
          <w:szCs w:val="24"/>
        </w:rPr>
        <w:t xml:space="preserve"> </w:t>
      </w:r>
      <w:r w:rsidRPr="00CA6B9B">
        <w:rPr>
          <w:rStyle w:val="FontStyle20"/>
          <w:sz w:val="24"/>
          <w:szCs w:val="24"/>
        </w:rPr>
        <w:t>к отопительному периоду 2023 - 2024 годов:</w:t>
      </w:r>
    </w:p>
    <w:p w:rsidR="000038FE" w:rsidRPr="00CA6B9B" w:rsidRDefault="000038FE" w:rsidP="000038FE">
      <w:pPr>
        <w:tabs>
          <w:tab w:val="left" w:pos="567"/>
        </w:tabs>
        <w:spacing w:after="0" w:line="240" w:lineRule="auto"/>
        <w:ind w:left="-851" w:firstLine="709"/>
        <w:jc w:val="both"/>
        <w:rPr>
          <w:rStyle w:val="FontStyle20"/>
          <w:sz w:val="24"/>
          <w:szCs w:val="24"/>
        </w:rPr>
      </w:pPr>
    </w:p>
    <w:tbl>
      <w:tblPr>
        <w:tblW w:w="10349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1985"/>
        <w:gridCol w:w="3685"/>
        <w:gridCol w:w="3828"/>
      </w:tblGrid>
      <w:tr w:rsidR="000038FE" w:rsidRPr="00CA6B9B" w:rsidTr="00CA6B9B">
        <w:trPr>
          <w:trHeight w:hRule="exact" w:val="1713"/>
        </w:trPr>
        <w:tc>
          <w:tcPr>
            <w:tcW w:w="851" w:type="dxa"/>
          </w:tcPr>
          <w:p w:rsidR="000038FE" w:rsidRPr="00CA6B9B" w:rsidRDefault="000038FE" w:rsidP="00CA6B9B">
            <w:pPr>
              <w:pStyle w:val="Style15"/>
              <w:widowControl/>
              <w:ind w:left="-9" w:right="-40"/>
              <w:rPr>
                <w:rStyle w:val="FontStyle21"/>
                <w:b w:val="0"/>
                <w:sz w:val="24"/>
                <w:szCs w:val="24"/>
              </w:rPr>
            </w:pPr>
            <w:r w:rsidRPr="00CA6B9B">
              <w:rPr>
                <w:rStyle w:val="FontStyle21"/>
                <w:b w:val="0"/>
                <w:sz w:val="24"/>
                <w:szCs w:val="24"/>
              </w:rPr>
              <w:lastRenderedPageBreak/>
              <w:t>№</w:t>
            </w:r>
          </w:p>
          <w:p w:rsidR="000038FE" w:rsidRPr="00CA6B9B" w:rsidRDefault="000038FE" w:rsidP="00CA6B9B">
            <w:pPr>
              <w:pStyle w:val="Style15"/>
              <w:widowControl/>
              <w:ind w:left="-9" w:right="-40"/>
              <w:rPr>
                <w:rStyle w:val="FontStyle21"/>
                <w:b w:val="0"/>
                <w:sz w:val="24"/>
                <w:szCs w:val="24"/>
              </w:rPr>
            </w:pPr>
            <w:proofErr w:type="spellStart"/>
            <w:proofErr w:type="gramStart"/>
            <w:r w:rsidRPr="00CA6B9B">
              <w:rPr>
                <w:rStyle w:val="FontStyle21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CA6B9B">
              <w:rPr>
                <w:rStyle w:val="FontStyle21"/>
                <w:b w:val="0"/>
                <w:sz w:val="24"/>
                <w:szCs w:val="24"/>
              </w:rPr>
              <w:t>/</w:t>
            </w:r>
            <w:proofErr w:type="spellStart"/>
            <w:r w:rsidRPr="00CA6B9B">
              <w:rPr>
                <w:rStyle w:val="FontStyle21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0038FE" w:rsidRPr="00CA6B9B" w:rsidRDefault="000038FE" w:rsidP="00CA6B9B">
            <w:pPr>
              <w:pStyle w:val="Style9"/>
              <w:widowControl/>
              <w:spacing w:line="240" w:lineRule="auto"/>
              <w:ind w:left="102" w:right="-40" w:firstLine="0"/>
              <w:jc w:val="center"/>
              <w:rPr>
                <w:rFonts w:eastAsia="Calibri"/>
              </w:rPr>
            </w:pPr>
            <w:proofErr w:type="gramStart"/>
            <w:r w:rsidRPr="00CA6B9B">
              <w:rPr>
                <w:rStyle w:val="FontStyle20"/>
                <w:sz w:val="24"/>
                <w:szCs w:val="24"/>
              </w:rPr>
              <w:t xml:space="preserve">Основание </w:t>
            </w:r>
            <w:r w:rsidRPr="00CA6B9B">
              <w:rPr>
                <w:rStyle w:val="FontStyle21"/>
                <w:b w:val="0"/>
                <w:sz w:val="24"/>
                <w:szCs w:val="24"/>
              </w:rPr>
              <w:t xml:space="preserve">(номер </w:t>
            </w:r>
            <w:r w:rsidRPr="00CA6B9B">
              <w:rPr>
                <w:rStyle w:val="FontStyle20"/>
                <w:sz w:val="24"/>
                <w:szCs w:val="24"/>
              </w:rPr>
              <w:t xml:space="preserve">подпункта пункта 13 </w:t>
            </w:r>
            <w:r w:rsidRPr="00CA6B9B">
              <w:rPr>
                <w:rFonts w:eastAsia="Calibri"/>
              </w:rPr>
              <w:t>главы III</w:t>
            </w:r>
            <w:proofErr w:type="gramEnd"/>
          </w:p>
          <w:p w:rsidR="000038FE" w:rsidRPr="00CA6B9B" w:rsidRDefault="00CA6B9B" w:rsidP="00CA6B9B">
            <w:pPr>
              <w:pStyle w:val="Style9"/>
              <w:widowControl/>
              <w:spacing w:line="240" w:lineRule="auto"/>
              <w:ind w:left="102" w:right="-40" w:firstLine="0"/>
              <w:jc w:val="center"/>
              <w:rPr>
                <w:rStyle w:val="FontStyle20"/>
                <w:sz w:val="24"/>
                <w:szCs w:val="24"/>
              </w:rPr>
            </w:pPr>
            <w:proofErr w:type="gramStart"/>
            <w:r>
              <w:rPr>
                <w:rStyle w:val="FontStyle20"/>
                <w:sz w:val="24"/>
                <w:szCs w:val="24"/>
              </w:rPr>
              <w:t>П</w:t>
            </w:r>
            <w:r w:rsidR="000038FE" w:rsidRPr="00CA6B9B">
              <w:rPr>
                <w:rStyle w:val="FontStyle20"/>
                <w:sz w:val="24"/>
                <w:szCs w:val="24"/>
              </w:rPr>
              <w:t>равил)</w:t>
            </w:r>
            <w:proofErr w:type="gramEnd"/>
          </w:p>
        </w:tc>
        <w:tc>
          <w:tcPr>
            <w:tcW w:w="3685" w:type="dxa"/>
          </w:tcPr>
          <w:p w:rsidR="000038FE" w:rsidRPr="00CA6B9B" w:rsidRDefault="000038FE" w:rsidP="00CA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A6B9B">
              <w:rPr>
                <w:rFonts w:ascii="Times New Roman" w:hAnsi="Times New Roman"/>
                <w:sz w:val="24"/>
                <w:szCs w:val="24"/>
              </w:rPr>
              <w:t>Требования по готовности к отопительному периоду</w:t>
            </w:r>
          </w:p>
          <w:p w:rsidR="000038FE" w:rsidRPr="00CA6B9B" w:rsidRDefault="000038FE" w:rsidP="00CA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B">
              <w:rPr>
                <w:rFonts w:ascii="Times New Roman" w:hAnsi="Times New Roman"/>
                <w:sz w:val="24"/>
                <w:szCs w:val="24"/>
              </w:rPr>
              <w:t xml:space="preserve">для теплоснабжающих и </w:t>
            </w:r>
            <w:proofErr w:type="spellStart"/>
            <w:r w:rsidRPr="00CA6B9B">
              <w:rPr>
                <w:rFonts w:ascii="Times New Roman" w:hAnsi="Times New Roman"/>
                <w:sz w:val="24"/>
                <w:szCs w:val="24"/>
              </w:rPr>
              <w:t>теплосетевых</w:t>
            </w:r>
            <w:proofErr w:type="spellEnd"/>
            <w:r w:rsidRPr="00CA6B9B">
              <w:rPr>
                <w:rFonts w:ascii="Times New Roman" w:hAnsi="Times New Roman"/>
                <w:sz w:val="24"/>
                <w:szCs w:val="24"/>
              </w:rPr>
              <w:t xml:space="preserve"> организаций</w:t>
            </w:r>
          </w:p>
          <w:p w:rsidR="000038FE" w:rsidRPr="00CA6B9B" w:rsidRDefault="000038FE" w:rsidP="00CA6B9B">
            <w:pPr>
              <w:pStyle w:val="Style9"/>
              <w:widowControl/>
              <w:spacing w:line="240" w:lineRule="auto"/>
              <w:ind w:right="57"/>
              <w:jc w:val="center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3828" w:type="dxa"/>
          </w:tcPr>
          <w:p w:rsidR="000038FE" w:rsidRPr="00CA6B9B" w:rsidRDefault="000038FE" w:rsidP="00CA6B9B">
            <w:pPr>
              <w:pStyle w:val="Style9"/>
              <w:widowControl/>
              <w:spacing w:line="240" w:lineRule="auto"/>
              <w:ind w:left="102" w:right="57" w:firstLine="0"/>
              <w:jc w:val="center"/>
              <w:rPr>
                <w:rStyle w:val="FontStyle21"/>
                <w:b w:val="0"/>
                <w:sz w:val="24"/>
                <w:szCs w:val="24"/>
              </w:rPr>
            </w:pPr>
            <w:r w:rsidRPr="00CA6B9B">
              <w:rPr>
                <w:rStyle w:val="FontStyle20"/>
                <w:sz w:val="24"/>
                <w:szCs w:val="24"/>
              </w:rPr>
              <w:t xml:space="preserve">Наименование документа, представляемого </w:t>
            </w:r>
            <w:r w:rsidRPr="00CA6B9B">
              <w:t xml:space="preserve">теплоснабжающими и </w:t>
            </w:r>
            <w:proofErr w:type="spellStart"/>
            <w:r w:rsidRPr="00CA6B9B">
              <w:t>теплосетевыми</w:t>
            </w:r>
            <w:proofErr w:type="spellEnd"/>
            <w:r w:rsidRPr="00CA6B9B">
              <w:t xml:space="preserve"> организациями</w:t>
            </w:r>
            <w:r w:rsidRPr="00CA6B9B">
              <w:rPr>
                <w:rStyle w:val="FontStyle20"/>
                <w:sz w:val="24"/>
                <w:szCs w:val="24"/>
              </w:rPr>
              <w:t xml:space="preserve"> на рассмотрение </w:t>
            </w:r>
            <w:r w:rsidRPr="00CA6B9B">
              <w:rPr>
                <w:rStyle w:val="FontStyle21"/>
                <w:b w:val="0"/>
                <w:sz w:val="24"/>
                <w:szCs w:val="24"/>
              </w:rPr>
              <w:t>комиссии</w:t>
            </w:r>
          </w:p>
        </w:tc>
      </w:tr>
      <w:tr w:rsidR="000038FE" w:rsidRPr="00CA6B9B" w:rsidTr="00CA6B9B">
        <w:trPr>
          <w:trHeight w:hRule="exact" w:val="286"/>
        </w:trPr>
        <w:tc>
          <w:tcPr>
            <w:tcW w:w="851" w:type="dxa"/>
          </w:tcPr>
          <w:p w:rsidR="000038FE" w:rsidRPr="00CA6B9B" w:rsidRDefault="000038FE" w:rsidP="00CA6B9B">
            <w:pPr>
              <w:pStyle w:val="Style8"/>
              <w:widowControl/>
              <w:ind w:left="-9" w:right="-40"/>
            </w:pPr>
            <w:r w:rsidRPr="00CA6B9B">
              <w:t>1</w:t>
            </w:r>
          </w:p>
        </w:tc>
        <w:tc>
          <w:tcPr>
            <w:tcW w:w="1985" w:type="dxa"/>
          </w:tcPr>
          <w:p w:rsidR="000038FE" w:rsidRPr="00CA6B9B" w:rsidRDefault="000038FE" w:rsidP="00CA6B9B">
            <w:pPr>
              <w:pStyle w:val="Style15"/>
              <w:widowControl/>
              <w:ind w:left="102" w:right="-40"/>
              <w:jc w:val="center"/>
              <w:rPr>
                <w:rStyle w:val="FontStyle21"/>
                <w:b w:val="0"/>
                <w:sz w:val="24"/>
                <w:szCs w:val="24"/>
              </w:rPr>
            </w:pPr>
            <w:r w:rsidRPr="00CA6B9B">
              <w:rPr>
                <w:rStyle w:val="FontStyle21"/>
                <w:b w:val="0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0038FE" w:rsidRPr="00CA6B9B" w:rsidRDefault="000038FE" w:rsidP="00CA6B9B">
            <w:pPr>
              <w:pStyle w:val="Style13"/>
              <w:widowControl/>
              <w:spacing w:line="240" w:lineRule="auto"/>
              <w:ind w:right="57"/>
              <w:jc w:val="center"/>
              <w:rPr>
                <w:lang w:eastAsia="en-US"/>
              </w:rPr>
            </w:pPr>
            <w:r w:rsidRPr="00CA6B9B">
              <w:rPr>
                <w:lang w:eastAsia="en-US"/>
              </w:rPr>
              <w:t>3</w:t>
            </w:r>
          </w:p>
        </w:tc>
        <w:tc>
          <w:tcPr>
            <w:tcW w:w="3828" w:type="dxa"/>
          </w:tcPr>
          <w:p w:rsidR="000038FE" w:rsidRPr="00CA6B9B" w:rsidRDefault="000038FE" w:rsidP="00CA6B9B">
            <w:pPr>
              <w:pStyle w:val="Style13"/>
              <w:widowControl/>
              <w:spacing w:line="240" w:lineRule="auto"/>
              <w:ind w:left="102" w:right="57"/>
              <w:jc w:val="center"/>
              <w:rPr>
                <w:lang w:eastAsia="en-US"/>
              </w:rPr>
            </w:pPr>
            <w:r w:rsidRPr="00CA6B9B">
              <w:rPr>
                <w:lang w:eastAsia="en-US"/>
              </w:rPr>
              <w:t>4</w:t>
            </w:r>
          </w:p>
        </w:tc>
      </w:tr>
      <w:tr w:rsidR="000038FE" w:rsidRPr="00CA6B9B" w:rsidTr="00F02C10">
        <w:trPr>
          <w:trHeight w:val="2263"/>
        </w:trPr>
        <w:tc>
          <w:tcPr>
            <w:tcW w:w="851" w:type="dxa"/>
            <w:vAlign w:val="center"/>
          </w:tcPr>
          <w:p w:rsidR="000038FE" w:rsidRPr="00CA6B9B" w:rsidRDefault="000038FE" w:rsidP="00CA6B9B">
            <w:pPr>
              <w:pStyle w:val="Style9"/>
              <w:widowControl/>
              <w:spacing w:line="240" w:lineRule="auto"/>
              <w:ind w:left="-9" w:right="-40" w:firstLine="0"/>
              <w:rPr>
                <w:rStyle w:val="FontStyle20"/>
                <w:sz w:val="24"/>
                <w:szCs w:val="24"/>
              </w:rPr>
            </w:pPr>
            <w:r w:rsidRPr="00CA6B9B">
              <w:rPr>
                <w:rStyle w:val="FontStyle20"/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0038FE" w:rsidRPr="00CA6B9B" w:rsidRDefault="000038FE" w:rsidP="00CA6B9B">
            <w:pPr>
              <w:pStyle w:val="Style13"/>
              <w:widowControl/>
              <w:spacing w:line="240" w:lineRule="auto"/>
              <w:ind w:left="102" w:right="-40"/>
              <w:jc w:val="center"/>
              <w:rPr>
                <w:rStyle w:val="FontStyle20"/>
                <w:sz w:val="24"/>
                <w:szCs w:val="24"/>
              </w:rPr>
            </w:pPr>
            <w:r w:rsidRPr="00CA6B9B">
              <w:rPr>
                <w:rStyle w:val="FontStyle20"/>
                <w:sz w:val="24"/>
                <w:szCs w:val="24"/>
              </w:rPr>
              <w:t>подпункт 1</w:t>
            </w:r>
          </w:p>
        </w:tc>
        <w:tc>
          <w:tcPr>
            <w:tcW w:w="3685" w:type="dxa"/>
          </w:tcPr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right="57"/>
              <w:jc w:val="both"/>
            </w:pPr>
            <w:r w:rsidRPr="00CA6B9B">
              <w:t xml:space="preserve">Наличие соглашения об управлении системой теплоснабжения, заключенного в порядке, установленном Федеральным законом от 27.07.2010 </w:t>
            </w:r>
            <w:r w:rsidRPr="00CA6B9B">
              <w:br/>
              <w:t xml:space="preserve">№ 190–ФЗ </w:t>
            </w:r>
          </w:p>
          <w:p w:rsidR="000038FE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right="57"/>
              <w:jc w:val="both"/>
            </w:pPr>
            <w:r w:rsidRPr="00CA6B9B">
              <w:t>«О теплоснабжении»</w:t>
            </w:r>
          </w:p>
          <w:p w:rsidR="00F02C10" w:rsidRPr="00CA6B9B" w:rsidRDefault="00F02C10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right="57"/>
              <w:jc w:val="both"/>
            </w:pPr>
          </w:p>
        </w:tc>
        <w:tc>
          <w:tcPr>
            <w:tcW w:w="3828" w:type="dxa"/>
          </w:tcPr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102" w:right="57"/>
              <w:jc w:val="both"/>
              <w:rPr>
                <w:rStyle w:val="FontStyle20"/>
                <w:sz w:val="24"/>
                <w:szCs w:val="24"/>
              </w:rPr>
            </w:pPr>
            <w:r w:rsidRPr="00CA6B9B">
              <w:rPr>
                <w:rStyle w:val="FontStyle20"/>
                <w:sz w:val="24"/>
                <w:szCs w:val="24"/>
              </w:rPr>
              <w:t>Соглашение об управлении системой теплоснабжения</w:t>
            </w:r>
          </w:p>
        </w:tc>
      </w:tr>
      <w:tr w:rsidR="000038FE" w:rsidRPr="00CA6B9B" w:rsidTr="00F02C10">
        <w:trPr>
          <w:trHeight w:val="1902"/>
        </w:trPr>
        <w:tc>
          <w:tcPr>
            <w:tcW w:w="851" w:type="dxa"/>
            <w:vAlign w:val="center"/>
          </w:tcPr>
          <w:p w:rsidR="000038FE" w:rsidRPr="00CA6B9B" w:rsidRDefault="000038FE" w:rsidP="00CA6B9B">
            <w:pPr>
              <w:pStyle w:val="Style9"/>
              <w:widowControl/>
              <w:spacing w:line="240" w:lineRule="auto"/>
              <w:ind w:left="-9" w:right="-40" w:firstLine="0"/>
              <w:rPr>
                <w:rStyle w:val="FontStyle20"/>
                <w:sz w:val="24"/>
                <w:szCs w:val="24"/>
              </w:rPr>
            </w:pPr>
            <w:r w:rsidRPr="00CA6B9B">
              <w:rPr>
                <w:rStyle w:val="FontStyle20"/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:rsidR="000038FE" w:rsidRPr="00CA6B9B" w:rsidRDefault="000038FE" w:rsidP="00CA6B9B">
            <w:pPr>
              <w:pStyle w:val="Style13"/>
              <w:widowControl/>
              <w:spacing w:line="240" w:lineRule="auto"/>
              <w:ind w:left="102" w:right="-40"/>
              <w:jc w:val="center"/>
              <w:rPr>
                <w:rStyle w:val="FontStyle20"/>
                <w:sz w:val="24"/>
                <w:szCs w:val="24"/>
              </w:rPr>
            </w:pPr>
            <w:r w:rsidRPr="00CA6B9B">
              <w:rPr>
                <w:rStyle w:val="FontStyle20"/>
                <w:sz w:val="24"/>
                <w:szCs w:val="24"/>
              </w:rPr>
              <w:t>подпункт 2</w:t>
            </w:r>
          </w:p>
        </w:tc>
        <w:tc>
          <w:tcPr>
            <w:tcW w:w="3685" w:type="dxa"/>
          </w:tcPr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right="57"/>
              <w:jc w:val="both"/>
              <w:rPr>
                <w:rStyle w:val="FontStyle20"/>
                <w:sz w:val="24"/>
                <w:szCs w:val="24"/>
              </w:rPr>
            </w:pPr>
            <w:r w:rsidRPr="00CA6B9B">
              <w:t>Готовность к выполнению графика тепловых нагрузок, поддержанию температурного графика, утвержденного схемой теплоснабжения</w:t>
            </w:r>
          </w:p>
        </w:tc>
        <w:tc>
          <w:tcPr>
            <w:tcW w:w="3828" w:type="dxa"/>
          </w:tcPr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102" w:right="57"/>
              <w:jc w:val="both"/>
              <w:rPr>
                <w:rStyle w:val="FontStyle20"/>
                <w:sz w:val="24"/>
                <w:szCs w:val="24"/>
              </w:rPr>
            </w:pPr>
            <w:r w:rsidRPr="00CA6B9B">
              <w:rPr>
                <w:rStyle w:val="FontStyle20"/>
                <w:sz w:val="24"/>
                <w:szCs w:val="24"/>
              </w:rPr>
              <w:t>Температурный график; акты, подтверждающие готовность оборудования к выполнению температурного графика; утвержденная схема теплоснабжения</w:t>
            </w:r>
          </w:p>
        </w:tc>
      </w:tr>
      <w:tr w:rsidR="000038FE" w:rsidRPr="00CA6B9B" w:rsidTr="00F02C10">
        <w:trPr>
          <w:trHeight w:val="1544"/>
        </w:trPr>
        <w:tc>
          <w:tcPr>
            <w:tcW w:w="851" w:type="dxa"/>
            <w:vAlign w:val="center"/>
          </w:tcPr>
          <w:p w:rsidR="000038FE" w:rsidRPr="00CA6B9B" w:rsidRDefault="000038FE" w:rsidP="00CA6B9B">
            <w:pPr>
              <w:pStyle w:val="Style9"/>
              <w:widowControl/>
              <w:spacing w:line="240" w:lineRule="auto"/>
              <w:ind w:left="-9" w:right="-40" w:firstLine="0"/>
              <w:rPr>
                <w:rStyle w:val="FontStyle20"/>
                <w:sz w:val="24"/>
                <w:szCs w:val="24"/>
              </w:rPr>
            </w:pPr>
            <w:r w:rsidRPr="00CA6B9B">
              <w:rPr>
                <w:rStyle w:val="FontStyle20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0038FE" w:rsidRPr="00CA6B9B" w:rsidRDefault="000038FE" w:rsidP="00CA6B9B">
            <w:pPr>
              <w:pStyle w:val="Style13"/>
              <w:widowControl/>
              <w:spacing w:line="240" w:lineRule="auto"/>
              <w:ind w:left="102" w:right="-40"/>
              <w:jc w:val="center"/>
              <w:rPr>
                <w:rStyle w:val="FontStyle20"/>
                <w:sz w:val="24"/>
                <w:szCs w:val="24"/>
              </w:rPr>
            </w:pPr>
            <w:r w:rsidRPr="00CA6B9B">
              <w:rPr>
                <w:rStyle w:val="FontStyle20"/>
                <w:sz w:val="24"/>
                <w:szCs w:val="24"/>
              </w:rPr>
              <w:t>подпункт 3</w:t>
            </w:r>
          </w:p>
        </w:tc>
        <w:tc>
          <w:tcPr>
            <w:tcW w:w="3685" w:type="dxa"/>
          </w:tcPr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right="57"/>
              <w:jc w:val="both"/>
              <w:rPr>
                <w:lang w:eastAsia="en-US"/>
              </w:rPr>
            </w:pPr>
            <w:r w:rsidRPr="00CA6B9B">
              <w:t>Соблюдение критериев надежности теплоснабжения, установленных техническими регламентами</w:t>
            </w:r>
          </w:p>
        </w:tc>
        <w:tc>
          <w:tcPr>
            <w:tcW w:w="3828" w:type="dxa"/>
          </w:tcPr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102" w:right="57"/>
              <w:jc w:val="both"/>
              <w:rPr>
                <w:rStyle w:val="FontStyle20"/>
                <w:sz w:val="24"/>
                <w:szCs w:val="24"/>
              </w:rPr>
            </w:pPr>
            <w:r w:rsidRPr="00CA6B9B">
              <w:rPr>
                <w:rStyle w:val="FontStyle20"/>
                <w:sz w:val="24"/>
                <w:szCs w:val="24"/>
              </w:rPr>
              <w:t xml:space="preserve">Акт о </w:t>
            </w:r>
            <w:proofErr w:type="spellStart"/>
            <w:r w:rsidRPr="00CA6B9B">
              <w:rPr>
                <w:rStyle w:val="FontStyle20"/>
                <w:sz w:val="24"/>
                <w:szCs w:val="24"/>
              </w:rPr>
              <w:t>недополучении</w:t>
            </w:r>
            <w:proofErr w:type="spellEnd"/>
            <w:r w:rsidRPr="00CA6B9B">
              <w:rPr>
                <w:rStyle w:val="FontStyle20"/>
                <w:sz w:val="24"/>
                <w:szCs w:val="24"/>
              </w:rPr>
              <w:t xml:space="preserve"> тепловой энергии, акт о подключении или отключении от подачи тепловой энергии, акт о вводе ограничения (отключения)</w:t>
            </w:r>
          </w:p>
        </w:tc>
      </w:tr>
      <w:tr w:rsidR="000038FE" w:rsidRPr="00CA6B9B" w:rsidTr="00CA6B9B">
        <w:trPr>
          <w:trHeight w:val="1112"/>
        </w:trPr>
        <w:tc>
          <w:tcPr>
            <w:tcW w:w="851" w:type="dxa"/>
            <w:vAlign w:val="center"/>
          </w:tcPr>
          <w:p w:rsidR="000038FE" w:rsidRPr="00CA6B9B" w:rsidRDefault="00A3314D" w:rsidP="00CA6B9B">
            <w:pPr>
              <w:pStyle w:val="Style9"/>
              <w:widowControl/>
              <w:spacing w:line="240" w:lineRule="auto"/>
              <w:ind w:left="-9" w:right="-40" w:firstLine="0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4</w:t>
            </w:r>
            <w:r w:rsidR="000038FE" w:rsidRPr="00CA6B9B">
              <w:rPr>
                <w:rStyle w:val="FontStyle20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0038FE" w:rsidRPr="00CA6B9B" w:rsidRDefault="000038FE" w:rsidP="00CA6B9B">
            <w:pPr>
              <w:pStyle w:val="Style13"/>
              <w:widowControl/>
              <w:spacing w:line="240" w:lineRule="auto"/>
              <w:ind w:left="102" w:right="-40"/>
              <w:jc w:val="center"/>
              <w:rPr>
                <w:rStyle w:val="FontStyle20"/>
                <w:sz w:val="24"/>
                <w:szCs w:val="24"/>
              </w:rPr>
            </w:pPr>
            <w:r w:rsidRPr="00CA6B9B">
              <w:rPr>
                <w:rStyle w:val="FontStyle20"/>
                <w:sz w:val="24"/>
                <w:szCs w:val="24"/>
              </w:rPr>
              <w:t>подпункт 5</w:t>
            </w:r>
          </w:p>
        </w:tc>
        <w:tc>
          <w:tcPr>
            <w:tcW w:w="3685" w:type="dxa"/>
          </w:tcPr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right="57"/>
              <w:jc w:val="both"/>
            </w:pPr>
            <w:r w:rsidRPr="00CA6B9B">
              <w:t>Функционирование эксплуатационной, диспетчерской и аварийной служб, а именно:</w:t>
            </w:r>
          </w:p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right="57"/>
              <w:jc w:val="both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3828" w:type="dxa"/>
          </w:tcPr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102" w:right="57"/>
              <w:jc w:val="both"/>
              <w:rPr>
                <w:rStyle w:val="FontStyle20"/>
                <w:sz w:val="24"/>
                <w:szCs w:val="24"/>
              </w:rPr>
            </w:pPr>
          </w:p>
        </w:tc>
      </w:tr>
      <w:tr w:rsidR="000038FE" w:rsidRPr="00CA6B9B" w:rsidTr="00CA6B9B">
        <w:trPr>
          <w:trHeight w:val="894"/>
        </w:trPr>
        <w:tc>
          <w:tcPr>
            <w:tcW w:w="851" w:type="dxa"/>
            <w:vAlign w:val="center"/>
          </w:tcPr>
          <w:p w:rsidR="000038FE" w:rsidRPr="00CA6B9B" w:rsidRDefault="00A3314D" w:rsidP="00CA6B9B">
            <w:pPr>
              <w:pStyle w:val="Style9"/>
              <w:widowControl/>
              <w:spacing w:line="240" w:lineRule="auto"/>
              <w:ind w:left="-9" w:right="-40" w:firstLine="0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4</w:t>
            </w:r>
            <w:r w:rsidR="000038FE" w:rsidRPr="00CA6B9B">
              <w:rPr>
                <w:rStyle w:val="FontStyle20"/>
                <w:sz w:val="24"/>
                <w:szCs w:val="24"/>
              </w:rPr>
              <w:t>.1.</w:t>
            </w:r>
          </w:p>
        </w:tc>
        <w:tc>
          <w:tcPr>
            <w:tcW w:w="1985" w:type="dxa"/>
            <w:vAlign w:val="center"/>
          </w:tcPr>
          <w:p w:rsidR="000038FE" w:rsidRPr="00CA6B9B" w:rsidRDefault="000038FE" w:rsidP="00CA6B9B">
            <w:pPr>
              <w:pStyle w:val="Style13"/>
              <w:widowControl/>
              <w:spacing w:line="240" w:lineRule="auto"/>
              <w:ind w:left="102" w:right="-40"/>
              <w:jc w:val="center"/>
              <w:rPr>
                <w:rStyle w:val="FontStyle20"/>
                <w:sz w:val="24"/>
                <w:szCs w:val="24"/>
              </w:rPr>
            </w:pPr>
            <w:r w:rsidRPr="00CA6B9B">
              <w:rPr>
                <w:rStyle w:val="FontStyle20"/>
                <w:sz w:val="24"/>
                <w:szCs w:val="24"/>
              </w:rPr>
              <w:t>подпункт 5</w:t>
            </w:r>
          </w:p>
        </w:tc>
        <w:tc>
          <w:tcPr>
            <w:tcW w:w="3685" w:type="dxa"/>
          </w:tcPr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right="57"/>
              <w:jc w:val="both"/>
            </w:pPr>
            <w:r w:rsidRPr="00CA6B9B">
              <w:t>- укомплектованность указанных служб персоналом</w:t>
            </w:r>
          </w:p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right="57"/>
              <w:jc w:val="both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3828" w:type="dxa"/>
          </w:tcPr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102" w:right="57"/>
              <w:jc w:val="both"/>
              <w:rPr>
                <w:rStyle w:val="FontStyle20"/>
                <w:sz w:val="24"/>
                <w:szCs w:val="24"/>
              </w:rPr>
            </w:pPr>
            <w:r w:rsidRPr="00CA6B9B">
              <w:rPr>
                <w:rStyle w:val="FontStyle20"/>
                <w:sz w:val="24"/>
                <w:szCs w:val="24"/>
              </w:rPr>
              <w:t>Приказ или выписка из штатного расписания</w:t>
            </w:r>
          </w:p>
        </w:tc>
      </w:tr>
      <w:tr w:rsidR="000038FE" w:rsidRPr="00CA6B9B" w:rsidTr="00CA6B9B">
        <w:trPr>
          <w:trHeight w:val="2974"/>
        </w:trPr>
        <w:tc>
          <w:tcPr>
            <w:tcW w:w="851" w:type="dxa"/>
            <w:vAlign w:val="center"/>
          </w:tcPr>
          <w:p w:rsidR="000038FE" w:rsidRPr="00CA6B9B" w:rsidRDefault="00A3314D" w:rsidP="00CA6B9B">
            <w:pPr>
              <w:pStyle w:val="Style9"/>
              <w:widowControl/>
              <w:spacing w:line="240" w:lineRule="auto"/>
              <w:ind w:left="-9" w:right="-40" w:firstLine="0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4</w:t>
            </w:r>
            <w:r w:rsidR="000038FE" w:rsidRPr="00CA6B9B">
              <w:rPr>
                <w:rStyle w:val="FontStyle20"/>
                <w:sz w:val="24"/>
                <w:szCs w:val="24"/>
              </w:rPr>
              <w:t>.2.</w:t>
            </w:r>
          </w:p>
        </w:tc>
        <w:tc>
          <w:tcPr>
            <w:tcW w:w="1985" w:type="dxa"/>
            <w:vAlign w:val="center"/>
          </w:tcPr>
          <w:p w:rsidR="000038FE" w:rsidRPr="00CA6B9B" w:rsidRDefault="000038FE" w:rsidP="00CA6B9B">
            <w:pPr>
              <w:pStyle w:val="Style13"/>
              <w:widowControl/>
              <w:spacing w:line="240" w:lineRule="auto"/>
              <w:ind w:left="102" w:right="-40"/>
              <w:jc w:val="center"/>
              <w:rPr>
                <w:rStyle w:val="FontStyle20"/>
                <w:sz w:val="24"/>
                <w:szCs w:val="24"/>
              </w:rPr>
            </w:pPr>
            <w:r w:rsidRPr="00CA6B9B">
              <w:rPr>
                <w:rStyle w:val="FontStyle20"/>
                <w:sz w:val="24"/>
                <w:szCs w:val="24"/>
              </w:rPr>
              <w:t>подпункт 5</w:t>
            </w:r>
          </w:p>
        </w:tc>
        <w:tc>
          <w:tcPr>
            <w:tcW w:w="3685" w:type="dxa"/>
          </w:tcPr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right="57"/>
              <w:jc w:val="both"/>
            </w:pPr>
            <w:r w:rsidRPr="00CA6B9B">
              <w:t>- 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</w:t>
            </w:r>
          </w:p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right="57"/>
              <w:jc w:val="both"/>
            </w:pPr>
          </w:p>
        </w:tc>
        <w:tc>
          <w:tcPr>
            <w:tcW w:w="3828" w:type="dxa"/>
          </w:tcPr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102" w:right="57"/>
              <w:jc w:val="both"/>
              <w:rPr>
                <w:lang w:eastAsia="en-US"/>
              </w:rPr>
            </w:pPr>
            <w:r w:rsidRPr="00CA6B9B">
              <w:rPr>
                <w:lang w:eastAsia="en-US"/>
              </w:rPr>
              <w:t>Журнал выдачи спецодежды, инструмента, документации; размещенные на видном месте или собранные в папке инструкции, схемы, документация</w:t>
            </w:r>
          </w:p>
        </w:tc>
      </w:tr>
      <w:tr w:rsidR="000038FE" w:rsidRPr="00CA6B9B" w:rsidTr="00CA6B9B">
        <w:trPr>
          <w:trHeight w:hRule="exact" w:val="1229"/>
        </w:trPr>
        <w:tc>
          <w:tcPr>
            <w:tcW w:w="851" w:type="dxa"/>
            <w:vAlign w:val="center"/>
          </w:tcPr>
          <w:p w:rsidR="000038FE" w:rsidRPr="00CA6B9B" w:rsidRDefault="00A3314D" w:rsidP="00CA6B9B">
            <w:pPr>
              <w:pStyle w:val="Style9"/>
              <w:widowControl/>
              <w:spacing w:line="240" w:lineRule="auto"/>
              <w:ind w:left="-9" w:right="-40" w:firstLine="0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5</w:t>
            </w:r>
            <w:r w:rsidR="000038FE" w:rsidRPr="00CA6B9B">
              <w:rPr>
                <w:rStyle w:val="FontStyle20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0038FE" w:rsidRPr="00CA6B9B" w:rsidRDefault="000038FE" w:rsidP="00CA6B9B">
            <w:pPr>
              <w:pStyle w:val="Style13"/>
              <w:widowControl/>
              <w:spacing w:line="240" w:lineRule="auto"/>
              <w:ind w:left="102" w:right="-40"/>
              <w:jc w:val="center"/>
              <w:rPr>
                <w:rStyle w:val="FontStyle20"/>
                <w:sz w:val="24"/>
                <w:szCs w:val="24"/>
              </w:rPr>
            </w:pPr>
            <w:r w:rsidRPr="00CA6B9B">
              <w:rPr>
                <w:rStyle w:val="FontStyle20"/>
                <w:sz w:val="24"/>
                <w:szCs w:val="24"/>
              </w:rPr>
              <w:t>подпункт 6</w:t>
            </w:r>
          </w:p>
        </w:tc>
        <w:tc>
          <w:tcPr>
            <w:tcW w:w="3685" w:type="dxa"/>
          </w:tcPr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right="57"/>
              <w:jc w:val="both"/>
            </w:pPr>
            <w:r w:rsidRPr="00CA6B9B">
              <w:t>Проведение наладки принадлежащих им тепловых сетей</w:t>
            </w:r>
          </w:p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right="57"/>
              <w:jc w:val="both"/>
            </w:pPr>
          </w:p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right="57"/>
              <w:jc w:val="both"/>
            </w:pPr>
          </w:p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right="57"/>
              <w:jc w:val="both"/>
            </w:pPr>
          </w:p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right="57"/>
              <w:jc w:val="both"/>
            </w:pPr>
          </w:p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right="57"/>
              <w:jc w:val="both"/>
            </w:pPr>
          </w:p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right="57"/>
              <w:jc w:val="both"/>
            </w:pPr>
          </w:p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right="57"/>
              <w:jc w:val="both"/>
            </w:pPr>
          </w:p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right="57"/>
              <w:jc w:val="both"/>
            </w:pPr>
          </w:p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right="57"/>
              <w:jc w:val="both"/>
            </w:pPr>
          </w:p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right="57"/>
              <w:jc w:val="both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3828" w:type="dxa"/>
          </w:tcPr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102" w:right="57"/>
              <w:jc w:val="both"/>
              <w:rPr>
                <w:rStyle w:val="FontStyle20"/>
                <w:sz w:val="24"/>
                <w:szCs w:val="24"/>
              </w:rPr>
            </w:pPr>
            <w:r w:rsidRPr="00CA6B9B">
              <w:rPr>
                <w:rStyle w:val="FontStyle20"/>
                <w:sz w:val="24"/>
                <w:szCs w:val="24"/>
              </w:rPr>
              <w:t>Акт о производстве наладочных работ</w:t>
            </w:r>
          </w:p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102" w:right="57"/>
              <w:jc w:val="both"/>
              <w:rPr>
                <w:rStyle w:val="FontStyle20"/>
                <w:sz w:val="24"/>
                <w:szCs w:val="24"/>
              </w:rPr>
            </w:pPr>
          </w:p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102" w:right="57"/>
              <w:jc w:val="both"/>
              <w:rPr>
                <w:rStyle w:val="FontStyle20"/>
                <w:sz w:val="24"/>
                <w:szCs w:val="24"/>
              </w:rPr>
            </w:pPr>
          </w:p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102" w:right="57"/>
              <w:jc w:val="both"/>
              <w:rPr>
                <w:rStyle w:val="FontStyle20"/>
                <w:sz w:val="24"/>
                <w:szCs w:val="24"/>
              </w:rPr>
            </w:pPr>
          </w:p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102" w:right="57"/>
              <w:jc w:val="both"/>
              <w:rPr>
                <w:rStyle w:val="FontStyle20"/>
                <w:sz w:val="24"/>
                <w:szCs w:val="24"/>
              </w:rPr>
            </w:pPr>
          </w:p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102" w:right="57"/>
              <w:jc w:val="both"/>
              <w:rPr>
                <w:rStyle w:val="FontStyle20"/>
                <w:sz w:val="24"/>
                <w:szCs w:val="24"/>
              </w:rPr>
            </w:pPr>
          </w:p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102" w:right="57"/>
              <w:jc w:val="both"/>
              <w:rPr>
                <w:rStyle w:val="FontStyle20"/>
                <w:sz w:val="24"/>
                <w:szCs w:val="24"/>
              </w:rPr>
            </w:pPr>
          </w:p>
        </w:tc>
      </w:tr>
      <w:tr w:rsidR="000038FE" w:rsidRPr="00CA6B9B" w:rsidTr="00F02C10">
        <w:trPr>
          <w:trHeight w:hRule="exact" w:val="3406"/>
        </w:trPr>
        <w:tc>
          <w:tcPr>
            <w:tcW w:w="851" w:type="dxa"/>
            <w:vAlign w:val="center"/>
          </w:tcPr>
          <w:p w:rsidR="000038FE" w:rsidRPr="00CA6B9B" w:rsidRDefault="00A3314D" w:rsidP="00CA6B9B">
            <w:pPr>
              <w:pStyle w:val="Style9"/>
              <w:widowControl/>
              <w:spacing w:line="240" w:lineRule="auto"/>
              <w:ind w:left="-9" w:right="-40" w:firstLine="0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lastRenderedPageBreak/>
              <w:t>6</w:t>
            </w:r>
            <w:r w:rsidR="000038FE" w:rsidRPr="00CA6B9B">
              <w:rPr>
                <w:rStyle w:val="FontStyle20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0038FE" w:rsidRPr="00CA6B9B" w:rsidRDefault="000038FE" w:rsidP="00CA6B9B">
            <w:pPr>
              <w:pStyle w:val="Style13"/>
              <w:widowControl/>
              <w:spacing w:line="240" w:lineRule="auto"/>
              <w:ind w:left="102" w:right="-40"/>
              <w:jc w:val="center"/>
              <w:rPr>
                <w:rStyle w:val="FontStyle20"/>
                <w:sz w:val="24"/>
                <w:szCs w:val="24"/>
              </w:rPr>
            </w:pPr>
            <w:r w:rsidRPr="00CA6B9B">
              <w:rPr>
                <w:rStyle w:val="FontStyle20"/>
                <w:sz w:val="24"/>
                <w:szCs w:val="24"/>
              </w:rPr>
              <w:t>подпункт 7</w:t>
            </w:r>
          </w:p>
        </w:tc>
        <w:tc>
          <w:tcPr>
            <w:tcW w:w="3685" w:type="dxa"/>
          </w:tcPr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right="57"/>
              <w:jc w:val="both"/>
            </w:pPr>
            <w:r w:rsidRPr="00CA6B9B">
              <w:t>Организация контроля режимов потребления тепловой энергии</w:t>
            </w:r>
          </w:p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right="57"/>
              <w:jc w:val="both"/>
            </w:pPr>
          </w:p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right="57"/>
              <w:jc w:val="both"/>
            </w:pPr>
          </w:p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right="57"/>
              <w:jc w:val="both"/>
            </w:pPr>
          </w:p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right="57"/>
              <w:jc w:val="both"/>
            </w:pPr>
          </w:p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right="57"/>
              <w:jc w:val="both"/>
            </w:pPr>
          </w:p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right="57"/>
              <w:jc w:val="both"/>
            </w:pPr>
          </w:p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right="57"/>
              <w:jc w:val="both"/>
            </w:pPr>
          </w:p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right="57"/>
              <w:jc w:val="both"/>
            </w:pPr>
          </w:p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right="57"/>
              <w:jc w:val="both"/>
            </w:pPr>
          </w:p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right="57"/>
              <w:jc w:val="both"/>
            </w:pPr>
          </w:p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right="57"/>
              <w:jc w:val="both"/>
            </w:pPr>
          </w:p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right="57"/>
              <w:jc w:val="both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3828" w:type="dxa"/>
          </w:tcPr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102" w:right="57"/>
              <w:jc w:val="both"/>
              <w:rPr>
                <w:rStyle w:val="FontStyle20"/>
                <w:sz w:val="24"/>
                <w:szCs w:val="24"/>
              </w:rPr>
            </w:pPr>
            <w:proofErr w:type="gramStart"/>
            <w:r w:rsidRPr="00CA6B9B">
              <w:rPr>
                <w:rStyle w:val="FontStyle20"/>
                <w:sz w:val="24"/>
                <w:szCs w:val="24"/>
              </w:rPr>
              <w:t>Положение о работе диспетчерской службы; разработанные гидравлические режимы водяных тепловых сетей для отопительного и летнего периодов; мероприятия по регулированию расхода воды у  потребителей; договор</w:t>
            </w:r>
            <w:r w:rsidR="00662680" w:rsidRPr="00CA6B9B">
              <w:rPr>
                <w:rStyle w:val="FontStyle20"/>
                <w:sz w:val="24"/>
                <w:szCs w:val="24"/>
              </w:rPr>
              <w:t>ы</w:t>
            </w:r>
            <w:r w:rsidRPr="00CA6B9B">
              <w:rPr>
                <w:rStyle w:val="FontStyle20"/>
                <w:sz w:val="24"/>
                <w:szCs w:val="24"/>
              </w:rPr>
              <w:t xml:space="preserve"> с потребителями тепловой энергии; режимные карты; должностные инструкции обслуживающего тепловые пункты персонала</w:t>
            </w:r>
            <w:proofErr w:type="gramEnd"/>
          </w:p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102" w:right="57"/>
              <w:jc w:val="both"/>
              <w:rPr>
                <w:rStyle w:val="FontStyle20"/>
                <w:sz w:val="24"/>
                <w:szCs w:val="24"/>
              </w:rPr>
            </w:pPr>
          </w:p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102" w:right="57"/>
              <w:jc w:val="both"/>
              <w:rPr>
                <w:rStyle w:val="FontStyle20"/>
                <w:sz w:val="24"/>
                <w:szCs w:val="24"/>
              </w:rPr>
            </w:pPr>
          </w:p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102" w:right="57"/>
              <w:jc w:val="both"/>
              <w:rPr>
                <w:rStyle w:val="FontStyle20"/>
                <w:sz w:val="24"/>
                <w:szCs w:val="24"/>
              </w:rPr>
            </w:pPr>
            <w:r w:rsidRPr="00CA6B9B">
              <w:rPr>
                <w:rStyle w:val="FontStyle20"/>
                <w:sz w:val="24"/>
                <w:szCs w:val="24"/>
              </w:rPr>
              <w:t xml:space="preserve">                                                                    </w:t>
            </w:r>
          </w:p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102" w:right="57"/>
              <w:jc w:val="both"/>
              <w:rPr>
                <w:rStyle w:val="FontStyle20"/>
                <w:sz w:val="24"/>
                <w:szCs w:val="24"/>
              </w:rPr>
            </w:pPr>
          </w:p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102" w:right="57"/>
              <w:jc w:val="both"/>
              <w:rPr>
                <w:rStyle w:val="FontStyle20"/>
                <w:sz w:val="24"/>
                <w:szCs w:val="24"/>
              </w:rPr>
            </w:pPr>
          </w:p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102" w:right="57"/>
              <w:jc w:val="both"/>
              <w:rPr>
                <w:rStyle w:val="FontStyle20"/>
                <w:sz w:val="24"/>
                <w:szCs w:val="24"/>
              </w:rPr>
            </w:pPr>
          </w:p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102" w:right="57"/>
              <w:jc w:val="both"/>
              <w:rPr>
                <w:rStyle w:val="FontStyle20"/>
                <w:sz w:val="24"/>
                <w:szCs w:val="24"/>
              </w:rPr>
            </w:pPr>
          </w:p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102" w:right="57"/>
              <w:jc w:val="both"/>
              <w:rPr>
                <w:rStyle w:val="FontStyle20"/>
                <w:sz w:val="24"/>
                <w:szCs w:val="24"/>
              </w:rPr>
            </w:pPr>
          </w:p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102" w:right="57"/>
              <w:jc w:val="both"/>
              <w:rPr>
                <w:rStyle w:val="FontStyle20"/>
                <w:sz w:val="24"/>
                <w:szCs w:val="24"/>
              </w:rPr>
            </w:pPr>
          </w:p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102" w:right="57"/>
              <w:jc w:val="both"/>
              <w:rPr>
                <w:rStyle w:val="FontStyle20"/>
                <w:sz w:val="24"/>
                <w:szCs w:val="24"/>
              </w:rPr>
            </w:pPr>
          </w:p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102" w:right="57"/>
              <w:jc w:val="both"/>
              <w:rPr>
                <w:rStyle w:val="FontStyle20"/>
                <w:sz w:val="24"/>
                <w:szCs w:val="24"/>
              </w:rPr>
            </w:pPr>
          </w:p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102" w:right="57"/>
              <w:jc w:val="both"/>
              <w:rPr>
                <w:rStyle w:val="FontStyle20"/>
                <w:sz w:val="24"/>
                <w:szCs w:val="24"/>
              </w:rPr>
            </w:pPr>
          </w:p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102" w:right="57"/>
              <w:jc w:val="both"/>
              <w:rPr>
                <w:rStyle w:val="FontStyle20"/>
                <w:sz w:val="24"/>
                <w:szCs w:val="24"/>
              </w:rPr>
            </w:pPr>
          </w:p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102" w:right="57"/>
              <w:jc w:val="both"/>
              <w:rPr>
                <w:rStyle w:val="FontStyle20"/>
                <w:sz w:val="24"/>
                <w:szCs w:val="24"/>
              </w:rPr>
            </w:pPr>
          </w:p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102" w:right="57"/>
              <w:jc w:val="both"/>
              <w:rPr>
                <w:rStyle w:val="FontStyle20"/>
                <w:sz w:val="24"/>
                <w:szCs w:val="24"/>
              </w:rPr>
            </w:pPr>
          </w:p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102" w:right="57"/>
              <w:jc w:val="both"/>
              <w:rPr>
                <w:rStyle w:val="FontStyle20"/>
                <w:sz w:val="24"/>
                <w:szCs w:val="24"/>
              </w:rPr>
            </w:pPr>
          </w:p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102" w:right="57"/>
              <w:jc w:val="both"/>
              <w:rPr>
                <w:rStyle w:val="FontStyle20"/>
                <w:sz w:val="24"/>
                <w:szCs w:val="24"/>
              </w:rPr>
            </w:pPr>
          </w:p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102" w:right="57"/>
              <w:jc w:val="both"/>
              <w:rPr>
                <w:rStyle w:val="FontStyle20"/>
                <w:sz w:val="24"/>
                <w:szCs w:val="24"/>
              </w:rPr>
            </w:pPr>
          </w:p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102" w:right="57"/>
              <w:jc w:val="both"/>
              <w:rPr>
                <w:rStyle w:val="FontStyle20"/>
                <w:sz w:val="24"/>
                <w:szCs w:val="24"/>
              </w:rPr>
            </w:pPr>
          </w:p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102" w:right="57"/>
              <w:jc w:val="both"/>
              <w:rPr>
                <w:rStyle w:val="FontStyle20"/>
                <w:sz w:val="24"/>
                <w:szCs w:val="24"/>
              </w:rPr>
            </w:pPr>
            <w:r w:rsidRPr="00CA6B9B">
              <w:rPr>
                <w:rStyle w:val="FontStyle20"/>
                <w:sz w:val="24"/>
                <w:szCs w:val="24"/>
              </w:rPr>
              <w:br/>
            </w:r>
          </w:p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102" w:right="57"/>
              <w:jc w:val="both"/>
              <w:rPr>
                <w:rStyle w:val="FontStyle20"/>
                <w:sz w:val="24"/>
                <w:szCs w:val="24"/>
              </w:rPr>
            </w:pPr>
          </w:p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102" w:right="57"/>
              <w:jc w:val="both"/>
              <w:rPr>
                <w:rStyle w:val="FontStyle20"/>
                <w:sz w:val="24"/>
                <w:szCs w:val="24"/>
              </w:rPr>
            </w:pPr>
          </w:p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102" w:right="57"/>
              <w:jc w:val="both"/>
              <w:rPr>
                <w:rStyle w:val="FontStyle20"/>
                <w:sz w:val="24"/>
                <w:szCs w:val="24"/>
              </w:rPr>
            </w:pPr>
          </w:p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102" w:right="57"/>
              <w:jc w:val="both"/>
              <w:rPr>
                <w:rStyle w:val="FontStyle20"/>
                <w:sz w:val="24"/>
                <w:szCs w:val="24"/>
              </w:rPr>
            </w:pPr>
          </w:p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102" w:right="57"/>
              <w:jc w:val="both"/>
              <w:rPr>
                <w:rStyle w:val="FontStyle20"/>
                <w:sz w:val="24"/>
                <w:szCs w:val="24"/>
              </w:rPr>
            </w:pPr>
          </w:p>
        </w:tc>
      </w:tr>
      <w:tr w:rsidR="000038FE" w:rsidRPr="00CA6B9B" w:rsidTr="00CA6B9B">
        <w:trPr>
          <w:trHeight w:hRule="exact" w:val="2395"/>
        </w:trPr>
        <w:tc>
          <w:tcPr>
            <w:tcW w:w="851" w:type="dxa"/>
            <w:vAlign w:val="center"/>
          </w:tcPr>
          <w:p w:rsidR="000038FE" w:rsidRPr="00CA6B9B" w:rsidRDefault="00A3314D" w:rsidP="00CA6B9B">
            <w:pPr>
              <w:pStyle w:val="Style9"/>
              <w:widowControl/>
              <w:spacing w:line="240" w:lineRule="auto"/>
              <w:ind w:left="-9" w:right="-40" w:firstLine="0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7</w:t>
            </w:r>
            <w:r w:rsidR="000038FE" w:rsidRPr="00CA6B9B">
              <w:rPr>
                <w:rStyle w:val="FontStyle20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0038FE" w:rsidRPr="00CA6B9B" w:rsidRDefault="000038FE" w:rsidP="00CA6B9B">
            <w:pPr>
              <w:pStyle w:val="Style13"/>
              <w:widowControl/>
              <w:spacing w:line="240" w:lineRule="auto"/>
              <w:ind w:left="102" w:right="-40"/>
              <w:jc w:val="center"/>
              <w:rPr>
                <w:rStyle w:val="FontStyle20"/>
                <w:sz w:val="24"/>
                <w:szCs w:val="24"/>
              </w:rPr>
            </w:pPr>
            <w:r w:rsidRPr="00CA6B9B">
              <w:rPr>
                <w:rStyle w:val="FontStyle20"/>
                <w:sz w:val="24"/>
                <w:szCs w:val="24"/>
              </w:rPr>
              <w:t>подпункт 8</w:t>
            </w:r>
          </w:p>
        </w:tc>
        <w:tc>
          <w:tcPr>
            <w:tcW w:w="3685" w:type="dxa"/>
          </w:tcPr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right="57"/>
              <w:jc w:val="both"/>
              <w:rPr>
                <w:rStyle w:val="FontStyle20"/>
                <w:sz w:val="24"/>
                <w:szCs w:val="24"/>
              </w:rPr>
            </w:pPr>
            <w:r w:rsidRPr="00CA6B9B">
              <w:t>Обеспечение качества теплоносителей</w:t>
            </w:r>
          </w:p>
        </w:tc>
        <w:tc>
          <w:tcPr>
            <w:tcW w:w="3828" w:type="dxa"/>
          </w:tcPr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102" w:right="57"/>
              <w:jc w:val="both"/>
              <w:rPr>
                <w:rStyle w:val="FontStyle20"/>
                <w:sz w:val="24"/>
                <w:szCs w:val="24"/>
              </w:rPr>
            </w:pPr>
            <w:r w:rsidRPr="00CA6B9B">
              <w:rPr>
                <w:rStyle w:val="FontStyle20"/>
                <w:sz w:val="24"/>
                <w:szCs w:val="24"/>
              </w:rPr>
              <w:t>Инструкция по расчету и заданию суточной температуры сетевой во</w:t>
            </w:r>
            <w:r w:rsidR="00662680" w:rsidRPr="00CA6B9B">
              <w:rPr>
                <w:rStyle w:val="FontStyle20"/>
                <w:sz w:val="24"/>
                <w:szCs w:val="24"/>
              </w:rPr>
              <w:t>ды источниками тепловой энергии</w:t>
            </w:r>
            <w:r w:rsidRPr="00CA6B9B">
              <w:rPr>
                <w:rStyle w:val="FontStyle20"/>
                <w:sz w:val="24"/>
                <w:szCs w:val="24"/>
              </w:rPr>
              <w:t>; регламент операти</w:t>
            </w:r>
            <w:r w:rsidR="00662680" w:rsidRPr="00CA6B9B">
              <w:rPr>
                <w:rStyle w:val="FontStyle20"/>
                <w:sz w:val="24"/>
                <w:szCs w:val="24"/>
              </w:rPr>
              <w:t>в</w:t>
            </w:r>
            <w:r w:rsidRPr="00CA6B9B">
              <w:rPr>
                <w:rStyle w:val="FontStyle20"/>
                <w:sz w:val="24"/>
                <w:szCs w:val="24"/>
              </w:rPr>
              <w:t>но-диспетчерского взаимодействия</w:t>
            </w:r>
            <w:r w:rsidR="00662680" w:rsidRPr="00CA6B9B">
              <w:rPr>
                <w:rStyle w:val="FontStyle20"/>
                <w:sz w:val="24"/>
                <w:szCs w:val="24"/>
              </w:rPr>
              <w:t xml:space="preserve">; </w:t>
            </w:r>
            <w:r w:rsidRPr="00CA6B9B">
              <w:rPr>
                <w:rStyle w:val="FontStyle20"/>
                <w:sz w:val="24"/>
                <w:szCs w:val="24"/>
              </w:rPr>
              <w:t>должностные инструкции персонала, обслуживающего ЦТП</w:t>
            </w:r>
            <w:r w:rsidR="00662680" w:rsidRPr="00CA6B9B">
              <w:rPr>
                <w:rStyle w:val="FontStyle20"/>
                <w:sz w:val="24"/>
                <w:szCs w:val="24"/>
              </w:rPr>
              <w:t xml:space="preserve"> (котельные).</w:t>
            </w:r>
          </w:p>
        </w:tc>
      </w:tr>
      <w:tr w:rsidR="000038FE" w:rsidRPr="00CA6B9B" w:rsidTr="00F02C10">
        <w:trPr>
          <w:trHeight w:hRule="exact" w:val="2297"/>
        </w:trPr>
        <w:tc>
          <w:tcPr>
            <w:tcW w:w="851" w:type="dxa"/>
            <w:vAlign w:val="center"/>
          </w:tcPr>
          <w:p w:rsidR="000038FE" w:rsidRPr="00CA6B9B" w:rsidRDefault="00A3314D" w:rsidP="00CA6B9B">
            <w:pPr>
              <w:pStyle w:val="Style9"/>
              <w:widowControl/>
              <w:spacing w:line="240" w:lineRule="auto"/>
              <w:ind w:left="-9" w:right="-40" w:firstLine="0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8</w:t>
            </w:r>
            <w:r w:rsidR="000038FE" w:rsidRPr="00CA6B9B">
              <w:rPr>
                <w:rStyle w:val="FontStyle20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0038FE" w:rsidRPr="00CA6B9B" w:rsidRDefault="000038FE" w:rsidP="00CA6B9B">
            <w:pPr>
              <w:pStyle w:val="Style13"/>
              <w:widowControl/>
              <w:spacing w:line="240" w:lineRule="auto"/>
              <w:ind w:left="102" w:right="-40"/>
              <w:jc w:val="center"/>
              <w:rPr>
                <w:rStyle w:val="FontStyle20"/>
                <w:sz w:val="24"/>
                <w:szCs w:val="24"/>
              </w:rPr>
            </w:pPr>
            <w:r w:rsidRPr="00CA6B9B">
              <w:rPr>
                <w:rStyle w:val="FontStyle20"/>
                <w:sz w:val="24"/>
                <w:szCs w:val="24"/>
              </w:rPr>
              <w:t>подпункт 9</w:t>
            </w:r>
          </w:p>
        </w:tc>
        <w:tc>
          <w:tcPr>
            <w:tcW w:w="3685" w:type="dxa"/>
          </w:tcPr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right="57"/>
              <w:jc w:val="both"/>
              <w:rPr>
                <w:rStyle w:val="FontStyle20"/>
                <w:sz w:val="24"/>
                <w:szCs w:val="24"/>
              </w:rPr>
            </w:pPr>
            <w:r w:rsidRPr="00CA6B9B">
              <w:t>Организация коммерческого учета приобретаемой и реализуемой тепловой энергии</w:t>
            </w:r>
          </w:p>
        </w:tc>
        <w:tc>
          <w:tcPr>
            <w:tcW w:w="3828" w:type="dxa"/>
          </w:tcPr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102" w:right="57"/>
              <w:jc w:val="both"/>
              <w:rPr>
                <w:rStyle w:val="FontStyle20"/>
                <w:sz w:val="24"/>
                <w:szCs w:val="24"/>
              </w:rPr>
            </w:pPr>
            <w:r w:rsidRPr="00CA6B9B">
              <w:rPr>
                <w:rStyle w:val="FontStyle20"/>
                <w:sz w:val="24"/>
                <w:szCs w:val="24"/>
              </w:rPr>
              <w:t>Порядок организации коммерческого учета приобретаемой тепловой энергии; проект установки прибора учета тепловой энергии, акт ввода, акт поверки прибора учета тепловой энергии, акт сверки (1 раз в квартал)</w:t>
            </w:r>
          </w:p>
        </w:tc>
      </w:tr>
      <w:tr w:rsidR="000038FE" w:rsidRPr="00CA6B9B" w:rsidTr="00F02C10">
        <w:trPr>
          <w:trHeight w:hRule="exact" w:val="2968"/>
        </w:trPr>
        <w:tc>
          <w:tcPr>
            <w:tcW w:w="851" w:type="dxa"/>
            <w:vAlign w:val="center"/>
          </w:tcPr>
          <w:p w:rsidR="000038FE" w:rsidRPr="00CA6B9B" w:rsidRDefault="00A3314D" w:rsidP="00CA6B9B">
            <w:pPr>
              <w:pStyle w:val="Style9"/>
              <w:widowControl/>
              <w:spacing w:line="240" w:lineRule="auto"/>
              <w:ind w:left="-9" w:right="-40" w:firstLine="0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9</w:t>
            </w:r>
            <w:r w:rsidR="000038FE" w:rsidRPr="00CA6B9B">
              <w:rPr>
                <w:rStyle w:val="FontStyle20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0038FE" w:rsidRPr="00CA6B9B" w:rsidRDefault="000038FE" w:rsidP="00CA6B9B">
            <w:pPr>
              <w:pStyle w:val="Style13"/>
              <w:widowControl/>
              <w:spacing w:line="240" w:lineRule="auto"/>
              <w:ind w:left="102" w:right="-40"/>
              <w:jc w:val="center"/>
              <w:rPr>
                <w:rStyle w:val="FontStyle20"/>
                <w:sz w:val="24"/>
                <w:szCs w:val="24"/>
              </w:rPr>
            </w:pPr>
            <w:r w:rsidRPr="00CA6B9B">
              <w:rPr>
                <w:rStyle w:val="FontStyle20"/>
                <w:sz w:val="24"/>
                <w:szCs w:val="24"/>
              </w:rPr>
              <w:t>подпункт 10</w:t>
            </w:r>
          </w:p>
        </w:tc>
        <w:tc>
          <w:tcPr>
            <w:tcW w:w="3685" w:type="dxa"/>
          </w:tcPr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right="57"/>
              <w:jc w:val="both"/>
            </w:pPr>
            <w:r w:rsidRPr="00CA6B9B">
              <w:t xml:space="preserve">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Федеральным законом от 27.07.2010 № 190–ФЗ </w:t>
            </w:r>
            <w:r w:rsidRPr="00CA6B9B">
              <w:br/>
              <w:t>«О теплоснабжении»</w:t>
            </w:r>
          </w:p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right="57"/>
              <w:jc w:val="both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3828" w:type="dxa"/>
          </w:tcPr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102" w:right="57"/>
              <w:jc w:val="both"/>
              <w:rPr>
                <w:rStyle w:val="FontStyle20"/>
                <w:sz w:val="24"/>
                <w:szCs w:val="24"/>
              </w:rPr>
            </w:pPr>
            <w:r w:rsidRPr="00CA6B9B">
              <w:rPr>
                <w:rStyle w:val="FontStyle20"/>
                <w:sz w:val="24"/>
                <w:szCs w:val="24"/>
              </w:rPr>
              <w:t xml:space="preserve">Проектная документация, договор на строительство теплосетей </w:t>
            </w:r>
          </w:p>
        </w:tc>
      </w:tr>
      <w:tr w:rsidR="000038FE" w:rsidRPr="00CA6B9B" w:rsidTr="00CA6B9B">
        <w:trPr>
          <w:trHeight w:val="1463"/>
        </w:trPr>
        <w:tc>
          <w:tcPr>
            <w:tcW w:w="851" w:type="dxa"/>
            <w:vAlign w:val="center"/>
          </w:tcPr>
          <w:p w:rsidR="000038FE" w:rsidRPr="00CA6B9B" w:rsidRDefault="000038FE" w:rsidP="00A3314D">
            <w:pPr>
              <w:pStyle w:val="Style9"/>
              <w:widowControl/>
              <w:spacing w:line="240" w:lineRule="auto"/>
              <w:ind w:left="-9" w:right="-40" w:firstLine="0"/>
              <w:rPr>
                <w:rStyle w:val="FontStyle20"/>
                <w:sz w:val="24"/>
                <w:szCs w:val="24"/>
              </w:rPr>
            </w:pPr>
            <w:r w:rsidRPr="00CA6B9B">
              <w:rPr>
                <w:rStyle w:val="FontStyle20"/>
                <w:sz w:val="24"/>
                <w:szCs w:val="24"/>
              </w:rPr>
              <w:t>1</w:t>
            </w:r>
            <w:r w:rsidR="00A3314D">
              <w:rPr>
                <w:rStyle w:val="FontStyle20"/>
                <w:sz w:val="24"/>
                <w:szCs w:val="24"/>
              </w:rPr>
              <w:t>0</w:t>
            </w:r>
            <w:r w:rsidRPr="00CA6B9B">
              <w:rPr>
                <w:rStyle w:val="FontStyle20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0038FE" w:rsidRPr="00CA6B9B" w:rsidRDefault="000038FE" w:rsidP="00CA6B9B">
            <w:pPr>
              <w:pStyle w:val="Style13"/>
              <w:widowControl/>
              <w:spacing w:line="240" w:lineRule="auto"/>
              <w:ind w:left="102" w:right="-40"/>
              <w:jc w:val="center"/>
              <w:rPr>
                <w:rStyle w:val="FontStyle20"/>
                <w:sz w:val="24"/>
                <w:szCs w:val="24"/>
              </w:rPr>
            </w:pPr>
            <w:r w:rsidRPr="00CA6B9B">
              <w:rPr>
                <w:rStyle w:val="FontStyle20"/>
                <w:sz w:val="24"/>
                <w:szCs w:val="24"/>
              </w:rPr>
              <w:t>подпункт 11</w:t>
            </w:r>
          </w:p>
        </w:tc>
        <w:tc>
          <w:tcPr>
            <w:tcW w:w="3685" w:type="dxa"/>
          </w:tcPr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right="57"/>
              <w:jc w:val="both"/>
              <w:rPr>
                <w:rStyle w:val="FontStyle20"/>
                <w:sz w:val="24"/>
                <w:szCs w:val="24"/>
              </w:rPr>
            </w:pPr>
            <w:r w:rsidRPr="00CA6B9B">
              <w:t>Обеспечение безаварийной работы объектов теплоснабжения и надежного теплоснабжения потребителей тепловой энергии, а именно:</w:t>
            </w:r>
          </w:p>
        </w:tc>
        <w:tc>
          <w:tcPr>
            <w:tcW w:w="3828" w:type="dxa"/>
          </w:tcPr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102" w:right="57"/>
              <w:jc w:val="both"/>
              <w:rPr>
                <w:rStyle w:val="FontStyle20"/>
                <w:sz w:val="24"/>
                <w:szCs w:val="24"/>
              </w:rPr>
            </w:pPr>
          </w:p>
        </w:tc>
      </w:tr>
      <w:tr w:rsidR="000038FE" w:rsidRPr="00CA6B9B" w:rsidTr="00CA6B9B">
        <w:trPr>
          <w:trHeight w:hRule="exact" w:val="647"/>
        </w:trPr>
        <w:tc>
          <w:tcPr>
            <w:tcW w:w="851" w:type="dxa"/>
            <w:vAlign w:val="center"/>
          </w:tcPr>
          <w:p w:rsidR="000038FE" w:rsidRPr="00CA6B9B" w:rsidRDefault="00A3314D" w:rsidP="00CA6B9B">
            <w:pPr>
              <w:pStyle w:val="Style9"/>
              <w:widowControl/>
              <w:spacing w:line="240" w:lineRule="auto"/>
              <w:ind w:left="-9" w:right="-40" w:firstLine="0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10</w:t>
            </w:r>
            <w:r w:rsidR="000038FE" w:rsidRPr="00CA6B9B">
              <w:rPr>
                <w:rStyle w:val="FontStyle20"/>
                <w:sz w:val="24"/>
                <w:szCs w:val="24"/>
              </w:rPr>
              <w:t>.1.</w:t>
            </w:r>
          </w:p>
        </w:tc>
        <w:tc>
          <w:tcPr>
            <w:tcW w:w="1985" w:type="dxa"/>
            <w:vAlign w:val="center"/>
          </w:tcPr>
          <w:p w:rsidR="000038FE" w:rsidRPr="00CA6B9B" w:rsidRDefault="000038FE" w:rsidP="00CA6B9B">
            <w:pPr>
              <w:pStyle w:val="Style13"/>
              <w:widowControl/>
              <w:spacing w:line="240" w:lineRule="auto"/>
              <w:ind w:left="102" w:right="-40"/>
              <w:jc w:val="center"/>
              <w:rPr>
                <w:rStyle w:val="FontStyle20"/>
                <w:sz w:val="24"/>
                <w:szCs w:val="24"/>
              </w:rPr>
            </w:pPr>
            <w:r w:rsidRPr="00CA6B9B">
              <w:rPr>
                <w:rStyle w:val="FontStyle20"/>
                <w:sz w:val="24"/>
                <w:szCs w:val="24"/>
              </w:rPr>
              <w:t>подпункт 11</w:t>
            </w:r>
          </w:p>
        </w:tc>
        <w:tc>
          <w:tcPr>
            <w:tcW w:w="3685" w:type="dxa"/>
          </w:tcPr>
          <w:p w:rsidR="000038FE" w:rsidRPr="00CA6B9B" w:rsidRDefault="000038FE" w:rsidP="00CA6B9B">
            <w:pPr>
              <w:tabs>
                <w:tab w:val="left" w:pos="6630"/>
              </w:tabs>
              <w:spacing w:after="0" w:line="240" w:lineRule="auto"/>
              <w:ind w:right="57"/>
              <w:jc w:val="both"/>
              <w:rPr>
                <w:rStyle w:val="FontStyle20"/>
                <w:sz w:val="24"/>
                <w:szCs w:val="24"/>
              </w:rPr>
            </w:pPr>
            <w:r w:rsidRPr="00CA6B9B">
              <w:rPr>
                <w:rFonts w:ascii="Times New Roman" w:hAnsi="Times New Roman"/>
                <w:sz w:val="24"/>
                <w:szCs w:val="24"/>
              </w:rPr>
              <w:t>- соблюдение водно-химического режима</w:t>
            </w:r>
          </w:p>
        </w:tc>
        <w:tc>
          <w:tcPr>
            <w:tcW w:w="3828" w:type="dxa"/>
          </w:tcPr>
          <w:p w:rsidR="000038FE" w:rsidRPr="00CA6B9B" w:rsidRDefault="000038FE" w:rsidP="00CA6B9B">
            <w:pPr>
              <w:tabs>
                <w:tab w:val="left" w:pos="6630"/>
              </w:tabs>
              <w:spacing w:after="0" w:line="240" w:lineRule="auto"/>
              <w:ind w:left="102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B9B">
              <w:rPr>
                <w:rFonts w:ascii="Times New Roman" w:hAnsi="Times New Roman"/>
                <w:sz w:val="24"/>
                <w:szCs w:val="24"/>
              </w:rPr>
              <w:t>Журнал соблюдения водно-химического режима тепловых сетей</w:t>
            </w:r>
          </w:p>
        </w:tc>
      </w:tr>
      <w:tr w:rsidR="000038FE" w:rsidRPr="00CA6B9B" w:rsidTr="00F02C10">
        <w:trPr>
          <w:trHeight w:hRule="exact" w:val="2272"/>
        </w:trPr>
        <w:tc>
          <w:tcPr>
            <w:tcW w:w="851" w:type="dxa"/>
            <w:vAlign w:val="center"/>
          </w:tcPr>
          <w:p w:rsidR="000038FE" w:rsidRPr="00CA6B9B" w:rsidRDefault="00A3314D" w:rsidP="00CA6B9B">
            <w:pPr>
              <w:pStyle w:val="Style9"/>
              <w:widowControl/>
              <w:spacing w:line="240" w:lineRule="auto"/>
              <w:ind w:left="-9" w:right="-40" w:firstLine="0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  <w:lang w:val="en-US"/>
              </w:rPr>
              <w:t>1</w:t>
            </w:r>
            <w:r>
              <w:rPr>
                <w:rStyle w:val="FontStyle20"/>
                <w:sz w:val="24"/>
                <w:szCs w:val="24"/>
              </w:rPr>
              <w:t>0</w:t>
            </w:r>
            <w:r w:rsidR="000038FE" w:rsidRPr="00CA6B9B">
              <w:rPr>
                <w:rStyle w:val="FontStyle20"/>
                <w:sz w:val="24"/>
                <w:szCs w:val="24"/>
                <w:lang w:val="en-US"/>
              </w:rPr>
              <w:t>.</w:t>
            </w:r>
            <w:r w:rsidR="000038FE" w:rsidRPr="00CA6B9B">
              <w:rPr>
                <w:rStyle w:val="FontStyle20"/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:rsidR="000038FE" w:rsidRPr="00CA6B9B" w:rsidRDefault="000038FE" w:rsidP="00CA6B9B">
            <w:pPr>
              <w:pStyle w:val="Style13"/>
              <w:widowControl/>
              <w:spacing w:line="240" w:lineRule="auto"/>
              <w:ind w:left="102" w:right="-40"/>
              <w:jc w:val="center"/>
              <w:rPr>
                <w:rStyle w:val="FontStyle20"/>
                <w:sz w:val="24"/>
                <w:szCs w:val="24"/>
              </w:rPr>
            </w:pPr>
            <w:r w:rsidRPr="00CA6B9B">
              <w:rPr>
                <w:rStyle w:val="FontStyle20"/>
                <w:sz w:val="24"/>
                <w:szCs w:val="24"/>
              </w:rPr>
              <w:t>подпункт 11</w:t>
            </w:r>
          </w:p>
        </w:tc>
        <w:tc>
          <w:tcPr>
            <w:tcW w:w="3685" w:type="dxa"/>
          </w:tcPr>
          <w:p w:rsidR="000038FE" w:rsidRPr="00CA6B9B" w:rsidRDefault="000038FE" w:rsidP="00F02C10">
            <w:pPr>
              <w:tabs>
                <w:tab w:val="left" w:pos="6630"/>
              </w:tabs>
              <w:spacing w:after="0" w:line="240" w:lineRule="auto"/>
              <w:ind w:right="57"/>
              <w:jc w:val="both"/>
              <w:rPr>
                <w:rStyle w:val="FontStyle20"/>
                <w:sz w:val="24"/>
                <w:szCs w:val="24"/>
              </w:rPr>
            </w:pPr>
            <w:r w:rsidRPr="00CA6B9B">
              <w:rPr>
                <w:rFonts w:ascii="Times New Roman" w:hAnsi="Times New Roman"/>
                <w:sz w:val="24"/>
                <w:szCs w:val="24"/>
              </w:rPr>
              <w:t>- 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</w:t>
            </w:r>
          </w:p>
        </w:tc>
        <w:tc>
          <w:tcPr>
            <w:tcW w:w="3828" w:type="dxa"/>
          </w:tcPr>
          <w:p w:rsidR="000038FE" w:rsidRPr="00CA6B9B" w:rsidRDefault="000038FE" w:rsidP="00CA6B9B">
            <w:pPr>
              <w:tabs>
                <w:tab w:val="left" w:pos="6630"/>
              </w:tabs>
              <w:spacing w:after="0" w:line="240" w:lineRule="auto"/>
              <w:ind w:left="102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B9B">
              <w:rPr>
                <w:rFonts w:ascii="Times New Roman" w:hAnsi="Times New Roman"/>
                <w:sz w:val="24"/>
                <w:szCs w:val="24"/>
              </w:rPr>
              <w:t>Паспорт теплоэнергетического оборудования, заключение экспертизы</w:t>
            </w:r>
          </w:p>
        </w:tc>
      </w:tr>
      <w:tr w:rsidR="000038FE" w:rsidRPr="00CA6B9B" w:rsidTr="00CA6B9B">
        <w:trPr>
          <w:trHeight w:hRule="exact" w:val="1955"/>
        </w:trPr>
        <w:tc>
          <w:tcPr>
            <w:tcW w:w="851" w:type="dxa"/>
            <w:vAlign w:val="center"/>
          </w:tcPr>
          <w:p w:rsidR="000038FE" w:rsidRPr="00CA6B9B" w:rsidRDefault="00A3314D" w:rsidP="00CA6B9B">
            <w:pPr>
              <w:pStyle w:val="Style9"/>
              <w:widowControl/>
              <w:spacing w:line="240" w:lineRule="auto"/>
              <w:ind w:left="-9" w:right="-40" w:firstLine="0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Style w:val="FontStyle20"/>
                <w:sz w:val="24"/>
                <w:szCs w:val="24"/>
              </w:rPr>
              <w:t>0</w:t>
            </w:r>
            <w:r w:rsidR="000038FE" w:rsidRPr="00CA6B9B">
              <w:rPr>
                <w:rStyle w:val="FontStyle20"/>
                <w:sz w:val="24"/>
                <w:szCs w:val="24"/>
                <w:lang w:val="en-US"/>
              </w:rPr>
              <w:t>.</w:t>
            </w:r>
            <w:r w:rsidR="000038FE" w:rsidRPr="00CA6B9B">
              <w:rPr>
                <w:rStyle w:val="FontStyle20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0038FE" w:rsidRPr="00CA6B9B" w:rsidRDefault="000038FE" w:rsidP="00CA6B9B">
            <w:pPr>
              <w:pStyle w:val="Style13"/>
              <w:widowControl/>
              <w:spacing w:line="240" w:lineRule="auto"/>
              <w:ind w:left="102" w:right="-40"/>
              <w:jc w:val="center"/>
              <w:rPr>
                <w:rStyle w:val="FontStyle20"/>
                <w:sz w:val="24"/>
                <w:szCs w:val="24"/>
              </w:rPr>
            </w:pPr>
            <w:r w:rsidRPr="00CA6B9B">
              <w:rPr>
                <w:rStyle w:val="FontStyle20"/>
                <w:sz w:val="24"/>
                <w:szCs w:val="24"/>
              </w:rPr>
              <w:t>подпункт 11</w:t>
            </w:r>
          </w:p>
        </w:tc>
        <w:tc>
          <w:tcPr>
            <w:tcW w:w="3685" w:type="dxa"/>
          </w:tcPr>
          <w:p w:rsidR="000038FE" w:rsidRPr="00CA6B9B" w:rsidRDefault="000038FE" w:rsidP="00CA6B9B">
            <w:pPr>
              <w:tabs>
                <w:tab w:val="left" w:pos="663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B9B">
              <w:rPr>
                <w:rFonts w:ascii="Times New Roman" w:hAnsi="Times New Roman"/>
                <w:sz w:val="24"/>
                <w:szCs w:val="24"/>
              </w:rPr>
              <w:t>- наличие утвержденных графиков ограничения теплоснабжения при дефиците тепловой мощности тепловых источников и пропускной способности тепловых сетей</w:t>
            </w:r>
          </w:p>
          <w:p w:rsidR="000038FE" w:rsidRPr="00CA6B9B" w:rsidRDefault="000038FE" w:rsidP="00CA6B9B">
            <w:pPr>
              <w:tabs>
                <w:tab w:val="left" w:pos="663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38FE" w:rsidRPr="00CA6B9B" w:rsidRDefault="000038FE" w:rsidP="00CA6B9B">
            <w:pPr>
              <w:tabs>
                <w:tab w:val="left" w:pos="663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38FE" w:rsidRPr="00CA6B9B" w:rsidRDefault="000038FE" w:rsidP="00CA6B9B">
            <w:pPr>
              <w:tabs>
                <w:tab w:val="left" w:pos="663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38FE" w:rsidRPr="00CA6B9B" w:rsidRDefault="000038FE" w:rsidP="00CA6B9B">
            <w:pPr>
              <w:tabs>
                <w:tab w:val="left" w:pos="663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38FE" w:rsidRPr="00CA6B9B" w:rsidRDefault="000038FE" w:rsidP="00CA6B9B">
            <w:pPr>
              <w:tabs>
                <w:tab w:val="left" w:pos="663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38FE" w:rsidRPr="00CA6B9B" w:rsidRDefault="000038FE" w:rsidP="00CA6B9B">
            <w:pPr>
              <w:tabs>
                <w:tab w:val="left" w:pos="663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38FE" w:rsidRPr="00CA6B9B" w:rsidRDefault="000038FE" w:rsidP="00CA6B9B">
            <w:pPr>
              <w:tabs>
                <w:tab w:val="left" w:pos="663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38FE" w:rsidRPr="00CA6B9B" w:rsidRDefault="000038FE" w:rsidP="00CA6B9B">
            <w:pPr>
              <w:tabs>
                <w:tab w:val="left" w:pos="663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38FE" w:rsidRPr="00CA6B9B" w:rsidRDefault="000038FE" w:rsidP="00CA6B9B">
            <w:pPr>
              <w:tabs>
                <w:tab w:val="left" w:pos="663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38FE" w:rsidRPr="00CA6B9B" w:rsidRDefault="000038FE" w:rsidP="00CA6B9B">
            <w:pPr>
              <w:tabs>
                <w:tab w:val="left" w:pos="663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38FE" w:rsidRPr="00CA6B9B" w:rsidRDefault="000038FE" w:rsidP="00CA6B9B">
            <w:pPr>
              <w:tabs>
                <w:tab w:val="left" w:pos="663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38FE" w:rsidRPr="00CA6B9B" w:rsidRDefault="000038FE" w:rsidP="00CA6B9B">
            <w:pPr>
              <w:tabs>
                <w:tab w:val="left" w:pos="663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38FE" w:rsidRPr="00CA6B9B" w:rsidRDefault="000038FE" w:rsidP="00CA6B9B">
            <w:pPr>
              <w:tabs>
                <w:tab w:val="left" w:pos="663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38FE" w:rsidRPr="00CA6B9B" w:rsidRDefault="000038FE" w:rsidP="00CA6B9B">
            <w:pPr>
              <w:tabs>
                <w:tab w:val="left" w:pos="663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38FE" w:rsidRPr="00CA6B9B" w:rsidRDefault="000038FE" w:rsidP="00CA6B9B">
            <w:pPr>
              <w:tabs>
                <w:tab w:val="left" w:pos="663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38FE" w:rsidRPr="00CA6B9B" w:rsidRDefault="000038FE" w:rsidP="00CA6B9B">
            <w:pPr>
              <w:tabs>
                <w:tab w:val="left" w:pos="663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38FE" w:rsidRPr="00CA6B9B" w:rsidRDefault="000038FE" w:rsidP="00CA6B9B">
            <w:pPr>
              <w:tabs>
                <w:tab w:val="left" w:pos="663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38FE" w:rsidRPr="00CA6B9B" w:rsidRDefault="000038FE" w:rsidP="00CA6B9B">
            <w:pPr>
              <w:tabs>
                <w:tab w:val="left" w:pos="663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38FE" w:rsidRPr="00CA6B9B" w:rsidRDefault="000038FE" w:rsidP="00CA6B9B">
            <w:pPr>
              <w:tabs>
                <w:tab w:val="left" w:pos="663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38FE" w:rsidRPr="00CA6B9B" w:rsidRDefault="000038FE" w:rsidP="00CA6B9B">
            <w:pPr>
              <w:tabs>
                <w:tab w:val="left" w:pos="663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38FE" w:rsidRPr="00CA6B9B" w:rsidRDefault="000038FE" w:rsidP="00CA6B9B">
            <w:pPr>
              <w:tabs>
                <w:tab w:val="left" w:pos="663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38FE" w:rsidRPr="00CA6B9B" w:rsidRDefault="000038FE" w:rsidP="00CA6B9B">
            <w:pPr>
              <w:tabs>
                <w:tab w:val="left" w:pos="6630"/>
              </w:tabs>
              <w:spacing w:after="0" w:line="240" w:lineRule="auto"/>
              <w:ind w:right="57"/>
              <w:jc w:val="both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0038FE" w:rsidRPr="00CA6B9B" w:rsidRDefault="000038FE" w:rsidP="00CA6B9B">
            <w:pPr>
              <w:tabs>
                <w:tab w:val="left" w:pos="6630"/>
              </w:tabs>
              <w:spacing w:after="0" w:line="240" w:lineRule="auto"/>
              <w:ind w:left="102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B9B">
              <w:rPr>
                <w:rFonts w:ascii="Times New Roman" w:hAnsi="Times New Roman"/>
                <w:sz w:val="24"/>
                <w:szCs w:val="24"/>
              </w:rPr>
              <w:t>План-график мероприятий по ограничению и отключению потребителей тепловой энергии при чрезвычайных ситуациях</w:t>
            </w:r>
          </w:p>
        </w:tc>
      </w:tr>
      <w:tr w:rsidR="000038FE" w:rsidRPr="00CA6B9B" w:rsidTr="00CA6B9B">
        <w:trPr>
          <w:trHeight w:hRule="exact" w:val="1430"/>
        </w:trPr>
        <w:tc>
          <w:tcPr>
            <w:tcW w:w="851" w:type="dxa"/>
            <w:vAlign w:val="center"/>
          </w:tcPr>
          <w:p w:rsidR="000038FE" w:rsidRPr="00CA6B9B" w:rsidRDefault="00A3314D" w:rsidP="00CA6B9B">
            <w:pPr>
              <w:pStyle w:val="Style9"/>
              <w:widowControl/>
              <w:spacing w:line="240" w:lineRule="auto"/>
              <w:ind w:left="-9" w:right="-40" w:firstLine="0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  <w:lang w:val="en-US"/>
              </w:rPr>
              <w:t>1</w:t>
            </w:r>
            <w:r>
              <w:rPr>
                <w:rStyle w:val="FontStyle20"/>
                <w:sz w:val="24"/>
                <w:szCs w:val="24"/>
              </w:rPr>
              <w:t>0</w:t>
            </w:r>
            <w:r w:rsidR="000038FE" w:rsidRPr="00CA6B9B">
              <w:rPr>
                <w:rStyle w:val="FontStyle20"/>
                <w:sz w:val="24"/>
                <w:szCs w:val="24"/>
                <w:lang w:val="en-US"/>
              </w:rPr>
              <w:t>.</w:t>
            </w:r>
            <w:r w:rsidR="000038FE" w:rsidRPr="00CA6B9B">
              <w:rPr>
                <w:rStyle w:val="FontStyle20"/>
                <w:sz w:val="24"/>
                <w:szCs w:val="24"/>
              </w:rPr>
              <w:t>4.</w:t>
            </w:r>
          </w:p>
        </w:tc>
        <w:tc>
          <w:tcPr>
            <w:tcW w:w="1985" w:type="dxa"/>
            <w:vAlign w:val="center"/>
          </w:tcPr>
          <w:p w:rsidR="000038FE" w:rsidRPr="00CA6B9B" w:rsidRDefault="000038FE" w:rsidP="00CA6B9B">
            <w:pPr>
              <w:pStyle w:val="Style13"/>
              <w:widowControl/>
              <w:spacing w:line="240" w:lineRule="auto"/>
              <w:ind w:left="102" w:right="-40"/>
              <w:jc w:val="center"/>
              <w:rPr>
                <w:rStyle w:val="FontStyle20"/>
                <w:sz w:val="24"/>
                <w:szCs w:val="24"/>
              </w:rPr>
            </w:pPr>
            <w:r w:rsidRPr="00CA6B9B">
              <w:rPr>
                <w:rStyle w:val="FontStyle20"/>
                <w:sz w:val="24"/>
                <w:szCs w:val="24"/>
              </w:rPr>
              <w:t>подпункт 11</w:t>
            </w:r>
          </w:p>
        </w:tc>
        <w:tc>
          <w:tcPr>
            <w:tcW w:w="3685" w:type="dxa"/>
          </w:tcPr>
          <w:p w:rsidR="000038FE" w:rsidRPr="00CA6B9B" w:rsidRDefault="000038FE" w:rsidP="00CA6B9B">
            <w:pPr>
              <w:tabs>
                <w:tab w:val="left" w:pos="6630"/>
              </w:tabs>
              <w:spacing w:after="0" w:line="240" w:lineRule="auto"/>
              <w:ind w:right="57"/>
              <w:jc w:val="both"/>
              <w:rPr>
                <w:rStyle w:val="FontStyle20"/>
                <w:sz w:val="24"/>
                <w:szCs w:val="24"/>
              </w:rPr>
            </w:pPr>
            <w:r w:rsidRPr="00CA6B9B">
              <w:rPr>
                <w:rFonts w:ascii="Times New Roman" w:hAnsi="Times New Roman"/>
                <w:sz w:val="24"/>
                <w:szCs w:val="24"/>
              </w:rPr>
              <w:t xml:space="preserve">- наличие </w:t>
            </w:r>
            <w:proofErr w:type="gramStart"/>
            <w:r w:rsidRPr="00CA6B9B">
              <w:rPr>
                <w:rFonts w:ascii="Times New Roman" w:hAnsi="Times New Roman"/>
                <w:sz w:val="24"/>
                <w:szCs w:val="24"/>
              </w:rPr>
              <w:t>расчетов допустимого времени устранения аварийных нарушений теплоснабжения жилых домов</w:t>
            </w:r>
            <w:proofErr w:type="gramEnd"/>
          </w:p>
        </w:tc>
        <w:tc>
          <w:tcPr>
            <w:tcW w:w="3828" w:type="dxa"/>
          </w:tcPr>
          <w:p w:rsidR="000038FE" w:rsidRPr="00CA6B9B" w:rsidRDefault="000038FE" w:rsidP="00CA6B9B">
            <w:pPr>
              <w:tabs>
                <w:tab w:val="left" w:pos="6630"/>
              </w:tabs>
              <w:spacing w:after="0" w:line="240" w:lineRule="auto"/>
              <w:ind w:left="102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B9B">
              <w:rPr>
                <w:rFonts w:ascii="Times New Roman" w:hAnsi="Times New Roman"/>
                <w:sz w:val="24"/>
                <w:szCs w:val="24"/>
              </w:rPr>
              <w:t>Договор на отпуск тепловой энергии и соответствующее приложение к нему</w:t>
            </w:r>
          </w:p>
        </w:tc>
      </w:tr>
      <w:tr w:rsidR="000038FE" w:rsidRPr="00CA6B9B" w:rsidTr="00CA6B9B">
        <w:trPr>
          <w:trHeight w:hRule="exact" w:val="3095"/>
        </w:trPr>
        <w:tc>
          <w:tcPr>
            <w:tcW w:w="851" w:type="dxa"/>
            <w:vAlign w:val="center"/>
          </w:tcPr>
          <w:p w:rsidR="000038FE" w:rsidRPr="00CA6B9B" w:rsidRDefault="00A3314D" w:rsidP="00CA6B9B">
            <w:pPr>
              <w:pStyle w:val="Style9"/>
              <w:widowControl/>
              <w:spacing w:line="240" w:lineRule="auto"/>
              <w:ind w:left="-9" w:right="-40" w:firstLine="0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  <w:lang w:val="en-US"/>
              </w:rPr>
              <w:t>1</w:t>
            </w:r>
            <w:r>
              <w:rPr>
                <w:rStyle w:val="FontStyle20"/>
                <w:sz w:val="24"/>
                <w:szCs w:val="24"/>
              </w:rPr>
              <w:t>0</w:t>
            </w:r>
            <w:r w:rsidR="000038FE" w:rsidRPr="00CA6B9B">
              <w:rPr>
                <w:rStyle w:val="FontStyle20"/>
                <w:sz w:val="24"/>
                <w:szCs w:val="24"/>
                <w:lang w:val="en-US"/>
              </w:rPr>
              <w:t>.</w:t>
            </w:r>
            <w:r w:rsidR="000038FE" w:rsidRPr="00CA6B9B">
              <w:rPr>
                <w:rStyle w:val="FontStyle20"/>
                <w:sz w:val="24"/>
                <w:szCs w:val="24"/>
              </w:rPr>
              <w:t>5.</w:t>
            </w:r>
          </w:p>
        </w:tc>
        <w:tc>
          <w:tcPr>
            <w:tcW w:w="1985" w:type="dxa"/>
            <w:vAlign w:val="center"/>
          </w:tcPr>
          <w:p w:rsidR="000038FE" w:rsidRPr="00CA6B9B" w:rsidRDefault="000038FE" w:rsidP="00CA6B9B">
            <w:pPr>
              <w:pStyle w:val="Style13"/>
              <w:widowControl/>
              <w:spacing w:line="240" w:lineRule="auto"/>
              <w:ind w:left="102" w:right="-40"/>
              <w:jc w:val="center"/>
              <w:rPr>
                <w:rStyle w:val="FontStyle20"/>
                <w:sz w:val="24"/>
                <w:szCs w:val="24"/>
              </w:rPr>
            </w:pPr>
            <w:r w:rsidRPr="00CA6B9B">
              <w:rPr>
                <w:rStyle w:val="FontStyle20"/>
                <w:sz w:val="24"/>
                <w:szCs w:val="24"/>
              </w:rPr>
              <w:t>подпункт 11</w:t>
            </w:r>
          </w:p>
        </w:tc>
        <w:tc>
          <w:tcPr>
            <w:tcW w:w="3685" w:type="dxa"/>
          </w:tcPr>
          <w:p w:rsidR="000038FE" w:rsidRPr="00CA6B9B" w:rsidRDefault="000038FE" w:rsidP="00CA6B9B">
            <w:pPr>
              <w:tabs>
                <w:tab w:val="left" w:pos="6630"/>
              </w:tabs>
              <w:spacing w:after="0"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CA6B9B">
              <w:rPr>
                <w:rFonts w:ascii="Times New Roman" w:hAnsi="Times New Roman"/>
                <w:sz w:val="24"/>
                <w:szCs w:val="24"/>
              </w:rPr>
              <w:t xml:space="preserve">- наличие порядка ликвидации аварийных ситуаций в системах теплоснабжения с учетом взаимодействия тепло,  </w:t>
            </w:r>
            <w:proofErr w:type="spellStart"/>
            <w:r w:rsidRPr="00CA6B9B">
              <w:rPr>
                <w:rFonts w:ascii="Times New Roman" w:hAnsi="Times New Roman"/>
                <w:sz w:val="24"/>
                <w:szCs w:val="24"/>
              </w:rPr>
              <w:t>электро</w:t>
            </w:r>
            <w:proofErr w:type="spellEnd"/>
            <w:r w:rsidRPr="00CA6B9B">
              <w:rPr>
                <w:rFonts w:ascii="Times New Roman" w:hAnsi="Times New Roman"/>
                <w:sz w:val="24"/>
                <w:szCs w:val="24"/>
              </w:rPr>
              <w:t>-, топлив</w:t>
            </w:r>
            <w:proofErr w:type="gramStart"/>
            <w:r w:rsidRPr="00CA6B9B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CA6B9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A6B9B">
              <w:rPr>
                <w:rFonts w:ascii="Times New Roman" w:hAnsi="Times New Roman"/>
                <w:sz w:val="24"/>
                <w:szCs w:val="24"/>
              </w:rPr>
              <w:t>водоснабжающих</w:t>
            </w:r>
            <w:proofErr w:type="spellEnd"/>
            <w:r w:rsidRPr="00CA6B9B">
              <w:rPr>
                <w:rFonts w:ascii="Times New Roman" w:hAnsi="Times New Roman"/>
                <w:sz w:val="24"/>
                <w:szCs w:val="24"/>
              </w:rPr>
      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</w:t>
            </w:r>
          </w:p>
        </w:tc>
        <w:tc>
          <w:tcPr>
            <w:tcW w:w="3828" w:type="dxa"/>
          </w:tcPr>
          <w:p w:rsidR="000038FE" w:rsidRPr="00CA6B9B" w:rsidRDefault="000038FE" w:rsidP="00CA6B9B">
            <w:pPr>
              <w:tabs>
                <w:tab w:val="left" w:pos="6630"/>
              </w:tabs>
              <w:spacing w:after="0" w:line="240" w:lineRule="auto"/>
              <w:ind w:left="102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B9B">
              <w:rPr>
                <w:rFonts w:ascii="Times New Roman" w:hAnsi="Times New Roman"/>
                <w:sz w:val="24"/>
                <w:szCs w:val="24"/>
              </w:rPr>
              <w:t>Регламент оперативно-диспетчерского взаимодействия; инструкция по предотвращению и ликвидаци</w:t>
            </w:r>
            <w:r w:rsidR="00662680" w:rsidRPr="00CA6B9B">
              <w:rPr>
                <w:rFonts w:ascii="Times New Roman" w:hAnsi="Times New Roman"/>
                <w:sz w:val="24"/>
                <w:szCs w:val="24"/>
              </w:rPr>
              <w:t>и</w:t>
            </w:r>
            <w:r w:rsidRPr="00CA6B9B">
              <w:rPr>
                <w:rFonts w:ascii="Times New Roman" w:hAnsi="Times New Roman"/>
                <w:sz w:val="24"/>
                <w:szCs w:val="24"/>
              </w:rPr>
              <w:t xml:space="preserve"> технологических нарушений в тепловых сетях.</w:t>
            </w:r>
          </w:p>
        </w:tc>
      </w:tr>
      <w:tr w:rsidR="000038FE" w:rsidRPr="00CA6B9B" w:rsidTr="00CA6B9B">
        <w:trPr>
          <w:trHeight w:hRule="exact" w:val="1991"/>
        </w:trPr>
        <w:tc>
          <w:tcPr>
            <w:tcW w:w="851" w:type="dxa"/>
            <w:vAlign w:val="center"/>
          </w:tcPr>
          <w:p w:rsidR="000038FE" w:rsidRPr="00CA6B9B" w:rsidRDefault="00A3314D" w:rsidP="00CA6B9B">
            <w:pPr>
              <w:pStyle w:val="Style9"/>
              <w:widowControl/>
              <w:spacing w:line="240" w:lineRule="auto"/>
              <w:ind w:left="-9" w:right="-40" w:firstLine="0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  <w:lang w:val="en-US"/>
              </w:rPr>
              <w:t>1</w:t>
            </w:r>
            <w:r>
              <w:rPr>
                <w:rStyle w:val="FontStyle20"/>
                <w:sz w:val="24"/>
                <w:szCs w:val="24"/>
              </w:rPr>
              <w:t>0</w:t>
            </w:r>
            <w:r w:rsidR="000038FE" w:rsidRPr="00CA6B9B">
              <w:rPr>
                <w:rStyle w:val="FontStyle20"/>
                <w:sz w:val="24"/>
                <w:szCs w:val="24"/>
                <w:lang w:val="en-US"/>
              </w:rPr>
              <w:t>.</w:t>
            </w:r>
            <w:r w:rsidR="000038FE" w:rsidRPr="00CA6B9B">
              <w:rPr>
                <w:rStyle w:val="FontStyle20"/>
                <w:sz w:val="24"/>
                <w:szCs w:val="24"/>
              </w:rPr>
              <w:t>6.</w:t>
            </w:r>
          </w:p>
        </w:tc>
        <w:tc>
          <w:tcPr>
            <w:tcW w:w="1985" w:type="dxa"/>
            <w:vAlign w:val="center"/>
          </w:tcPr>
          <w:p w:rsidR="000038FE" w:rsidRPr="00CA6B9B" w:rsidRDefault="000038FE" w:rsidP="00CA6B9B">
            <w:pPr>
              <w:pStyle w:val="Style13"/>
              <w:widowControl/>
              <w:spacing w:line="240" w:lineRule="auto"/>
              <w:ind w:left="102" w:right="-40"/>
              <w:jc w:val="center"/>
              <w:rPr>
                <w:rStyle w:val="FontStyle20"/>
                <w:sz w:val="24"/>
                <w:szCs w:val="24"/>
              </w:rPr>
            </w:pPr>
            <w:r w:rsidRPr="00CA6B9B">
              <w:rPr>
                <w:rStyle w:val="FontStyle20"/>
                <w:sz w:val="24"/>
                <w:szCs w:val="24"/>
              </w:rPr>
              <w:t>подпункт 11</w:t>
            </w:r>
          </w:p>
        </w:tc>
        <w:tc>
          <w:tcPr>
            <w:tcW w:w="3685" w:type="dxa"/>
          </w:tcPr>
          <w:p w:rsidR="000038FE" w:rsidRPr="00CA6B9B" w:rsidRDefault="000038FE" w:rsidP="00CA6B9B">
            <w:pPr>
              <w:tabs>
                <w:tab w:val="left" w:pos="6630"/>
              </w:tabs>
              <w:spacing w:after="0" w:line="240" w:lineRule="auto"/>
              <w:ind w:right="57"/>
              <w:jc w:val="both"/>
              <w:rPr>
                <w:rStyle w:val="FontStyle20"/>
                <w:sz w:val="24"/>
                <w:szCs w:val="24"/>
              </w:rPr>
            </w:pPr>
            <w:r w:rsidRPr="00CA6B9B">
              <w:rPr>
                <w:rFonts w:ascii="Times New Roman" w:hAnsi="Times New Roman"/>
                <w:sz w:val="24"/>
                <w:szCs w:val="24"/>
              </w:rPr>
              <w:t>- проведение гидравлических и тепловых испытаний тепловых сетей</w:t>
            </w:r>
          </w:p>
        </w:tc>
        <w:tc>
          <w:tcPr>
            <w:tcW w:w="3828" w:type="dxa"/>
          </w:tcPr>
          <w:p w:rsidR="000038FE" w:rsidRPr="00CA6B9B" w:rsidRDefault="000038FE" w:rsidP="00CA6B9B">
            <w:pPr>
              <w:tabs>
                <w:tab w:val="left" w:pos="6630"/>
              </w:tabs>
              <w:spacing w:after="0" w:line="240" w:lineRule="auto"/>
              <w:ind w:left="102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B9B">
              <w:rPr>
                <w:rFonts w:ascii="Times New Roman" w:hAnsi="Times New Roman"/>
                <w:sz w:val="24"/>
                <w:szCs w:val="24"/>
              </w:rPr>
              <w:t xml:space="preserve">Организационная программа проведения испытаний; журнал выдачи нарядов, наряды; акты проведения испытаний; программа мероприятий по устранению выявленных в процессе испытаний дефектов </w:t>
            </w:r>
          </w:p>
        </w:tc>
      </w:tr>
      <w:tr w:rsidR="000038FE" w:rsidRPr="00CA6B9B" w:rsidTr="00CA6B9B">
        <w:trPr>
          <w:trHeight w:hRule="exact" w:val="2821"/>
        </w:trPr>
        <w:tc>
          <w:tcPr>
            <w:tcW w:w="851" w:type="dxa"/>
            <w:vAlign w:val="center"/>
          </w:tcPr>
          <w:p w:rsidR="000038FE" w:rsidRPr="00CA6B9B" w:rsidRDefault="00A3314D" w:rsidP="00CA6B9B">
            <w:pPr>
              <w:pStyle w:val="Style9"/>
              <w:widowControl/>
              <w:spacing w:line="240" w:lineRule="auto"/>
              <w:ind w:left="-9" w:right="-40" w:firstLine="0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  <w:lang w:val="en-US"/>
              </w:rPr>
              <w:t>1</w:t>
            </w:r>
            <w:r>
              <w:rPr>
                <w:rStyle w:val="FontStyle20"/>
                <w:sz w:val="24"/>
                <w:szCs w:val="24"/>
              </w:rPr>
              <w:t>0</w:t>
            </w:r>
            <w:r w:rsidR="000038FE" w:rsidRPr="00CA6B9B">
              <w:rPr>
                <w:rStyle w:val="FontStyle20"/>
                <w:sz w:val="24"/>
                <w:szCs w:val="24"/>
                <w:lang w:val="en-US"/>
              </w:rPr>
              <w:t>.</w:t>
            </w:r>
            <w:r w:rsidR="000038FE" w:rsidRPr="00CA6B9B">
              <w:rPr>
                <w:rStyle w:val="FontStyle20"/>
                <w:sz w:val="24"/>
                <w:szCs w:val="24"/>
              </w:rPr>
              <w:t>7.</w:t>
            </w:r>
          </w:p>
        </w:tc>
        <w:tc>
          <w:tcPr>
            <w:tcW w:w="1985" w:type="dxa"/>
            <w:vAlign w:val="center"/>
          </w:tcPr>
          <w:p w:rsidR="000038FE" w:rsidRPr="00CA6B9B" w:rsidRDefault="000038FE" w:rsidP="00CA6B9B">
            <w:pPr>
              <w:pStyle w:val="Style13"/>
              <w:widowControl/>
              <w:spacing w:line="240" w:lineRule="auto"/>
              <w:ind w:left="102" w:right="-40"/>
              <w:jc w:val="center"/>
              <w:rPr>
                <w:rStyle w:val="FontStyle20"/>
                <w:sz w:val="24"/>
                <w:szCs w:val="24"/>
              </w:rPr>
            </w:pPr>
            <w:r w:rsidRPr="00CA6B9B">
              <w:rPr>
                <w:rStyle w:val="FontStyle20"/>
                <w:sz w:val="24"/>
                <w:szCs w:val="24"/>
              </w:rPr>
              <w:t>подпункт 11</w:t>
            </w:r>
          </w:p>
        </w:tc>
        <w:tc>
          <w:tcPr>
            <w:tcW w:w="3685" w:type="dxa"/>
          </w:tcPr>
          <w:p w:rsidR="000038FE" w:rsidRPr="00CA6B9B" w:rsidRDefault="000038FE" w:rsidP="00CA6B9B">
            <w:pPr>
              <w:tabs>
                <w:tab w:val="left" w:pos="6630"/>
              </w:tabs>
              <w:spacing w:after="0" w:line="240" w:lineRule="auto"/>
              <w:ind w:right="57"/>
              <w:jc w:val="both"/>
              <w:rPr>
                <w:rStyle w:val="FontStyle20"/>
                <w:sz w:val="24"/>
                <w:szCs w:val="24"/>
              </w:rPr>
            </w:pPr>
            <w:r w:rsidRPr="00CA6B9B">
              <w:rPr>
                <w:rFonts w:ascii="Times New Roman" w:hAnsi="Times New Roman"/>
                <w:sz w:val="24"/>
                <w:szCs w:val="24"/>
              </w:rPr>
              <w:t>- 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</w:t>
            </w:r>
          </w:p>
        </w:tc>
        <w:tc>
          <w:tcPr>
            <w:tcW w:w="3828" w:type="dxa"/>
          </w:tcPr>
          <w:p w:rsidR="000038FE" w:rsidRPr="00CA6B9B" w:rsidRDefault="000038FE" w:rsidP="00CA6B9B">
            <w:pPr>
              <w:tabs>
                <w:tab w:val="left" w:pos="6630"/>
              </w:tabs>
              <w:spacing w:after="0" w:line="240" w:lineRule="auto"/>
              <w:ind w:left="102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B9B">
              <w:rPr>
                <w:rFonts w:ascii="Times New Roman" w:hAnsi="Times New Roman"/>
                <w:sz w:val="24"/>
                <w:szCs w:val="24"/>
              </w:rPr>
              <w:t>План подготовки к работе в отопительный период и анализ работы за предыдущий год,</w:t>
            </w:r>
          </w:p>
          <w:p w:rsidR="000038FE" w:rsidRPr="00CA6B9B" w:rsidRDefault="000038FE" w:rsidP="00CA6B9B">
            <w:pPr>
              <w:tabs>
                <w:tab w:val="left" w:pos="6630"/>
              </w:tabs>
              <w:spacing w:after="0" w:line="240" w:lineRule="auto"/>
              <w:ind w:left="102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B9B">
              <w:rPr>
                <w:rFonts w:ascii="Times New Roman" w:hAnsi="Times New Roman"/>
                <w:sz w:val="24"/>
                <w:szCs w:val="24"/>
              </w:rPr>
              <w:t>отчет (информация) о выполнении плана подготовки к работе в отопительный период</w:t>
            </w:r>
          </w:p>
        </w:tc>
      </w:tr>
      <w:tr w:rsidR="000038FE" w:rsidRPr="00CA6B9B" w:rsidTr="00CA6B9B">
        <w:trPr>
          <w:trHeight w:hRule="exact" w:val="1141"/>
        </w:trPr>
        <w:tc>
          <w:tcPr>
            <w:tcW w:w="851" w:type="dxa"/>
            <w:vAlign w:val="center"/>
          </w:tcPr>
          <w:p w:rsidR="000038FE" w:rsidRPr="00CA6B9B" w:rsidRDefault="00A3314D" w:rsidP="00CA6B9B">
            <w:pPr>
              <w:pStyle w:val="Style9"/>
              <w:widowControl/>
              <w:spacing w:line="240" w:lineRule="auto"/>
              <w:ind w:left="-9" w:right="-40" w:firstLine="0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  <w:lang w:val="en-US"/>
              </w:rPr>
              <w:t>1</w:t>
            </w:r>
            <w:r>
              <w:rPr>
                <w:rStyle w:val="FontStyle20"/>
                <w:sz w:val="24"/>
                <w:szCs w:val="24"/>
              </w:rPr>
              <w:t>0</w:t>
            </w:r>
            <w:r w:rsidR="000038FE" w:rsidRPr="00CA6B9B">
              <w:rPr>
                <w:rStyle w:val="FontStyle20"/>
                <w:sz w:val="24"/>
                <w:szCs w:val="24"/>
                <w:lang w:val="en-US"/>
              </w:rPr>
              <w:t>.</w:t>
            </w:r>
            <w:r w:rsidR="000038FE" w:rsidRPr="00CA6B9B">
              <w:rPr>
                <w:rStyle w:val="FontStyle20"/>
                <w:sz w:val="24"/>
                <w:szCs w:val="24"/>
              </w:rPr>
              <w:t>8.</w:t>
            </w:r>
          </w:p>
        </w:tc>
        <w:tc>
          <w:tcPr>
            <w:tcW w:w="1985" w:type="dxa"/>
            <w:vAlign w:val="center"/>
          </w:tcPr>
          <w:p w:rsidR="000038FE" w:rsidRPr="00CA6B9B" w:rsidRDefault="000038FE" w:rsidP="00CA6B9B">
            <w:pPr>
              <w:pStyle w:val="Style13"/>
              <w:widowControl/>
              <w:spacing w:line="240" w:lineRule="auto"/>
              <w:ind w:left="102" w:right="-40"/>
              <w:jc w:val="center"/>
              <w:rPr>
                <w:rStyle w:val="FontStyle20"/>
                <w:sz w:val="24"/>
                <w:szCs w:val="24"/>
              </w:rPr>
            </w:pPr>
            <w:r w:rsidRPr="00CA6B9B">
              <w:rPr>
                <w:rStyle w:val="FontStyle20"/>
                <w:sz w:val="24"/>
                <w:szCs w:val="24"/>
              </w:rPr>
              <w:t>подпункт 11</w:t>
            </w:r>
          </w:p>
        </w:tc>
        <w:tc>
          <w:tcPr>
            <w:tcW w:w="3685" w:type="dxa"/>
          </w:tcPr>
          <w:p w:rsidR="000038FE" w:rsidRPr="00CA6B9B" w:rsidRDefault="000038FE" w:rsidP="00CA6B9B">
            <w:pPr>
              <w:tabs>
                <w:tab w:val="left" w:pos="6630"/>
              </w:tabs>
              <w:spacing w:after="0" w:line="240" w:lineRule="auto"/>
              <w:ind w:right="57"/>
              <w:jc w:val="both"/>
              <w:rPr>
                <w:rStyle w:val="FontStyle20"/>
                <w:sz w:val="24"/>
                <w:szCs w:val="24"/>
              </w:rPr>
            </w:pPr>
            <w:r w:rsidRPr="00CA6B9B">
              <w:rPr>
                <w:rFonts w:ascii="Times New Roman" w:hAnsi="Times New Roman"/>
                <w:sz w:val="24"/>
                <w:szCs w:val="24"/>
              </w:rPr>
              <w:t>- выполнение планового графика ремонта тепловых сетей и источников тепловой энергии</w:t>
            </w:r>
          </w:p>
        </w:tc>
        <w:tc>
          <w:tcPr>
            <w:tcW w:w="3828" w:type="dxa"/>
          </w:tcPr>
          <w:p w:rsidR="000038FE" w:rsidRPr="00CA6B9B" w:rsidRDefault="000038FE" w:rsidP="00CA6B9B">
            <w:pPr>
              <w:tabs>
                <w:tab w:val="left" w:pos="6630"/>
              </w:tabs>
              <w:spacing w:after="0" w:line="240" w:lineRule="auto"/>
              <w:ind w:left="102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B9B">
              <w:rPr>
                <w:rFonts w:ascii="Times New Roman" w:hAnsi="Times New Roman"/>
                <w:sz w:val="24"/>
                <w:szCs w:val="24"/>
              </w:rPr>
              <w:t>План-график ремонта и отчет (информация) о его выполнении</w:t>
            </w:r>
          </w:p>
        </w:tc>
      </w:tr>
      <w:tr w:rsidR="000038FE" w:rsidRPr="00CA6B9B" w:rsidTr="00CA6B9B">
        <w:trPr>
          <w:trHeight w:hRule="exact" w:val="2678"/>
        </w:trPr>
        <w:tc>
          <w:tcPr>
            <w:tcW w:w="851" w:type="dxa"/>
            <w:vAlign w:val="center"/>
          </w:tcPr>
          <w:p w:rsidR="000038FE" w:rsidRPr="00CA6B9B" w:rsidRDefault="00A3314D" w:rsidP="00CA6B9B">
            <w:pPr>
              <w:pStyle w:val="Style9"/>
              <w:widowControl/>
              <w:spacing w:line="240" w:lineRule="auto"/>
              <w:ind w:left="-9" w:right="-40" w:firstLine="0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11</w:t>
            </w:r>
            <w:r w:rsidR="000038FE" w:rsidRPr="00CA6B9B">
              <w:rPr>
                <w:rStyle w:val="FontStyle20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0038FE" w:rsidRPr="00CA6B9B" w:rsidRDefault="000038FE" w:rsidP="00CA6B9B">
            <w:pPr>
              <w:pStyle w:val="Style13"/>
              <w:widowControl/>
              <w:spacing w:line="240" w:lineRule="auto"/>
              <w:ind w:left="102" w:right="-40"/>
              <w:jc w:val="center"/>
              <w:rPr>
                <w:rStyle w:val="FontStyle20"/>
                <w:sz w:val="24"/>
                <w:szCs w:val="24"/>
              </w:rPr>
            </w:pPr>
            <w:r w:rsidRPr="00CA6B9B">
              <w:rPr>
                <w:rStyle w:val="FontStyle20"/>
                <w:sz w:val="24"/>
                <w:szCs w:val="24"/>
              </w:rPr>
              <w:t>подпункт 12</w:t>
            </w:r>
          </w:p>
        </w:tc>
        <w:tc>
          <w:tcPr>
            <w:tcW w:w="3685" w:type="dxa"/>
          </w:tcPr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right="57"/>
              <w:jc w:val="both"/>
              <w:rPr>
                <w:rStyle w:val="FontStyle20"/>
                <w:sz w:val="24"/>
                <w:szCs w:val="24"/>
              </w:rPr>
            </w:pPr>
            <w:r w:rsidRPr="00CA6B9B">
              <w:t xml:space="preserve">Наличие документов, определяющих разграничение эксплуатационной ответственности между потребителями тепловой энергии, теплоснабжающими и </w:t>
            </w:r>
            <w:proofErr w:type="spellStart"/>
            <w:r w:rsidRPr="00CA6B9B">
              <w:t>теплосетевыми</w:t>
            </w:r>
            <w:proofErr w:type="spellEnd"/>
            <w:r w:rsidRPr="00CA6B9B">
              <w:t xml:space="preserve"> организациями</w:t>
            </w:r>
          </w:p>
        </w:tc>
        <w:tc>
          <w:tcPr>
            <w:tcW w:w="3828" w:type="dxa"/>
          </w:tcPr>
          <w:p w:rsidR="000038FE" w:rsidRPr="00CA6B9B" w:rsidRDefault="00662680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102" w:right="57"/>
              <w:jc w:val="both"/>
              <w:rPr>
                <w:rStyle w:val="FontStyle20"/>
                <w:sz w:val="24"/>
                <w:szCs w:val="24"/>
              </w:rPr>
            </w:pPr>
            <w:r w:rsidRPr="00CA6B9B">
              <w:rPr>
                <w:rStyle w:val="FontStyle20"/>
                <w:sz w:val="24"/>
                <w:szCs w:val="24"/>
              </w:rPr>
              <w:t>А</w:t>
            </w:r>
            <w:r w:rsidR="000038FE" w:rsidRPr="00CA6B9B">
              <w:rPr>
                <w:rStyle w:val="FontStyle20"/>
                <w:sz w:val="24"/>
                <w:szCs w:val="24"/>
              </w:rPr>
              <w:t>кт разграничения балансовой принадлежности</w:t>
            </w:r>
          </w:p>
        </w:tc>
      </w:tr>
      <w:tr w:rsidR="000038FE" w:rsidRPr="00CA6B9B" w:rsidTr="00CA6B9B">
        <w:trPr>
          <w:trHeight w:val="4090"/>
        </w:trPr>
        <w:tc>
          <w:tcPr>
            <w:tcW w:w="851" w:type="dxa"/>
            <w:vAlign w:val="center"/>
          </w:tcPr>
          <w:p w:rsidR="000038FE" w:rsidRPr="00CA6B9B" w:rsidRDefault="00A3314D" w:rsidP="00CA6B9B">
            <w:pPr>
              <w:pStyle w:val="Style9"/>
              <w:widowControl/>
              <w:spacing w:line="240" w:lineRule="auto"/>
              <w:ind w:left="-9" w:right="-40" w:firstLine="0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lastRenderedPageBreak/>
              <w:t>12</w:t>
            </w:r>
            <w:r w:rsidR="000038FE" w:rsidRPr="00CA6B9B">
              <w:rPr>
                <w:rStyle w:val="FontStyle20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0038FE" w:rsidRPr="00CA6B9B" w:rsidRDefault="000038FE" w:rsidP="00CA6B9B">
            <w:pPr>
              <w:pStyle w:val="Style13"/>
              <w:widowControl/>
              <w:spacing w:line="240" w:lineRule="auto"/>
              <w:ind w:left="102" w:right="-40"/>
              <w:jc w:val="center"/>
              <w:rPr>
                <w:rStyle w:val="FontStyle20"/>
                <w:sz w:val="24"/>
                <w:szCs w:val="24"/>
              </w:rPr>
            </w:pPr>
            <w:r w:rsidRPr="00CA6B9B">
              <w:rPr>
                <w:rStyle w:val="FontStyle20"/>
                <w:sz w:val="24"/>
                <w:szCs w:val="24"/>
              </w:rPr>
              <w:t>подпункт 13</w:t>
            </w:r>
          </w:p>
        </w:tc>
        <w:tc>
          <w:tcPr>
            <w:tcW w:w="3685" w:type="dxa"/>
          </w:tcPr>
          <w:p w:rsidR="000038FE" w:rsidRPr="00CA6B9B" w:rsidRDefault="00662680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right="57"/>
              <w:jc w:val="both"/>
              <w:rPr>
                <w:rStyle w:val="FontStyle20"/>
                <w:sz w:val="24"/>
                <w:szCs w:val="24"/>
              </w:rPr>
            </w:pPr>
            <w:r w:rsidRPr="00CA6B9B">
              <w:t>Отсутствие не</w:t>
            </w:r>
            <w:r w:rsidR="000038FE" w:rsidRPr="00CA6B9B">
              <w:t>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</w:t>
            </w:r>
          </w:p>
        </w:tc>
        <w:tc>
          <w:tcPr>
            <w:tcW w:w="3828" w:type="dxa"/>
          </w:tcPr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102" w:right="57"/>
              <w:jc w:val="both"/>
              <w:rPr>
                <w:rStyle w:val="FontStyle20"/>
                <w:sz w:val="24"/>
                <w:szCs w:val="24"/>
              </w:rPr>
            </w:pPr>
            <w:r w:rsidRPr="00CA6B9B">
              <w:rPr>
                <w:rStyle w:val="FontStyle20"/>
                <w:sz w:val="24"/>
                <w:szCs w:val="24"/>
              </w:rPr>
              <w:t>Акт выполненных работ, наличие предписаний и отчета (информации) об их исполнении</w:t>
            </w:r>
          </w:p>
        </w:tc>
      </w:tr>
      <w:tr w:rsidR="000038FE" w:rsidRPr="00CA6B9B" w:rsidTr="00F02C10">
        <w:trPr>
          <w:trHeight w:hRule="exact" w:val="1026"/>
        </w:trPr>
        <w:tc>
          <w:tcPr>
            <w:tcW w:w="851" w:type="dxa"/>
            <w:vAlign w:val="center"/>
          </w:tcPr>
          <w:p w:rsidR="000038FE" w:rsidRPr="00CA6B9B" w:rsidRDefault="00A3314D" w:rsidP="00CA6B9B">
            <w:pPr>
              <w:pStyle w:val="Style9"/>
              <w:widowControl/>
              <w:spacing w:line="240" w:lineRule="auto"/>
              <w:ind w:left="-9" w:right="-40" w:firstLine="0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13</w:t>
            </w:r>
            <w:r w:rsidR="000038FE" w:rsidRPr="00CA6B9B">
              <w:rPr>
                <w:rStyle w:val="FontStyle20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0038FE" w:rsidRPr="00CA6B9B" w:rsidRDefault="000038FE" w:rsidP="00CA6B9B">
            <w:pPr>
              <w:pStyle w:val="Style13"/>
              <w:widowControl/>
              <w:spacing w:line="240" w:lineRule="auto"/>
              <w:ind w:left="102" w:right="-40"/>
              <w:jc w:val="center"/>
              <w:rPr>
                <w:rStyle w:val="FontStyle20"/>
                <w:sz w:val="24"/>
                <w:szCs w:val="24"/>
              </w:rPr>
            </w:pPr>
            <w:r w:rsidRPr="00CA6B9B">
              <w:rPr>
                <w:rStyle w:val="FontStyle20"/>
                <w:sz w:val="24"/>
                <w:szCs w:val="24"/>
              </w:rPr>
              <w:t>подпункт 14</w:t>
            </w:r>
          </w:p>
        </w:tc>
        <w:tc>
          <w:tcPr>
            <w:tcW w:w="3685" w:type="dxa"/>
          </w:tcPr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right="57"/>
              <w:jc w:val="both"/>
              <w:rPr>
                <w:rStyle w:val="FontStyle20"/>
                <w:sz w:val="24"/>
                <w:szCs w:val="24"/>
              </w:rPr>
            </w:pPr>
            <w:r w:rsidRPr="00CA6B9B">
              <w:t>Работоспособность автоматических регуляторов при их наличии</w:t>
            </w:r>
          </w:p>
        </w:tc>
        <w:tc>
          <w:tcPr>
            <w:tcW w:w="3828" w:type="dxa"/>
          </w:tcPr>
          <w:p w:rsidR="000038FE" w:rsidRPr="00CA6B9B" w:rsidRDefault="000038FE" w:rsidP="00CA6B9B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102" w:right="57"/>
              <w:jc w:val="both"/>
              <w:rPr>
                <w:rStyle w:val="FontStyle20"/>
                <w:sz w:val="24"/>
                <w:szCs w:val="24"/>
              </w:rPr>
            </w:pPr>
            <w:r w:rsidRPr="00CA6B9B">
              <w:rPr>
                <w:rStyle w:val="FontStyle20"/>
                <w:sz w:val="24"/>
                <w:szCs w:val="24"/>
              </w:rPr>
              <w:t>Паспорт на автоматические регуляторы, проект, ремонт, настройка</w:t>
            </w:r>
          </w:p>
        </w:tc>
      </w:tr>
    </w:tbl>
    <w:p w:rsidR="000038FE" w:rsidRDefault="000038FE" w:rsidP="000038FE">
      <w:pPr>
        <w:tabs>
          <w:tab w:val="left" w:pos="567"/>
        </w:tabs>
        <w:spacing w:after="0" w:line="240" w:lineRule="auto"/>
        <w:ind w:firstLine="567"/>
        <w:jc w:val="both"/>
        <w:rPr>
          <w:rStyle w:val="FontStyle20"/>
          <w:sz w:val="28"/>
          <w:szCs w:val="16"/>
        </w:rPr>
      </w:pPr>
    </w:p>
    <w:p w:rsidR="00A3314D" w:rsidRDefault="00A3314D" w:rsidP="000038FE">
      <w:pPr>
        <w:tabs>
          <w:tab w:val="left" w:pos="567"/>
        </w:tabs>
        <w:spacing w:after="0" w:line="240" w:lineRule="auto"/>
        <w:ind w:firstLine="567"/>
        <w:jc w:val="both"/>
        <w:rPr>
          <w:rStyle w:val="FontStyle20"/>
          <w:sz w:val="28"/>
          <w:szCs w:val="16"/>
        </w:rPr>
      </w:pPr>
    </w:p>
    <w:p w:rsidR="00A3314D" w:rsidRDefault="00A3314D" w:rsidP="000038FE">
      <w:pPr>
        <w:tabs>
          <w:tab w:val="left" w:pos="567"/>
        </w:tabs>
        <w:spacing w:after="0" w:line="240" w:lineRule="auto"/>
        <w:ind w:firstLine="567"/>
        <w:jc w:val="both"/>
        <w:rPr>
          <w:rStyle w:val="FontStyle20"/>
          <w:sz w:val="28"/>
          <w:szCs w:val="16"/>
        </w:rPr>
      </w:pPr>
    </w:p>
    <w:p w:rsidR="00A3314D" w:rsidRDefault="00A3314D" w:rsidP="000038FE">
      <w:pPr>
        <w:tabs>
          <w:tab w:val="left" w:pos="567"/>
        </w:tabs>
        <w:spacing w:after="0" w:line="240" w:lineRule="auto"/>
        <w:ind w:firstLine="567"/>
        <w:jc w:val="both"/>
        <w:rPr>
          <w:rStyle w:val="FontStyle20"/>
          <w:sz w:val="28"/>
          <w:szCs w:val="16"/>
        </w:rPr>
      </w:pPr>
    </w:p>
    <w:p w:rsidR="00A3314D" w:rsidRDefault="00A3314D" w:rsidP="000038FE">
      <w:pPr>
        <w:tabs>
          <w:tab w:val="left" w:pos="567"/>
        </w:tabs>
        <w:spacing w:after="0" w:line="240" w:lineRule="auto"/>
        <w:ind w:firstLine="567"/>
        <w:jc w:val="both"/>
        <w:rPr>
          <w:rStyle w:val="FontStyle20"/>
          <w:sz w:val="28"/>
          <w:szCs w:val="16"/>
        </w:rPr>
      </w:pPr>
    </w:p>
    <w:p w:rsidR="00A3314D" w:rsidRDefault="00A3314D" w:rsidP="000038FE">
      <w:pPr>
        <w:tabs>
          <w:tab w:val="left" w:pos="567"/>
        </w:tabs>
        <w:spacing w:after="0" w:line="240" w:lineRule="auto"/>
        <w:ind w:firstLine="567"/>
        <w:jc w:val="both"/>
        <w:rPr>
          <w:rStyle w:val="FontStyle20"/>
          <w:sz w:val="28"/>
          <w:szCs w:val="16"/>
        </w:rPr>
      </w:pPr>
    </w:p>
    <w:p w:rsidR="00A3314D" w:rsidRDefault="00A3314D" w:rsidP="000038FE">
      <w:pPr>
        <w:tabs>
          <w:tab w:val="left" w:pos="567"/>
        </w:tabs>
        <w:spacing w:after="0" w:line="240" w:lineRule="auto"/>
        <w:ind w:firstLine="567"/>
        <w:jc w:val="both"/>
        <w:rPr>
          <w:rStyle w:val="FontStyle20"/>
          <w:sz w:val="28"/>
          <w:szCs w:val="16"/>
        </w:rPr>
      </w:pPr>
    </w:p>
    <w:p w:rsidR="00A3314D" w:rsidRDefault="00A3314D" w:rsidP="000038FE">
      <w:pPr>
        <w:tabs>
          <w:tab w:val="left" w:pos="567"/>
        </w:tabs>
        <w:spacing w:after="0" w:line="240" w:lineRule="auto"/>
        <w:ind w:firstLine="567"/>
        <w:jc w:val="both"/>
        <w:rPr>
          <w:rStyle w:val="FontStyle20"/>
          <w:sz w:val="28"/>
          <w:szCs w:val="16"/>
        </w:rPr>
      </w:pPr>
    </w:p>
    <w:p w:rsidR="00A3314D" w:rsidRDefault="00A3314D" w:rsidP="000038FE">
      <w:pPr>
        <w:tabs>
          <w:tab w:val="left" w:pos="567"/>
        </w:tabs>
        <w:spacing w:after="0" w:line="240" w:lineRule="auto"/>
        <w:ind w:firstLine="567"/>
        <w:jc w:val="both"/>
        <w:rPr>
          <w:rStyle w:val="FontStyle20"/>
          <w:sz w:val="28"/>
          <w:szCs w:val="16"/>
        </w:rPr>
      </w:pPr>
    </w:p>
    <w:p w:rsidR="00A3314D" w:rsidRDefault="00A3314D" w:rsidP="000038FE">
      <w:pPr>
        <w:tabs>
          <w:tab w:val="left" w:pos="567"/>
        </w:tabs>
        <w:spacing w:after="0" w:line="240" w:lineRule="auto"/>
        <w:ind w:firstLine="567"/>
        <w:jc w:val="both"/>
        <w:rPr>
          <w:rStyle w:val="FontStyle20"/>
          <w:sz w:val="28"/>
          <w:szCs w:val="16"/>
        </w:rPr>
      </w:pPr>
    </w:p>
    <w:p w:rsidR="00A3314D" w:rsidRDefault="00A3314D" w:rsidP="000038FE">
      <w:pPr>
        <w:tabs>
          <w:tab w:val="left" w:pos="567"/>
        </w:tabs>
        <w:spacing w:after="0" w:line="240" w:lineRule="auto"/>
        <w:ind w:firstLine="567"/>
        <w:jc w:val="both"/>
        <w:rPr>
          <w:rStyle w:val="FontStyle20"/>
          <w:sz w:val="28"/>
          <w:szCs w:val="16"/>
        </w:rPr>
      </w:pPr>
    </w:p>
    <w:p w:rsidR="00A3314D" w:rsidRDefault="00A3314D" w:rsidP="000038FE">
      <w:pPr>
        <w:tabs>
          <w:tab w:val="left" w:pos="567"/>
        </w:tabs>
        <w:spacing w:after="0" w:line="240" w:lineRule="auto"/>
        <w:ind w:firstLine="567"/>
        <w:jc w:val="both"/>
        <w:rPr>
          <w:rStyle w:val="FontStyle20"/>
          <w:sz w:val="28"/>
          <w:szCs w:val="16"/>
        </w:rPr>
      </w:pPr>
    </w:p>
    <w:p w:rsidR="00A3314D" w:rsidRDefault="00A3314D" w:rsidP="000038FE">
      <w:pPr>
        <w:tabs>
          <w:tab w:val="left" w:pos="567"/>
        </w:tabs>
        <w:spacing w:after="0" w:line="240" w:lineRule="auto"/>
        <w:ind w:firstLine="567"/>
        <w:jc w:val="both"/>
        <w:rPr>
          <w:rStyle w:val="FontStyle20"/>
          <w:sz w:val="28"/>
          <w:szCs w:val="16"/>
        </w:rPr>
      </w:pPr>
    </w:p>
    <w:p w:rsidR="00A3314D" w:rsidRDefault="00A3314D" w:rsidP="000038FE">
      <w:pPr>
        <w:tabs>
          <w:tab w:val="left" w:pos="567"/>
        </w:tabs>
        <w:spacing w:after="0" w:line="240" w:lineRule="auto"/>
        <w:ind w:firstLine="567"/>
        <w:jc w:val="both"/>
        <w:rPr>
          <w:rStyle w:val="FontStyle20"/>
          <w:sz w:val="28"/>
          <w:szCs w:val="16"/>
        </w:rPr>
      </w:pPr>
    </w:p>
    <w:p w:rsidR="00A3314D" w:rsidRPr="00DB2A7A" w:rsidRDefault="00A3314D" w:rsidP="000038FE">
      <w:pPr>
        <w:tabs>
          <w:tab w:val="left" w:pos="567"/>
        </w:tabs>
        <w:spacing w:after="0" w:line="240" w:lineRule="auto"/>
        <w:ind w:firstLine="567"/>
        <w:jc w:val="both"/>
        <w:rPr>
          <w:rStyle w:val="FontStyle20"/>
          <w:sz w:val="28"/>
          <w:szCs w:val="16"/>
        </w:rPr>
      </w:pPr>
    </w:p>
    <w:p w:rsidR="007E5E21" w:rsidRPr="00EE65D3" w:rsidRDefault="007E5E21" w:rsidP="007E5E21">
      <w:pPr>
        <w:pStyle w:val="21"/>
        <w:tabs>
          <w:tab w:val="left" w:pos="9639"/>
        </w:tabs>
        <w:ind w:left="-851" w:right="-2"/>
        <w:jc w:val="center"/>
        <w:rPr>
          <w:b w:val="0"/>
          <w:sz w:val="24"/>
          <w:szCs w:val="24"/>
        </w:rPr>
      </w:pPr>
    </w:p>
    <w:p w:rsidR="00283659" w:rsidRPr="00283659" w:rsidRDefault="007E5E21" w:rsidP="00CA6B9B">
      <w:pPr>
        <w:ind w:left="-851" w:firstLine="4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5D3">
        <w:rPr>
          <w:sz w:val="24"/>
          <w:szCs w:val="24"/>
        </w:rPr>
        <w:tab/>
      </w:r>
      <w:r w:rsidR="00283659" w:rsidRPr="002836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E21" w:rsidRDefault="007E5E21" w:rsidP="00283659">
      <w:pPr>
        <w:pStyle w:val="21"/>
        <w:tabs>
          <w:tab w:val="left" w:pos="-3402"/>
        </w:tabs>
        <w:suppressAutoHyphens/>
        <w:ind w:left="-851" w:firstLine="709"/>
        <w:jc w:val="both"/>
        <w:rPr>
          <w:b w:val="0"/>
          <w:sz w:val="24"/>
          <w:szCs w:val="24"/>
        </w:rPr>
      </w:pPr>
    </w:p>
    <w:p w:rsidR="005265A2" w:rsidRDefault="005265A2" w:rsidP="00283659">
      <w:pPr>
        <w:pStyle w:val="21"/>
        <w:tabs>
          <w:tab w:val="left" w:pos="-3402"/>
        </w:tabs>
        <w:suppressAutoHyphens/>
        <w:ind w:left="-851" w:firstLine="709"/>
        <w:jc w:val="both"/>
        <w:rPr>
          <w:b w:val="0"/>
          <w:sz w:val="24"/>
          <w:szCs w:val="24"/>
        </w:rPr>
      </w:pPr>
    </w:p>
    <w:p w:rsidR="005265A2" w:rsidRPr="00EE65D3" w:rsidRDefault="005265A2" w:rsidP="00283659">
      <w:pPr>
        <w:pStyle w:val="21"/>
        <w:tabs>
          <w:tab w:val="left" w:pos="-3402"/>
        </w:tabs>
        <w:suppressAutoHyphens/>
        <w:ind w:left="-851" w:firstLine="709"/>
        <w:jc w:val="both"/>
        <w:rPr>
          <w:b w:val="0"/>
          <w:sz w:val="24"/>
          <w:szCs w:val="24"/>
        </w:rPr>
      </w:pPr>
    </w:p>
    <w:p w:rsidR="00F02C10" w:rsidRDefault="00F02C10" w:rsidP="007E5E21">
      <w:pPr>
        <w:spacing w:before="75" w:after="75"/>
        <w:ind w:left="-851" w:right="15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2C10" w:rsidRDefault="00F02C10" w:rsidP="007E5E21">
      <w:pPr>
        <w:spacing w:before="75" w:after="75"/>
        <w:ind w:left="-851" w:right="15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2C10" w:rsidRDefault="00F02C10" w:rsidP="007E5E21">
      <w:pPr>
        <w:spacing w:before="75" w:after="75"/>
        <w:ind w:left="-851" w:right="15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2C10" w:rsidRDefault="00F02C10" w:rsidP="007E5E21">
      <w:pPr>
        <w:spacing w:before="75" w:after="75"/>
        <w:ind w:left="-851" w:right="15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2C10" w:rsidRDefault="00F02C10" w:rsidP="007E5E21">
      <w:pPr>
        <w:spacing w:before="75" w:after="75"/>
        <w:ind w:left="-851" w:right="15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2C10" w:rsidRDefault="00F02C10" w:rsidP="007E5E21">
      <w:pPr>
        <w:spacing w:before="75" w:after="75"/>
        <w:ind w:left="-851" w:right="15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2C10" w:rsidRDefault="00F02C10" w:rsidP="007E5E21">
      <w:pPr>
        <w:spacing w:before="75" w:after="75"/>
        <w:ind w:left="-851" w:right="15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2C10" w:rsidRDefault="00F02C10" w:rsidP="007E5E21">
      <w:pPr>
        <w:spacing w:before="75" w:after="75"/>
        <w:ind w:left="-851" w:right="15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2C10" w:rsidRDefault="00F02C10" w:rsidP="007E5E21">
      <w:pPr>
        <w:spacing w:before="75" w:after="75"/>
        <w:ind w:left="-851" w:right="15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2C10" w:rsidRDefault="00F02C10" w:rsidP="007E5E21">
      <w:pPr>
        <w:spacing w:before="75" w:after="75"/>
        <w:ind w:left="-851" w:right="15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5E21" w:rsidRPr="00F02C10" w:rsidRDefault="007E5E21" w:rsidP="007E5E21">
      <w:pPr>
        <w:spacing w:before="75" w:after="75"/>
        <w:ind w:left="-851" w:right="15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02C1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  5</w:t>
      </w:r>
    </w:p>
    <w:p w:rsidR="007E5E21" w:rsidRDefault="007E5E21" w:rsidP="007E5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87191A">
        <w:rPr>
          <w:rFonts w:ascii="Times New Roman" w:hAnsi="Times New Roman" w:cs="Times New Roman"/>
          <w:sz w:val="24"/>
          <w:szCs w:val="24"/>
        </w:rPr>
        <w:t xml:space="preserve">к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7191A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7E5E21" w:rsidRDefault="007E5E21" w:rsidP="007E5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Кулешовского сельского поселения</w:t>
      </w:r>
    </w:p>
    <w:p w:rsidR="007E5E21" w:rsidRPr="0087191A" w:rsidRDefault="007E5E21" w:rsidP="007E5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87191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1686C">
        <w:rPr>
          <w:rFonts w:ascii="Times New Roman" w:hAnsi="Times New Roman" w:cs="Times New Roman"/>
          <w:sz w:val="24"/>
          <w:szCs w:val="24"/>
        </w:rPr>
        <w:t>19/1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51686C">
        <w:rPr>
          <w:rFonts w:ascii="Times New Roman" w:hAnsi="Times New Roman" w:cs="Times New Roman"/>
          <w:sz w:val="24"/>
          <w:szCs w:val="24"/>
        </w:rPr>
        <w:t>15.06</w:t>
      </w:r>
      <w:r>
        <w:rPr>
          <w:rFonts w:ascii="Times New Roman" w:hAnsi="Times New Roman" w:cs="Times New Roman"/>
          <w:sz w:val="24"/>
          <w:szCs w:val="24"/>
        </w:rPr>
        <w:t>.2023</w:t>
      </w:r>
      <w:r w:rsidRPr="0087191A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7E5E21" w:rsidRDefault="007E5E21" w:rsidP="007E5E21">
      <w:pPr>
        <w:spacing w:before="75" w:after="75"/>
        <w:ind w:left="-851" w:right="15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5E21" w:rsidRPr="00EE65D3" w:rsidRDefault="007E5E21" w:rsidP="007E5E21">
      <w:pPr>
        <w:pStyle w:val="21"/>
        <w:tabs>
          <w:tab w:val="left" w:pos="9639"/>
        </w:tabs>
        <w:suppressAutoHyphens/>
        <w:ind w:left="-851" w:right="-2"/>
        <w:jc w:val="right"/>
        <w:rPr>
          <w:sz w:val="24"/>
          <w:szCs w:val="24"/>
        </w:rPr>
      </w:pPr>
    </w:p>
    <w:p w:rsidR="007E5E21" w:rsidRPr="00EE65D3" w:rsidRDefault="007E5E21" w:rsidP="007E5E21">
      <w:pPr>
        <w:pStyle w:val="21"/>
        <w:tabs>
          <w:tab w:val="left" w:pos="9639"/>
        </w:tabs>
        <w:suppressAutoHyphens/>
        <w:ind w:left="-851" w:right="-2"/>
        <w:jc w:val="center"/>
        <w:rPr>
          <w:sz w:val="24"/>
          <w:szCs w:val="24"/>
        </w:rPr>
      </w:pPr>
      <w:r w:rsidRPr="00EE65D3">
        <w:rPr>
          <w:sz w:val="24"/>
          <w:szCs w:val="24"/>
        </w:rPr>
        <w:t>Требования по готовности к отопительному периоду</w:t>
      </w:r>
    </w:p>
    <w:p w:rsidR="007E5E21" w:rsidRPr="00EE65D3" w:rsidRDefault="007E5E21" w:rsidP="007E5E21">
      <w:pPr>
        <w:pStyle w:val="21"/>
        <w:tabs>
          <w:tab w:val="left" w:pos="9639"/>
        </w:tabs>
        <w:suppressAutoHyphens/>
        <w:ind w:left="-851" w:right="-2"/>
        <w:jc w:val="center"/>
        <w:rPr>
          <w:sz w:val="24"/>
          <w:szCs w:val="24"/>
        </w:rPr>
      </w:pPr>
      <w:r w:rsidRPr="00EE65D3">
        <w:rPr>
          <w:sz w:val="24"/>
          <w:szCs w:val="24"/>
        </w:rPr>
        <w:t>для потребителей тепловой энергии</w:t>
      </w:r>
    </w:p>
    <w:p w:rsidR="007E5E21" w:rsidRPr="00EE65D3" w:rsidRDefault="007E5E21" w:rsidP="007E5E21">
      <w:pPr>
        <w:pStyle w:val="21"/>
        <w:tabs>
          <w:tab w:val="left" w:pos="9639"/>
        </w:tabs>
        <w:suppressAutoHyphens/>
        <w:ind w:left="-851" w:right="-2"/>
        <w:jc w:val="both"/>
        <w:rPr>
          <w:b w:val="0"/>
          <w:sz w:val="24"/>
          <w:szCs w:val="24"/>
        </w:rPr>
      </w:pPr>
    </w:p>
    <w:p w:rsidR="00CA6B9B" w:rsidRPr="00A3314D" w:rsidRDefault="007E5E21" w:rsidP="00A3314D">
      <w:pPr>
        <w:pStyle w:val="21"/>
        <w:tabs>
          <w:tab w:val="left" w:pos="-3402"/>
        </w:tabs>
        <w:suppressAutoHyphens/>
        <w:ind w:left="-851" w:right="-2"/>
        <w:jc w:val="both"/>
        <w:rPr>
          <w:b w:val="0"/>
          <w:sz w:val="24"/>
          <w:szCs w:val="24"/>
        </w:rPr>
      </w:pPr>
      <w:r w:rsidRPr="00A3314D">
        <w:rPr>
          <w:b w:val="0"/>
          <w:sz w:val="24"/>
          <w:szCs w:val="24"/>
        </w:rPr>
        <w:tab/>
      </w:r>
      <w:r w:rsidR="00C22B86" w:rsidRPr="00A3314D">
        <w:rPr>
          <w:b w:val="0"/>
          <w:sz w:val="24"/>
          <w:szCs w:val="24"/>
        </w:rPr>
        <w:t xml:space="preserve">1. </w:t>
      </w:r>
      <w:r w:rsidR="00CA6B9B" w:rsidRPr="00A3314D">
        <w:rPr>
          <w:b w:val="0"/>
          <w:sz w:val="24"/>
          <w:szCs w:val="24"/>
        </w:rPr>
        <w:t>При проверке готовности к отопительному периоду 2023-2024 годов комиссией проверяется выполнение требований по готовности к отопительному периоду потребителей тепловой энергии</w:t>
      </w:r>
      <w:r w:rsidR="00A3314D">
        <w:rPr>
          <w:b w:val="0"/>
          <w:sz w:val="24"/>
          <w:szCs w:val="24"/>
        </w:rPr>
        <w:t xml:space="preserve">, установленных </w:t>
      </w:r>
      <w:r w:rsidR="00CA6B9B" w:rsidRPr="00A3314D">
        <w:rPr>
          <w:b w:val="0"/>
          <w:sz w:val="24"/>
          <w:szCs w:val="24"/>
        </w:rPr>
        <w:t>глав</w:t>
      </w:r>
      <w:r w:rsidR="00A3314D">
        <w:rPr>
          <w:b w:val="0"/>
          <w:sz w:val="24"/>
          <w:szCs w:val="24"/>
        </w:rPr>
        <w:t>ой</w:t>
      </w:r>
      <w:r w:rsidR="00CA6B9B" w:rsidRPr="00A3314D">
        <w:rPr>
          <w:b w:val="0"/>
          <w:sz w:val="24"/>
          <w:szCs w:val="24"/>
        </w:rPr>
        <w:t xml:space="preserve"> </w:t>
      </w:r>
      <w:r w:rsidR="00CA6B9B" w:rsidRPr="00A3314D">
        <w:rPr>
          <w:b w:val="0"/>
          <w:sz w:val="24"/>
          <w:szCs w:val="24"/>
          <w:lang w:val="en-US"/>
        </w:rPr>
        <w:t>IV</w:t>
      </w:r>
      <w:r w:rsidR="00CA6B9B" w:rsidRPr="00A3314D">
        <w:rPr>
          <w:b w:val="0"/>
          <w:sz w:val="24"/>
          <w:szCs w:val="24"/>
        </w:rPr>
        <w:t xml:space="preserve"> Правил оценки готовности к отопительному периоду, утвержденных приказом Минэнерго России от 12.03.2013г. № 103</w:t>
      </w:r>
      <w:r w:rsidR="00F33458" w:rsidRPr="00A3314D">
        <w:rPr>
          <w:b w:val="0"/>
          <w:sz w:val="24"/>
          <w:szCs w:val="24"/>
        </w:rPr>
        <w:t xml:space="preserve"> (далее – Правила)</w:t>
      </w:r>
      <w:r w:rsidR="00CA6B9B" w:rsidRPr="00A3314D">
        <w:rPr>
          <w:b w:val="0"/>
          <w:sz w:val="24"/>
          <w:szCs w:val="24"/>
        </w:rPr>
        <w:t xml:space="preserve">: </w:t>
      </w:r>
    </w:p>
    <w:p w:rsidR="00C55188" w:rsidRDefault="005265A2" w:rsidP="00C5518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265A2">
        <w:rPr>
          <w:rFonts w:ascii="Times New Roman" w:hAnsi="Times New Roman" w:cs="Times New Roman"/>
          <w:sz w:val="24"/>
          <w:szCs w:val="24"/>
        </w:rPr>
        <w:t xml:space="preserve"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 </w:t>
      </w:r>
    </w:p>
    <w:p w:rsidR="00C55188" w:rsidRDefault="005265A2" w:rsidP="00C5518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265A2">
        <w:rPr>
          <w:rFonts w:ascii="Times New Roman" w:hAnsi="Times New Roman" w:cs="Times New Roman"/>
          <w:sz w:val="24"/>
          <w:szCs w:val="24"/>
        </w:rPr>
        <w:t xml:space="preserve">2) проведение промывки оборудования и коммуникаций </w:t>
      </w:r>
      <w:proofErr w:type="spellStart"/>
      <w:r w:rsidRPr="005265A2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5265A2">
        <w:rPr>
          <w:rFonts w:ascii="Times New Roman" w:hAnsi="Times New Roman" w:cs="Times New Roman"/>
          <w:sz w:val="24"/>
          <w:szCs w:val="24"/>
        </w:rPr>
        <w:t xml:space="preserve"> установок; </w:t>
      </w:r>
    </w:p>
    <w:p w:rsidR="00C55188" w:rsidRDefault="005265A2" w:rsidP="00C5518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265A2">
        <w:rPr>
          <w:rFonts w:ascii="Times New Roman" w:hAnsi="Times New Roman" w:cs="Times New Roman"/>
          <w:sz w:val="24"/>
          <w:szCs w:val="24"/>
        </w:rPr>
        <w:t xml:space="preserve">3) разработка эксплуатационных режимов, а также мероприятий по их внедрению; </w:t>
      </w:r>
    </w:p>
    <w:p w:rsidR="00C55188" w:rsidRDefault="005265A2" w:rsidP="00C5518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265A2">
        <w:rPr>
          <w:rFonts w:ascii="Times New Roman" w:hAnsi="Times New Roman" w:cs="Times New Roman"/>
          <w:sz w:val="24"/>
          <w:szCs w:val="24"/>
        </w:rPr>
        <w:t xml:space="preserve">4) выполнение плана ремонтных работ и качество их выполнения; </w:t>
      </w:r>
    </w:p>
    <w:p w:rsidR="005265A2" w:rsidRPr="005265A2" w:rsidRDefault="005265A2" w:rsidP="00C5518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265A2">
        <w:rPr>
          <w:rFonts w:ascii="Times New Roman" w:hAnsi="Times New Roman" w:cs="Times New Roman"/>
          <w:sz w:val="24"/>
          <w:szCs w:val="24"/>
        </w:rPr>
        <w:t xml:space="preserve">5) состояние тепловых сетей, принадлежащих потребителю тепловой энергии; </w:t>
      </w:r>
    </w:p>
    <w:p w:rsidR="00C55188" w:rsidRDefault="005265A2" w:rsidP="00C5518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265A2">
        <w:rPr>
          <w:rFonts w:ascii="Times New Roman" w:hAnsi="Times New Roman" w:cs="Times New Roman"/>
          <w:sz w:val="24"/>
          <w:szCs w:val="24"/>
        </w:rPr>
        <w:t xml:space="preserve">6) состояние утепления зданий (чердаки, лестничные клетки, подвалы, двери) и центральных тепловых пунктов, а также индивидуальных тепловых пунктов; </w:t>
      </w:r>
    </w:p>
    <w:p w:rsidR="005265A2" w:rsidRPr="005265A2" w:rsidRDefault="005265A2" w:rsidP="00C5518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265A2">
        <w:rPr>
          <w:rFonts w:ascii="Times New Roman" w:hAnsi="Times New Roman" w:cs="Times New Roman"/>
          <w:sz w:val="24"/>
          <w:szCs w:val="24"/>
        </w:rPr>
        <w:t xml:space="preserve">7) состояние трубопроводов, арматуры и тепловой изоляции в пределах тепловых пунктов; </w:t>
      </w:r>
    </w:p>
    <w:p w:rsidR="00C55188" w:rsidRDefault="005265A2" w:rsidP="00C5518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265A2">
        <w:rPr>
          <w:rFonts w:ascii="Times New Roman" w:hAnsi="Times New Roman" w:cs="Times New Roman"/>
          <w:sz w:val="24"/>
          <w:szCs w:val="24"/>
        </w:rPr>
        <w:t xml:space="preserve">8) наличие и работоспособность приборов учета, работоспособность автоматических регуляторов при их наличии; </w:t>
      </w:r>
    </w:p>
    <w:p w:rsidR="005265A2" w:rsidRPr="005265A2" w:rsidRDefault="005265A2" w:rsidP="00C5518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265A2">
        <w:rPr>
          <w:rFonts w:ascii="Times New Roman" w:hAnsi="Times New Roman" w:cs="Times New Roman"/>
          <w:sz w:val="24"/>
          <w:szCs w:val="24"/>
        </w:rPr>
        <w:t xml:space="preserve">9) работоспособность защиты систем теплопотребления; </w:t>
      </w:r>
    </w:p>
    <w:p w:rsidR="005265A2" w:rsidRPr="005265A2" w:rsidRDefault="005265A2" w:rsidP="00C5518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265A2">
        <w:rPr>
          <w:rFonts w:ascii="Times New Roman" w:hAnsi="Times New Roman" w:cs="Times New Roman"/>
          <w:sz w:val="24"/>
          <w:szCs w:val="24"/>
        </w:rPr>
        <w:t xml:space="preserve">10) наличие паспортов </w:t>
      </w:r>
      <w:proofErr w:type="spellStart"/>
      <w:r w:rsidRPr="005265A2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5265A2">
        <w:rPr>
          <w:rFonts w:ascii="Times New Roman" w:hAnsi="Times New Roman" w:cs="Times New Roman"/>
          <w:sz w:val="24"/>
          <w:szCs w:val="24"/>
        </w:rPr>
        <w:t xml:space="preserve"> установок, принципиальных схем и инструкций для обслуживающего персонала и соответствие их действительности; </w:t>
      </w:r>
    </w:p>
    <w:p w:rsidR="00C55188" w:rsidRDefault="005265A2" w:rsidP="00C5518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265A2">
        <w:rPr>
          <w:rFonts w:ascii="Times New Roman" w:hAnsi="Times New Roman" w:cs="Times New Roman"/>
          <w:sz w:val="24"/>
          <w:szCs w:val="24"/>
        </w:rPr>
        <w:t xml:space="preserve">11) отсутствие прямых соединений оборудования тепловых пунктов с водопроводом и канализацией; </w:t>
      </w:r>
    </w:p>
    <w:p w:rsidR="00C55188" w:rsidRDefault="005265A2" w:rsidP="00C5518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265A2">
        <w:rPr>
          <w:rFonts w:ascii="Times New Roman" w:hAnsi="Times New Roman" w:cs="Times New Roman"/>
          <w:sz w:val="24"/>
          <w:szCs w:val="24"/>
        </w:rPr>
        <w:t xml:space="preserve">12) плотность оборудования тепловых пунктов; </w:t>
      </w:r>
    </w:p>
    <w:p w:rsidR="005265A2" w:rsidRPr="005265A2" w:rsidRDefault="005265A2" w:rsidP="00C5518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265A2">
        <w:rPr>
          <w:rFonts w:ascii="Times New Roman" w:hAnsi="Times New Roman" w:cs="Times New Roman"/>
          <w:sz w:val="24"/>
          <w:szCs w:val="24"/>
        </w:rPr>
        <w:t xml:space="preserve">13) наличие пломб на расчетных шайбах и соплах элеваторов; </w:t>
      </w:r>
    </w:p>
    <w:p w:rsidR="005265A2" w:rsidRPr="005265A2" w:rsidRDefault="005265A2" w:rsidP="00C5518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65A2">
        <w:rPr>
          <w:rFonts w:ascii="Times New Roman" w:hAnsi="Times New Roman" w:cs="Times New Roman"/>
          <w:sz w:val="24"/>
          <w:szCs w:val="24"/>
        </w:rPr>
        <w:t xml:space="preserve">14) отсутствие задолженности за поставленные тепловую энергию (мощность), теплоноситель; </w:t>
      </w:r>
      <w:proofErr w:type="gramEnd"/>
    </w:p>
    <w:p w:rsidR="005265A2" w:rsidRPr="005265A2" w:rsidRDefault="005265A2" w:rsidP="00C5518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265A2">
        <w:rPr>
          <w:rFonts w:ascii="Times New Roman" w:hAnsi="Times New Roman" w:cs="Times New Roman"/>
          <w:sz w:val="24"/>
          <w:szCs w:val="24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5265A2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5265A2">
        <w:rPr>
          <w:rFonts w:ascii="Times New Roman" w:hAnsi="Times New Roman" w:cs="Times New Roman"/>
          <w:sz w:val="24"/>
          <w:szCs w:val="24"/>
        </w:rPr>
        <w:t xml:space="preserve"> установок; </w:t>
      </w:r>
    </w:p>
    <w:p w:rsidR="005265A2" w:rsidRPr="005265A2" w:rsidRDefault="005265A2" w:rsidP="00C5518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265A2">
        <w:rPr>
          <w:rFonts w:ascii="Times New Roman" w:hAnsi="Times New Roman" w:cs="Times New Roman"/>
          <w:sz w:val="24"/>
          <w:szCs w:val="24"/>
        </w:rPr>
        <w:t xml:space="preserve">16) проведение испытания оборудования </w:t>
      </w:r>
      <w:proofErr w:type="spellStart"/>
      <w:r w:rsidRPr="005265A2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5265A2">
        <w:rPr>
          <w:rFonts w:ascii="Times New Roman" w:hAnsi="Times New Roman" w:cs="Times New Roman"/>
          <w:sz w:val="24"/>
          <w:szCs w:val="24"/>
        </w:rPr>
        <w:t xml:space="preserve"> установок на плотность и прочность; </w:t>
      </w:r>
    </w:p>
    <w:p w:rsidR="005265A2" w:rsidRPr="00C55188" w:rsidRDefault="005265A2" w:rsidP="00C55188">
      <w:pPr>
        <w:ind w:left="-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188">
        <w:rPr>
          <w:rFonts w:ascii="Times New Roman" w:hAnsi="Times New Roman" w:cs="Times New Roman"/>
          <w:sz w:val="24"/>
          <w:szCs w:val="24"/>
        </w:rPr>
        <w:t>17) надежность теплоснабжения потребителей тепловой энергии с учетом климатических условий в соответствии с критериями</w:t>
      </w:r>
      <w:r w:rsidR="00C55188" w:rsidRPr="00C55188">
        <w:rPr>
          <w:rFonts w:ascii="Times New Roman" w:hAnsi="Times New Roman" w:cs="Times New Roman"/>
          <w:bCs/>
          <w:sz w:val="24"/>
          <w:szCs w:val="24"/>
        </w:rPr>
        <w:t xml:space="preserve"> надежности теплоснабжения потребителей тепловой энергии </w:t>
      </w:r>
      <w:r w:rsidR="00C55188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C55188" w:rsidRPr="00C55188">
        <w:rPr>
          <w:rFonts w:ascii="Times New Roman" w:hAnsi="Times New Roman" w:cs="Times New Roman"/>
          <w:bCs/>
          <w:sz w:val="24"/>
          <w:szCs w:val="24"/>
        </w:rPr>
        <w:lastRenderedPageBreak/>
        <w:t>с учетом климатических условий,</w:t>
      </w:r>
      <w:r w:rsidR="00C55188" w:rsidRPr="00C55188">
        <w:rPr>
          <w:rFonts w:ascii="Times New Roman" w:hAnsi="Times New Roman" w:cs="Times New Roman"/>
          <w:sz w:val="24"/>
          <w:szCs w:val="24"/>
        </w:rPr>
        <w:t xml:space="preserve"> утвержденными Правилами</w:t>
      </w:r>
      <w:r w:rsidRPr="00C55188">
        <w:rPr>
          <w:rFonts w:ascii="Times New Roman" w:hAnsi="Times New Roman" w:cs="Times New Roman"/>
          <w:sz w:val="24"/>
          <w:szCs w:val="24"/>
        </w:rPr>
        <w:t xml:space="preserve"> </w:t>
      </w:r>
      <w:r w:rsidR="00C55188" w:rsidRPr="00C55188">
        <w:rPr>
          <w:rFonts w:ascii="Times New Roman" w:hAnsi="Times New Roman" w:cs="Times New Roman"/>
          <w:sz w:val="24"/>
          <w:szCs w:val="24"/>
        </w:rPr>
        <w:t>оценки готовности к отопительному периоду (Приказ Минэнерго России от 12.03.2013 N 103).</w:t>
      </w:r>
    </w:p>
    <w:p w:rsidR="005265A2" w:rsidRPr="002144E0" w:rsidRDefault="005265A2" w:rsidP="00C5518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265A2">
        <w:rPr>
          <w:rFonts w:ascii="Times New Roman" w:hAnsi="Times New Roman" w:cs="Times New Roman"/>
          <w:sz w:val="24"/>
          <w:szCs w:val="24"/>
        </w:rPr>
        <w:t xml:space="preserve">18) наличие актов о проверке состояния дымовых и вентиляционных каналов перед отопительным периодом у потребителей тепловой энергии, являющихся лицами, осуществляющими в соответствии с жилищным законодательством управление многоквартирным домом. </w:t>
      </w:r>
    </w:p>
    <w:p w:rsidR="00C22B86" w:rsidRDefault="00C22B86" w:rsidP="00C22B86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CA6B9B">
        <w:rPr>
          <w:rFonts w:ascii="Times New Roman" w:hAnsi="Times New Roman"/>
          <w:bCs/>
          <w:sz w:val="24"/>
          <w:szCs w:val="24"/>
        </w:rPr>
        <w:t>2. В целях проведения проверки комиссия рассматривает документы, подтверждающие выполнение требований по готовности, а при необходимости проводит осмотр объектов проверки с выездом на место.</w:t>
      </w:r>
    </w:p>
    <w:p w:rsidR="00F02C10" w:rsidRPr="00F02C10" w:rsidRDefault="00F02C10" w:rsidP="00C22B86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bCs/>
          <w:sz w:val="16"/>
          <w:szCs w:val="16"/>
        </w:rPr>
      </w:pPr>
    </w:p>
    <w:p w:rsidR="00C22B86" w:rsidRPr="00CA6B9B" w:rsidRDefault="00C22B86" w:rsidP="00C22B86">
      <w:pPr>
        <w:tabs>
          <w:tab w:val="left" w:pos="567"/>
        </w:tabs>
        <w:spacing w:after="0" w:line="240" w:lineRule="auto"/>
        <w:ind w:left="-851"/>
        <w:jc w:val="both"/>
        <w:rPr>
          <w:rStyle w:val="FontStyle20"/>
          <w:sz w:val="24"/>
          <w:szCs w:val="24"/>
        </w:rPr>
      </w:pPr>
      <w:r w:rsidRPr="00CA6B9B">
        <w:rPr>
          <w:rFonts w:ascii="Times New Roman" w:hAnsi="Times New Roman"/>
          <w:bCs/>
          <w:sz w:val="24"/>
          <w:szCs w:val="24"/>
        </w:rPr>
        <w:t xml:space="preserve">3. </w:t>
      </w:r>
      <w:r w:rsidR="00743B3F">
        <w:rPr>
          <w:rFonts w:ascii="Times New Roman" w:hAnsi="Times New Roman"/>
          <w:bCs/>
          <w:sz w:val="24"/>
          <w:szCs w:val="24"/>
        </w:rPr>
        <w:t>Общий п</w:t>
      </w:r>
      <w:r w:rsidRPr="00CA6B9B">
        <w:rPr>
          <w:rStyle w:val="FontStyle20"/>
          <w:sz w:val="24"/>
          <w:szCs w:val="24"/>
        </w:rPr>
        <w:t xml:space="preserve">еречень документов, проверяемых комиссией при оценке готовности </w:t>
      </w:r>
      <w:r>
        <w:rPr>
          <w:rStyle w:val="FontStyle20"/>
          <w:sz w:val="24"/>
          <w:szCs w:val="24"/>
        </w:rPr>
        <w:t>потребителей тепловой энергии</w:t>
      </w:r>
      <w:r w:rsidRPr="00CA6B9B">
        <w:rPr>
          <w:rStyle w:val="ae"/>
          <w:rFonts w:ascii="Times New Roman" w:hAnsi="Times New Roman"/>
          <w:sz w:val="24"/>
          <w:szCs w:val="24"/>
        </w:rPr>
        <w:t xml:space="preserve"> </w:t>
      </w:r>
      <w:r w:rsidRPr="00CA6B9B">
        <w:rPr>
          <w:rStyle w:val="FontStyle20"/>
          <w:sz w:val="24"/>
          <w:szCs w:val="24"/>
        </w:rPr>
        <w:t>к отопительному периоду 2023 - 2024 годов:</w:t>
      </w:r>
    </w:p>
    <w:tbl>
      <w:tblPr>
        <w:tblW w:w="10349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2127"/>
        <w:gridCol w:w="3685"/>
        <w:gridCol w:w="3828"/>
      </w:tblGrid>
      <w:tr w:rsidR="00C22B86" w:rsidRPr="003F0DD6" w:rsidTr="00C22B86">
        <w:trPr>
          <w:trHeight w:val="1657"/>
        </w:trPr>
        <w:tc>
          <w:tcPr>
            <w:tcW w:w="709" w:type="dxa"/>
          </w:tcPr>
          <w:p w:rsidR="00C22B86" w:rsidRPr="00EA3DA6" w:rsidRDefault="00C22B86" w:rsidP="00C22B86">
            <w:pPr>
              <w:pStyle w:val="Style15"/>
              <w:widowControl/>
              <w:ind w:left="-287" w:right="-40"/>
              <w:jc w:val="center"/>
              <w:rPr>
                <w:rStyle w:val="FontStyle21"/>
                <w:b w:val="0"/>
              </w:rPr>
            </w:pPr>
            <w:r w:rsidRPr="00EA3DA6">
              <w:rPr>
                <w:rStyle w:val="FontStyle21"/>
                <w:b w:val="0"/>
              </w:rPr>
              <w:t>№</w:t>
            </w:r>
          </w:p>
          <w:p w:rsidR="00C22B86" w:rsidRPr="00EA3DA6" w:rsidRDefault="00C22B86" w:rsidP="00C22B86">
            <w:pPr>
              <w:pStyle w:val="Style15"/>
              <w:widowControl/>
              <w:ind w:left="-287" w:right="-40"/>
              <w:jc w:val="center"/>
              <w:rPr>
                <w:rStyle w:val="FontStyle21"/>
                <w:b w:val="0"/>
              </w:rPr>
            </w:pPr>
            <w:proofErr w:type="spellStart"/>
            <w:proofErr w:type="gramStart"/>
            <w:r w:rsidRPr="00EA3DA6">
              <w:rPr>
                <w:rStyle w:val="FontStyle21"/>
                <w:b w:val="0"/>
              </w:rPr>
              <w:t>п</w:t>
            </w:r>
            <w:proofErr w:type="spellEnd"/>
            <w:proofErr w:type="gramEnd"/>
            <w:r w:rsidRPr="00EA3DA6">
              <w:rPr>
                <w:rStyle w:val="FontStyle21"/>
                <w:b w:val="0"/>
              </w:rPr>
              <w:t>/</w:t>
            </w:r>
            <w:proofErr w:type="spellStart"/>
            <w:r w:rsidRPr="00EA3DA6">
              <w:rPr>
                <w:rStyle w:val="FontStyle21"/>
                <w:b w:val="0"/>
              </w:rPr>
              <w:t>п</w:t>
            </w:r>
            <w:proofErr w:type="spellEnd"/>
          </w:p>
        </w:tc>
        <w:tc>
          <w:tcPr>
            <w:tcW w:w="2127" w:type="dxa"/>
          </w:tcPr>
          <w:p w:rsidR="00C22B86" w:rsidRPr="00EA3DA6" w:rsidRDefault="00C22B86" w:rsidP="00C22B86">
            <w:pPr>
              <w:pStyle w:val="Style10"/>
              <w:widowControl/>
              <w:spacing w:line="240" w:lineRule="auto"/>
              <w:ind w:left="34" w:right="-108"/>
              <w:rPr>
                <w:rStyle w:val="FontStyle20"/>
              </w:rPr>
            </w:pPr>
            <w:r w:rsidRPr="00EA3DA6">
              <w:rPr>
                <w:rStyle w:val="FontStyle20"/>
              </w:rPr>
              <w:t>Основание</w:t>
            </w:r>
          </w:p>
          <w:p w:rsidR="00C22B86" w:rsidRPr="00EA3DA6" w:rsidRDefault="00C22B86" w:rsidP="00C22B86">
            <w:pPr>
              <w:pStyle w:val="Style10"/>
              <w:widowControl/>
              <w:spacing w:line="240" w:lineRule="auto"/>
              <w:ind w:left="34" w:right="-108"/>
              <w:rPr>
                <w:rStyle w:val="FontStyle21"/>
                <w:b w:val="0"/>
              </w:rPr>
            </w:pPr>
            <w:proofErr w:type="gramStart"/>
            <w:r w:rsidRPr="00EA3DA6">
              <w:rPr>
                <w:rStyle w:val="FontStyle21"/>
                <w:b w:val="0"/>
              </w:rPr>
              <w:t>(номер</w:t>
            </w:r>
            <w:proofErr w:type="gramEnd"/>
          </w:p>
          <w:p w:rsidR="00C22B86" w:rsidRPr="00EA3DA6" w:rsidRDefault="00C22B86" w:rsidP="00C22B86">
            <w:pPr>
              <w:pStyle w:val="Style10"/>
              <w:widowControl/>
              <w:spacing w:line="240" w:lineRule="auto"/>
              <w:ind w:left="34" w:right="-108"/>
              <w:rPr>
                <w:rStyle w:val="FontStyle20"/>
              </w:rPr>
            </w:pPr>
            <w:r w:rsidRPr="00EA3DA6">
              <w:rPr>
                <w:rStyle w:val="FontStyle20"/>
              </w:rPr>
              <w:t>подпункта</w:t>
            </w:r>
          </w:p>
          <w:p w:rsidR="00C22B86" w:rsidRPr="00EA3DA6" w:rsidRDefault="00C22B86" w:rsidP="00C22B86">
            <w:pPr>
              <w:pStyle w:val="Style10"/>
              <w:widowControl/>
              <w:spacing w:line="240" w:lineRule="auto"/>
              <w:ind w:left="34" w:right="-108"/>
              <w:rPr>
                <w:rStyle w:val="FontStyle21"/>
                <w:b w:val="0"/>
                <w:spacing w:val="40"/>
              </w:rPr>
            </w:pPr>
            <w:r w:rsidRPr="00EA3DA6">
              <w:rPr>
                <w:rStyle w:val="FontStyle20"/>
              </w:rPr>
              <w:t>пункта 16</w:t>
            </w:r>
          </w:p>
          <w:p w:rsidR="00C22B86" w:rsidRPr="00EA3DA6" w:rsidRDefault="00C22B86" w:rsidP="00C22B86">
            <w:pPr>
              <w:pStyle w:val="Style10"/>
              <w:widowControl/>
              <w:spacing w:line="240" w:lineRule="auto"/>
              <w:ind w:left="34" w:right="-108"/>
              <w:rPr>
                <w:rStyle w:val="FontStyle21"/>
                <w:b w:val="0"/>
                <w:spacing w:val="40"/>
              </w:rPr>
            </w:pPr>
            <w:r w:rsidRPr="00EA3DA6">
              <w:rPr>
                <w:rFonts w:eastAsia="Calibri"/>
              </w:rPr>
              <w:t>главы IV</w:t>
            </w:r>
          </w:p>
          <w:p w:rsidR="00C22B86" w:rsidRPr="00EA3DA6" w:rsidRDefault="00C22B86" w:rsidP="00C22B86">
            <w:pPr>
              <w:pStyle w:val="Style9"/>
              <w:widowControl/>
              <w:spacing w:line="240" w:lineRule="auto"/>
              <w:ind w:left="34" w:right="-108" w:firstLine="0"/>
              <w:jc w:val="center"/>
              <w:rPr>
                <w:rStyle w:val="FontStyle20"/>
              </w:rPr>
            </w:pPr>
            <w:proofErr w:type="gramStart"/>
            <w:r>
              <w:rPr>
                <w:rStyle w:val="FontStyle20"/>
              </w:rPr>
              <w:t>П</w:t>
            </w:r>
            <w:r w:rsidRPr="00EA3DA6">
              <w:rPr>
                <w:rStyle w:val="FontStyle20"/>
              </w:rPr>
              <w:t>равил)</w:t>
            </w:r>
            <w:proofErr w:type="gramEnd"/>
          </w:p>
        </w:tc>
        <w:tc>
          <w:tcPr>
            <w:tcW w:w="3685" w:type="dxa"/>
          </w:tcPr>
          <w:p w:rsidR="00C22B86" w:rsidRPr="003F0DD6" w:rsidRDefault="00C22B86" w:rsidP="00C2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F0DD6">
              <w:rPr>
                <w:rFonts w:ascii="Times New Roman" w:hAnsi="Times New Roman"/>
                <w:sz w:val="24"/>
                <w:szCs w:val="24"/>
              </w:rPr>
              <w:t>Требования по готовности к отопительному периоду</w:t>
            </w:r>
          </w:p>
          <w:p w:rsidR="00C22B86" w:rsidRPr="003F0DD6" w:rsidRDefault="00C22B86" w:rsidP="00C2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DD6">
              <w:rPr>
                <w:rFonts w:ascii="Times New Roman" w:hAnsi="Times New Roman"/>
                <w:sz w:val="24"/>
                <w:szCs w:val="24"/>
              </w:rPr>
              <w:t>для потребителей тепловой энергии</w:t>
            </w:r>
          </w:p>
          <w:p w:rsidR="00C22B86" w:rsidRPr="00EA3DA6" w:rsidRDefault="00C22B86" w:rsidP="00C22B86">
            <w:pPr>
              <w:pStyle w:val="Style9"/>
              <w:widowControl/>
              <w:spacing w:line="240" w:lineRule="auto"/>
              <w:ind w:left="34" w:right="57" w:firstLine="0"/>
              <w:jc w:val="center"/>
              <w:rPr>
                <w:rStyle w:val="FontStyle20"/>
              </w:rPr>
            </w:pPr>
          </w:p>
        </w:tc>
        <w:tc>
          <w:tcPr>
            <w:tcW w:w="3828" w:type="dxa"/>
          </w:tcPr>
          <w:p w:rsidR="00C22B86" w:rsidRPr="00EA3DA6" w:rsidRDefault="00C22B86" w:rsidP="00C22B86">
            <w:pPr>
              <w:pStyle w:val="Style9"/>
              <w:widowControl/>
              <w:spacing w:line="240" w:lineRule="auto"/>
              <w:ind w:left="34" w:right="57" w:firstLine="0"/>
              <w:jc w:val="center"/>
              <w:rPr>
                <w:rStyle w:val="FontStyle21"/>
                <w:b w:val="0"/>
              </w:rPr>
            </w:pPr>
            <w:r w:rsidRPr="00EA3DA6">
              <w:rPr>
                <w:rStyle w:val="FontStyle20"/>
              </w:rPr>
              <w:t xml:space="preserve">Наименование документа, представляемого потребителем тепловой энергии на рассмотрение </w:t>
            </w:r>
            <w:r w:rsidRPr="00EA3DA6">
              <w:rPr>
                <w:rStyle w:val="FontStyle21"/>
                <w:b w:val="0"/>
              </w:rPr>
              <w:t>комиссии</w:t>
            </w:r>
          </w:p>
        </w:tc>
      </w:tr>
      <w:tr w:rsidR="00C22B86" w:rsidRPr="003F0DD6" w:rsidTr="00C22B86">
        <w:trPr>
          <w:trHeight w:val="285"/>
        </w:trPr>
        <w:tc>
          <w:tcPr>
            <w:tcW w:w="709" w:type="dxa"/>
            <w:vAlign w:val="center"/>
          </w:tcPr>
          <w:p w:rsidR="00C22B86" w:rsidRPr="00EA3DA6" w:rsidRDefault="00C22B86" w:rsidP="00C22B86">
            <w:pPr>
              <w:pStyle w:val="Style8"/>
              <w:widowControl/>
              <w:ind w:left="-287" w:right="-40"/>
              <w:jc w:val="center"/>
            </w:pPr>
            <w:r w:rsidRPr="00EA3DA6">
              <w:t>1</w:t>
            </w:r>
          </w:p>
        </w:tc>
        <w:tc>
          <w:tcPr>
            <w:tcW w:w="2127" w:type="dxa"/>
            <w:vAlign w:val="center"/>
          </w:tcPr>
          <w:p w:rsidR="00C22B86" w:rsidRPr="00EA3DA6" w:rsidRDefault="00C22B86" w:rsidP="00C22B86">
            <w:pPr>
              <w:pStyle w:val="Style15"/>
              <w:widowControl/>
              <w:ind w:left="34" w:right="-108"/>
              <w:jc w:val="center"/>
              <w:rPr>
                <w:rStyle w:val="FontStyle21"/>
                <w:b w:val="0"/>
              </w:rPr>
            </w:pPr>
            <w:r w:rsidRPr="00EA3DA6">
              <w:rPr>
                <w:rStyle w:val="FontStyle21"/>
                <w:b w:val="0"/>
              </w:rPr>
              <w:t>2</w:t>
            </w:r>
          </w:p>
        </w:tc>
        <w:tc>
          <w:tcPr>
            <w:tcW w:w="3685" w:type="dxa"/>
            <w:vAlign w:val="center"/>
          </w:tcPr>
          <w:p w:rsidR="00C22B86" w:rsidRPr="00EA3DA6" w:rsidRDefault="00C22B86" w:rsidP="00C22B86">
            <w:pPr>
              <w:pStyle w:val="Style13"/>
              <w:widowControl/>
              <w:spacing w:line="240" w:lineRule="auto"/>
              <w:ind w:left="34" w:right="57"/>
              <w:jc w:val="center"/>
            </w:pPr>
            <w:r w:rsidRPr="00EA3DA6">
              <w:t>3</w:t>
            </w:r>
          </w:p>
        </w:tc>
        <w:tc>
          <w:tcPr>
            <w:tcW w:w="3828" w:type="dxa"/>
            <w:vAlign w:val="center"/>
          </w:tcPr>
          <w:p w:rsidR="00C22B86" w:rsidRPr="00EA3DA6" w:rsidRDefault="00C22B86" w:rsidP="00C22B86">
            <w:pPr>
              <w:pStyle w:val="Style13"/>
              <w:widowControl/>
              <w:spacing w:line="240" w:lineRule="auto"/>
              <w:ind w:left="34" w:right="57"/>
              <w:jc w:val="center"/>
              <w:rPr>
                <w:rStyle w:val="FontStyle20"/>
              </w:rPr>
            </w:pPr>
            <w:r w:rsidRPr="00EA3DA6">
              <w:rPr>
                <w:rStyle w:val="FontStyle20"/>
              </w:rPr>
              <w:t>4</w:t>
            </w:r>
          </w:p>
        </w:tc>
      </w:tr>
      <w:tr w:rsidR="00C22B86" w:rsidRPr="003F0DD6" w:rsidTr="00C22B86">
        <w:trPr>
          <w:trHeight w:val="1984"/>
        </w:trPr>
        <w:tc>
          <w:tcPr>
            <w:tcW w:w="709" w:type="dxa"/>
            <w:vAlign w:val="center"/>
          </w:tcPr>
          <w:p w:rsidR="00C22B86" w:rsidRPr="00EA3DA6" w:rsidRDefault="00C22B86" w:rsidP="00C22B86">
            <w:pPr>
              <w:pStyle w:val="Style8"/>
              <w:widowControl/>
              <w:ind w:left="-287" w:right="-40"/>
              <w:jc w:val="center"/>
            </w:pPr>
            <w:r w:rsidRPr="00EA3DA6">
              <w:t>1.</w:t>
            </w:r>
          </w:p>
        </w:tc>
        <w:tc>
          <w:tcPr>
            <w:tcW w:w="2127" w:type="dxa"/>
            <w:vAlign w:val="center"/>
          </w:tcPr>
          <w:p w:rsidR="00C22B86" w:rsidRPr="00EA3DA6" w:rsidRDefault="00C22B86" w:rsidP="00C22B86">
            <w:pPr>
              <w:pStyle w:val="Style15"/>
              <w:widowControl/>
              <w:ind w:left="34" w:right="-108"/>
              <w:jc w:val="center"/>
              <w:rPr>
                <w:rStyle w:val="FontStyle20"/>
              </w:rPr>
            </w:pPr>
            <w:r w:rsidRPr="00EA3DA6">
              <w:rPr>
                <w:rStyle w:val="FontStyle21"/>
                <w:b w:val="0"/>
              </w:rPr>
              <w:t xml:space="preserve">подпункт </w:t>
            </w:r>
            <w:r w:rsidRPr="00EA3DA6">
              <w:rPr>
                <w:rStyle w:val="FontStyle20"/>
              </w:rPr>
              <w:t>1</w:t>
            </w:r>
          </w:p>
        </w:tc>
        <w:tc>
          <w:tcPr>
            <w:tcW w:w="3685" w:type="dxa"/>
          </w:tcPr>
          <w:p w:rsidR="00C22B86" w:rsidRDefault="00C22B86" w:rsidP="00C22B86">
            <w:pPr>
              <w:pStyle w:val="Style13"/>
              <w:widowControl/>
              <w:spacing w:line="240" w:lineRule="auto"/>
              <w:ind w:left="34" w:right="57"/>
              <w:jc w:val="both"/>
            </w:pPr>
            <w:r w:rsidRPr="00EA3DA6">
      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</w:t>
            </w:r>
          </w:p>
          <w:p w:rsidR="00C22B86" w:rsidRPr="00EA3DA6" w:rsidRDefault="00C22B86" w:rsidP="00C22B86">
            <w:pPr>
              <w:pStyle w:val="Style13"/>
              <w:widowControl/>
              <w:spacing w:line="240" w:lineRule="auto"/>
              <w:ind w:left="34" w:right="57"/>
              <w:jc w:val="both"/>
              <w:rPr>
                <w:rStyle w:val="FontStyle20"/>
              </w:rPr>
            </w:pPr>
          </w:p>
        </w:tc>
        <w:tc>
          <w:tcPr>
            <w:tcW w:w="3828" w:type="dxa"/>
          </w:tcPr>
          <w:p w:rsidR="00C22B86" w:rsidRPr="000F71EA" w:rsidRDefault="00C22B86" w:rsidP="00C22B86">
            <w:pPr>
              <w:pStyle w:val="Style13"/>
              <w:widowControl/>
              <w:spacing w:line="240" w:lineRule="auto"/>
              <w:ind w:left="34" w:right="57"/>
              <w:jc w:val="both"/>
              <w:rPr>
                <w:rStyle w:val="FontStyle20"/>
                <w:sz w:val="24"/>
                <w:szCs w:val="24"/>
              </w:rPr>
            </w:pPr>
            <w:r w:rsidRPr="000F71EA">
              <w:rPr>
                <w:rStyle w:val="FontStyle20"/>
                <w:sz w:val="24"/>
                <w:szCs w:val="24"/>
              </w:rPr>
              <w:t>Предписания контролирующих органов и устранение замечаний, подтвержденное актами</w:t>
            </w:r>
          </w:p>
        </w:tc>
      </w:tr>
      <w:tr w:rsidR="00C22B86" w:rsidRPr="003F0DD6" w:rsidTr="00C22B86">
        <w:trPr>
          <w:trHeight w:val="273"/>
        </w:trPr>
        <w:tc>
          <w:tcPr>
            <w:tcW w:w="709" w:type="dxa"/>
            <w:vAlign w:val="center"/>
          </w:tcPr>
          <w:p w:rsidR="00C22B86" w:rsidRPr="00EA3DA6" w:rsidRDefault="00C22B86" w:rsidP="00C22B86">
            <w:pPr>
              <w:pStyle w:val="Style9"/>
              <w:widowControl/>
              <w:spacing w:line="240" w:lineRule="auto"/>
              <w:ind w:left="-287" w:right="-40" w:firstLine="0"/>
              <w:jc w:val="center"/>
              <w:rPr>
                <w:rStyle w:val="FontStyle20"/>
              </w:rPr>
            </w:pPr>
            <w:r w:rsidRPr="00EA3DA6">
              <w:rPr>
                <w:rStyle w:val="FontStyle20"/>
              </w:rPr>
              <w:t>2.</w:t>
            </w:r>
          </w:p>
        </w:tc>
        <w:tc>
          <w:tcPr>
            <w:tcW w:w="2127" w:type="dxa"/>
            <w:vAlign w:val="center"/>
          </w:tcPr>
          <w:p w:rsidR="00C22B86" w:rsidRPr="00EA3DA6" w:rsidRDefault="00C22B86" w:rsidP="00C22B86">
            <w:pPr>
              <w:pStyle w:val="Style13"/>
              <w:widowControl/>
              <w:spacing w:line="240" w:lineRule="auto"/>
              <w:ind w:left="34" w:right="-108"/>
              <w:jc w:val="center"/>
              <w:rPr>
                <w:rStyle w:val="FontStyle20"/>
              </w:rPr>
            </w:pPr>
            <w:r w:rsidRPr="00EA3DA6">
              <w:rPr>
                <w:rStyle w:val="FontStyle20"/>
              </w:rPr>
              <w:t>подпункт 2</w:t>
            </w:r>
          </w:p>
        </w:tc>
        <w:tc>
          <w:tcPr>
            <w:tcW w:w="3685" w:type="dxa"/>
          </w:tcPr>
          <w:p w:rsidR="00C22B86" w:rsidRDefault="00C22B86" w:rsidP="00C22B86">
            <w:pPr>
              <w:pStyle w:val="Style13"/>
              <w:widowControl/>
              <w:spacing w:line="240" w:lineRule="auto"/>
              <w:ind w:left="34" w:right="57"/>
              <w:jc w:val="both"/>
            </w:pPr>
            <w:r w:rsidRPr="00EA3DA6">
              <w:t xml:space="preserve">Проведение промывки оборудования и коммуникаций </w:t>
            </w:r>
            <w:proofErr w:type="spellStart"/>
            <w:r w:rsidRPr="00EA3DA6">
              <w:t>теплопотребляющих</w:t>
            </w:r>
            <w:proofErr w:type="spellEnd"/>
            <w:r w:rsidRPr="00EA3DA6">
              <w:t xml:space="preserve"> установок</w:t>
            </w:r>
          </w:p>
          <w:p w:rsidR="00C22B86" w:rsidRPr="00EA3DA6" w:rsidRDefault="00C22B86" w:rsidP="00C22B86">
            <w:pPr>
              <w:pStyle w:val="Style13"/>
              <w:widowControl/>
              <w:spacing w:line="240" w:lineRule="auto"/>
              <w:ind w:left="34" w:right="57"/>
              <w:jc w:val="both"/>
              <w:rPr>
                <w:rStyle w:val="FontStyle20"/>
              </w:rPr>
            </w:pPr>
          </w:p>
        </w:tc>
        <w:tc>
          <w:tcPr>
            <w:tcW w:w="3828" w:type="dxa"/>
          </w:tcPr>
          <w:p w:rsidR="00C22B86" w:rsidRPr="000F71EA" w:rsidRDefault="00C22B86" w:rsidP="00326780">
            <w:pPr>
              <w:pStyle w:val="Style13"/>
              <w:widowControl/>
              <w:spacing w:line="240" w:lineRule="auto"/>
              <w:ind w:left="34" w:right="57"/>
              <w:jc w:val="both"/>
              <w:rPr>
                <w:rStyle w:val="FontStyle20"/>
                <w:sz w:val="24"/>
                <w:szCs w:val="24"/>
              </w:rPr>
            </w:pPr>
            <w:r w:rsidRPr="000F71EA">
              <w:rPr>
                <w:rStyle w:val="FontStyle20"/>
                <w:sz w:val="24"/>
                <w:szCs w:val="24"/>
              </w:rPr>
              <w:t xml:space="preserve">Акты промывки </w:t>
            </w:r>
            <w:r w:rsidR="00326780" w:rsidRPr="000F71EA">
              <w:rPr>
                <w:rStyle w:val="FontStyle20"/>
                <w:sz w:val="24"/>
                <w:szCs w:val="24"/>
              </w:rPr>
              <w:t xml:space="preserve">оборудования и коммуникаций </w:t>
            </w:r>
            <w:proofErr w:type="spellStart"/>
            <w:r w:rsidR="00326780" w:rsidRPr="000F71EA">
              <w:rPr>
                <w:rStyle w:val="FontStyle20"/>
                <w:sz w:val="24"/>
                <w:szCs w:val="24"/>
              </w:rPr>
              <w:t>теплопотребляющих</w:t>
            </w:r>
            <w:proofErr w:type="spellEnd"/>
            <w:r w:rsidR="00326780" w:rsidRPr="000F71EA">
              <w:rPr>
                <w:rStyle w:val="FontStyle20"/>
                <w:sz w:val="24"/>
                <w:szCs w:val="24"/>
              </w:rPr>
              <w:t xml:space="preserve"> установок</w:t>
            </w:r>
          </w:p>
        </w:tc>
      </w:tr>
      <w:tr w:rsidR="00C22B86" w:rsidRPr="003F0DD6" w:rsidTr="00C22B86">
        <w:trPr>
          <w:trHeight w:val="2247"/>
        </w:trPr>
        <w:tc>
          <w:tcPr>
            <w:tcW w:w="709" w:type="dxa"/>
            <w:vAlign w:val="center"/>
          </w:tcPr>
          <w:p w:rsidR="00C22B86" w:rsidRPr="00EA3DA6" w:rsidRDefault="00C22B86" w:rsidP="00C22B86">
            <w:pPr>
              <w:pStyle w:val="Style9"/>
              <w:widowControl/>
              <w:spacing w:line="240" w:lineRule="auto"/>
              <w:ind w:left="-287" w:right="-40" w:firstLine="0"/>
              <w:jc w:val="center"/>
              <w:rPr>
                <w:rStyle w:val="FontStyle20"/>
              </w:rPr>
            </w:pPr>
            <w:r w:rsidRPr="00EA3DA6">
              <w:rPr>
                <w:rStyle w:val="FontStyle20"/>
              </w:rPr>
              <w:t>3.</w:t>
            </w:r>
          </w:p>
        </w:tc>
        <w:tc>
          <w:tcPr>
            <w:tcW w:w="2127" w:type="dxa"/>
            <w:vAlign w:val="center"/>
          </w:tcPr>
          <w:p w:rsidR="00C22B86" w:rsidRPr="00EA3DA6" w:rsidRDefault="00C22B86" w:rsidP="00C22B86">
            <w:pPr>
              <w:pStyle w:val="Style13"/>
              <w:widowControl/>
              <w:spacing w:line="240" w:lineRule="auto"/>
              <w:ind w:left="34" w:right="-108"/>
              <w:jc w:val="center"/>
              <w:rPr>
                <w:rStyle w:val="FontStyle20"/>
              </w:rPr>
            </w:pPr>
            <w:r w:rsidRPr="00EA3DA6">
              <w:rPr>
                <w:rStyle w:val="FontStyle20"/>
              </w:rPr>
              <w:t>подпункт 3</w:t>
            </w:r>
          </w:p>
        </w:tc>
        <w:tc>
          <w:tcPr>
            <w:tcW w:w="3685" w:type="dxa"/>
          </w:tcPr>
          <w:p w:rsidR="00C22B86" w:rsidRPr="00EA3DA6" w:rsidRDefault="00C22B86" w:rsidP="00C22B86">
            <w:pPr>
              <w:pStyle w:val="Style13"/>
              <w:widowControl/>
              <w:spacing w:line="240" w:lineRule="auto"/>
              <w:ind w:left="34" w:right="57"/>
              <w:jc w:val="both"/>
              <w:rPr>
                <w:rStyle w:val="FontStyle20"/>
              </w:rPr>
            </w:pPr>
            <w:r w:rsidRPr="00EA3DA6">
              <w:t>Разработка эксплуатационных режимов, а также мероприятий по их внедрению</w:t>
            </w:r>
          </w:p>
        </w:tc>
        <w:tc>
          <w:tcPr>
            <w:tcW w:w="3828" w:type="dxa"/>
          </w:tcPr>
          <w:p w:rsidR="00C22B86" w:rsidRPr="000F71EA" w:rsidRDefault="00C22B86" w:rsidP="00C22B86">
            <w:pPr>
              <w:pStyle w:val="Style13"/>
              <w:widowControl/>
              <w:spacing w:line="240" w:lineRule="auto"/>
              <w:ind w:left="34" w:right="57"/>
              <w:jc w:val="both"/>
              <w:rPr>
                <w:rStyle w:val="FontStyle20"/>
                <w:sz w:val="24"/>
                <w:szCs w:val="24"/>
              </w:rPr>
            </w:pPr>
            <w:r w:rsidRPr="000F71EA">
              <w:rPr>
                <w:rStyle w:val="FontStyle20"/>
                <w:sz w:val="24"/>
                <w:szCs w:val="24"/>
              </w:rPr>
              <w:t>Отчеты о проведенных режимно-наладочных испытаниях (акт); ежегодный перечень тепловых энергоустановок, на которых запланировано проведение режимно-наладочных испытаний; план мероприятий по результатам проведения режимно-наладочных испытаний; режимная карта</w:t>
            </w:r>
          </w:p>
          <w:p w:rsidR="00C22B86" w:rsidRPr="000F71EA" w:rsidRDefault="00C22B86" w:rsidP="00C22B86">
            <w:pPr>
              <w:pStyle w:val="Style13"/>
              <w:widowControl/>
              <w:spacing w:line="240" w:lineRule="auto"/>
              <w:ind w:left="34" w:right="57"/>
              <w:jc w:val="both"/>
              <w:rPr>
                <w:rStyle w:val="FontStyle20"/>
                <w:sz w:val="24"/>
                <w:szCs w:val="24"/>
              </w:rPr>
            </w:pPr>
          </w:p>
        </w:tc>
      </w:tr>
      <w:tr w:rsidR="00C22B86" w:rsidRPr="003F0DD6" w:rsidTr="00C22B86">
        <w:trPr>
          <w:trHeight w:val="960"/>
        </w:trPr>
        <w:tc>
          <w:tcPr>
            <w:tcW w:w="709" w:type="dxa"/>
            <w:vAlign w:val="center"/>
          </w:tcPr>
          <w:p w:rsidR="00C22B86" w:rsidRPr="00EA3DA6" w:rsidRDefault="00C22B86" w:rsidP="00C22B86">
            <w:pPr>
              <w:pStyle w:val="Style9"/>
              <w:widowControl/>
              <w:spacing w:line="240" w:lineRule="auto"/>
              <w:ind w:left="-287" w:right="-40" w:firstLine="0"/>
              <w:jc w:val="center"/>
              <w:rPr>
                <w:rStyle w:val="FontStyle20"/>
              </w:rPr>
            </w:pPr>
            <w:r w:rsidRPr="00EA3DA6">
              <w:rPr>
                <w:rStyle w:val="FontStyle20"/>
              </w:rPr>
              <w:t>4.</w:t>
            </w:r>
          </w:p>
        </w:tc>
        <w:tc>
          <w:tcPr>
            <w:tcW w:w="2127" w:type="dxa"/>
            <w:vAlign w:val="center"/>
          </w:tcPr>
          <w:p w:rsidR="00C22B86" w:rsidRPr="00EA3DA6" w:rsidRDefault="00C22B86" w:rsidP="00C22B86">
            <w:pPr>
              <w:pStyle w:val="Style13"/>
              <w:widowControl/>
              <w:spacing w:line="240" w:lineRule="auto"/>
              <w:ind w:left="34" w:right="-108"/>
              <w:jc w:val="center"/>
              <w:rPr>
                <w:rStyle w:val="FontStyle20"/>
              </w:rPr>
            </w:pPr>
            <w:r w:rsidRPr="00EA3DA6">
              <w:rPr>
                <w:rStyle w:val="FontStyle20"/>
              </w:rPr>
              <w:t>подпункт 4</w:t>
            </w:r>
          </w:p>
        </w:tc>
        <w:tc>
          <w:tcPr>
            <w:tcW w:w="3685" w:type="dxa"/>
          </w:tcPr>
          <w:p w:rsidR="00C22B86" w:rsidRPr="00EA3DA6" w:rsidRDefault="00C22B86" w:rsidP="00C22B86">
            <w:pPr>
              <w:pStyle w:val="Style13"/>
              <w:widowControl/>
              <w:spacing w:line="240" w:lineRule="auto"/>
              <w:ind w:left="34" w:right="57"/>
              <w:jc w:val="both"/>
              <w:rPr>
                <w:rStyle w:val="FontStyle20"/>
              </w:rPr>
            </w:pPr>
            <w:r w:rsidRPr="00EA3DA6">
              <w:t>Выполнение плана ремонтных работ и качество их выполнения</w:t>
            </w:r>
          </w:p>
        </w:tc>
        <w:tc>
          <w:tcPr>
            <w:tcW w:w="3828" w:type="dxa"/>
          </w:tcPr>
          <w:p w:rsidR="00C22B86" w:rsidRPr="000F71EA" w:rsidRDefault="00C22B86" w:rsidP="00C22B86">
            <w:pPr>
              <w:pStyle w:val="Style13"/>
              <w:widowControl/>
              <w:spacing w:line="240" w:lineRule="auto"/>
              <w:ind w:left="34" w:right="57"/>
              <w:jc w:val="both"/>
              <w:rPr>
                <w:rStyle w:val="FontStyle20"/>
                <w:sz w:val="24"/>
                <w:szCs w:val="24"/>
              </w:rPr>
            </w:pPr>
            <w:r w:rsidRPr="000F71EA">
              <w:rPr>
                <w:rStyle w:val="FontStyle20"/>
                <w:sz w:val="24"/>
                <w:szCs w:val="24"/>
              </w:rPr>
              <w:t>План-график ремонтных работ по подготовке к отопительному периоду 2023-2024 годов и отчет о его выполнении</w:t>
            </w:r>
          </w:p>
          <w:p w:rsidR="00C22B86" w:rsidRPr="000F71EA" w:rsidRDefault="00C22B86" w:rsidP="00C22B86">
            <w:pPr>
              <w:pStyle w:val="Style13"/>
              <w:widowControl/>
              <w:spacing w:line="240" w:lineRule="auto"/>
              <w:ind w:left="34" w:right="57"/>
              <w:jc w:val="both"/>
              <w:rPr>
                <w:rStyle w:val="FontStyle20"/>
                <w:sz w:val="24"/>
                <w:szCs w:val="24"/>
              </w:rPr>
            </w:pPr>
          </w:p>
        </w:tc>
      </w:tr>
      <w:tr w:rsidR="00C22B86" w:rsidRPr="003F0DD6" w:rsidTr="00C22B86">
        <w:trPr>
          <w:trHeight w:val="415"/>
        </w:trPr>
        <w:tc>
          <w:tcPr>
            <w:tcW w:w="709" w:type="dxa"/>
            <w:vAlign w:val="center"/>
          </w:tcPr>
          <w:p w:rsidR="00C22B86" w:rsidRPr="00EA3DA6" w:rsidRDefault="00C22B86" w:rsidP="00C22B86">
            <w:pPr>
              <w:pStyle w:val="Style9"/>
              <w:widowControl/>
              <w:spacing w:line="240" w:lineRule="auto"/>
              <w:ind w:left="-287" w:right="-40" w:firstLine="0"/>
              <w:jc w:val="center"/>
              <w:rPr>
                <w:rStyle w:val="FontStyle20"/>
              </w:rPr>
            </w:pPr>
            <w:r w:rsidRPr="00EA3DA6">
              <w:rPr>
                <w:rStyle w:val="FontStyle20"/>
              </w:rPr>
              <w:t>5.</w:t>
            </w:r>
          </w:p>
        </w:tc>
        <w:tc>
          <w:tcPr>
            <w:tcW w:w="2127" w:type="dxa"/>
            <w:vAlign w:val="center"/>
          </w:tcPr>
          <w:p w:rsidR="00C22B86" w:rsidRPr="00EA3DA6" w:rsidRDefault="00C22B86" w:rsidP="00C22B86">
            <w:pPr>
              <w:pStyle w:val="Style13"/>
              <w:widowControl/>
              <w:spacing w:line="240" w:lineRule="auto"/>
              <w:ind w:left="34" w:right="-108"/>
              <w:jc w:val="center"/>
              <w:rPr>
                <w:rStyle w:val="FontStyle20"/>
              </w:rPr>
            </w:pPr>
            <w:r w:rsidRPr="00EA3DA6">
              <w:rPr>
                <w:rStyle w:val="FontStyle20"/>
              </w:rPr>
              <w:t>подпункт 5</w:t>
            </w:r>
          </w:p>
        </w:tc>
        <w:tc>
          <w:tcPr>
            <w:tcW w:w="3685" w:type="dxa"/>
          </w:tcPr>
          <w:p w:rsidR="00C22B86" w:rsidRPr="00EA3DA6" w:rsidRDefault="00C22B86" w:rsidP="00C22B86">
            <w:pPr>
              <w:pStyle w:val="Style13"/>
              <w:widowControl/>
              <w:spacing w:line="240" w:lineRule="auto"/>
              <w:ind w:left="34" w:right="57"/>
              <w:jc w:val="both"/>
              <w:rPr>
                <w:rStyle w:val="FontStyle20"/>
              </w:rPr>
            </w:pPr>
            <w:r w:rsidRPr="00EA3DA6">
              <w:t>Состояние тепловых сетей, принадлежащих потребителю тепловой энергии</w:t>
            </w:r>
          </w:p>
        </w:tc>
        <w:tc>
          <w:tcPr>
            <w:tcW w:w="3828" w:type="dxa"/>
          </w:tcPr>
          <w:p w:rsidR="00C22B86" w:rsidRPr="000F71EA" w:rsidRDefault="00C22B86" w:rsidP="00C22B86">
            <w:pPr>
              <w:pStyle w:val="Style13"/>
              <w:widowControl/>
              <w:spacing w:line="240" w:lineRule="auto"/>
              <w:ind w:left="34" w:right="57"/>
              <w:jc w:val="both"/>
              <w:rPr>
                <w:rStyle w:val="FontStyle20"/>
                <w:sz w:val="24"/>
                <w:szCs w:val="24"/>
              </w:rPr>
            </w:pPr>
            <w:proofErr w:type="gramStart"/>
            <w:r w:rsidRPr="000F71EA">
              <w:rPr>
                <w:rStyle w:val="FontStyle20"/>
                <w:sz w:val="24"/>
                <w:szCs w:val="24"/>
              </w:rPr>
              <w:t>Результаты проведенных технических освидетельствований, приказ о назначении о</w:t>
            </w:r>
            <w:r w:rsidRPr="000F71EA">
              <w:rPr>
                <w:shd w:val="clear" w:color="auto" w:fill="FFFFFF"/>
              </w:rPr>
              <w:t>тветственного за исправное состояние и безопасную эксплуатацию тепловых энергоустановок,</w:t>
            </w:r>
            <w:r w:rsidRPr="000F71EA">
              <w:rPr>
                <w:rStyle w:val="FontStyle20"/>
                <w:sz w:val="24"/>
                <w:szCs w:val="24"/>
              </w:rPr>
              <w:t xml:space="preserve"> приказ об образовании комиссии по проведению технического </w:t>
            </w:r>
            <w:r w:rsidRPr="000F71EA">
              <w:rPr>
                <w:rStyle w:val="FontStyle20"/>
                <w:sz w:val="24"/>
                <w:szCs w:val="24"/>
              </w:rPr>
              <w:lastRenderedPageBreak/>
              <w:t>освидетельствования, акты технического состояния тепловых сетей, акты промывки тепловых сетей, акты гидравлических испытаний тепловых сетей должностные инструкции эксплуатирующего персонала с указанием порядка контроля за техническим состоянием тепловых сетей</w:t>
            </w:r>
            <w:proofErr w:type="gramEnd"/>
          </w:p>
          <w:p w:rsidR="00C22B86" w:rsidRPr="000F71EA" w:rsidRDefault="00C22B86" w:rsidP="00C22B86">
            <w:pPr>
              <w:pStyle w:val="Style13"/>
              <w:widowControl/>
              <w:spacing w:line="240" w:lineRule="auto"/>
              <w:ind w:left="34" w:right="57"/>
              <w:jc w:val="both"/>
              <w:rPr>
                <w:rStyle w:val="FontStyle20"/>
                <w:sz w:val="24"/>
                <w:szCs w:val="24"/>
              </w:rPr>
            </w:pPr>
          </w:p>
        </w:tc>
      </w:tr>
      <w:tr w:rsidR="00C22B86" w:rsidRPr="003F0DD6" w:rsidTr="00C22B86">
        <w:trPr>
          <w:trHeight w:val="1690"/>
        </w:trPr>
        <w:tc>
          <w:tcPr>
            <w:tcW w:w="709" w:type="dxa"/>
            <w:vAlign w:val="center"/>
          </w:tcPr>
          <w:p w:rsidR="00C22B86" w:rsidRPr="00EA3DA6" w:rsidRDefault="00C22B86" w:rsidP="00C22B86">
            <w:pPr>
              <w:pStyle w:val="Style9"/>
              <w:widowControl/>
              <w:spacing w:line="240" w:lineRule="auto"/>
              <w:ind w:left="-287" w:right="-40" w:firstLine="0"/>
              <w:jc w:val="center"/>
              <w:rPr>
                <w:rStyle w:val="FontStyle20"/>
              </w:rPr>
            </w:pPr>
            <w:r w:rsidRPr="00EA3DA6">
              <w:rPr>
                <w:rStyle w:val="FontStyle20"/>
              </w:rPr>
              <w:lastRenderedPageBreak/>
              <w:t>6.</w:t>
            </w:r>
          </w:p>
        </w:tc>
        <w:tc>
          <w:tcPr>
            <w:tcW w:w="2127" w:type="dxa"/>
            <w:vAlign w:val="center"/>
          </w:tcPr>
          <w:p w:rsidR="00C22B86" w:rsidRPr="00EA3DA6" w:rsidRDefault="00C22B86" w:rsidP="00C22B86">
            <w:pPr>
              <w:pStyle w:val="Style13"/>
              <w:widowControl/>
              <w:spacing w:line="240" w:lineRule="auto"/>
              <w:ind w:left="34" w:right="-108"/>
              <w:jc w:val="center"/>
              <w:rPr>
                <w:rStyle w:val="FontStyle20"/>
              </w:rPr>
            </w:pPr>
            <w:r w:rsidRPr="00EA3DA6">
              <w:rPr>
                <w:rStyle w:val="FontStyle20"/>
              </w:rPr>
              <w:t>подпункт 6</w:t>
            </w:r>
          </w:p>
        </w:tc>
        <w:tc>
          <w:tcPr>
            <w:tcW w:w="3685" w:type="dxa"/>
          </w:tcPr>
          <w:p w:rsidR="00C22B86" w:rsidRDefault="00C22B86" w:rsidP="00C22B86">
            <w:pPr>
              <w:pStyle w:val="Style13"/>
              <w:widowControl/>
              <w:spacing w:line="240" w:lineRule="auto"/>
              <w:ind w:left="34" w:right="57"/>
              <w:jc w:val="both"/>
            </w:pPr>
            <w:r w:rsidRPr="00EA3DA6">
              <w:t>Состояние утепления зданий (чердаки, лестничные клетки, подвалы, двери) и центральных тепловых пунктов, а также индивидуальных тепловых пунктов</w:t>
            </w:r>
          </w:p>
          <w:p w:rsidR="00C22B86" w:rsidRPr="00EA3DA6" w:rsidRDefault="00C22B86" w:rsidP="00C22B86">
            <w:pPr>
              <w:pStyle w:val="Style13"/>
              <w:widowControl/>
              <w:spacing w:line="240" w:lineRule="auto"/>
              <w:ind w:left="34" w:right="57"/>
              <w:jc w:val="both"/>
              <w:rPr>
                <w:rStyle w:val="FontStyle20"/>
              </w:rPr>
            </w:pPr>
          </w:p>
        </w:tc>
        <w:tc>
          <w:tcPr>
            <w:tcW w:w="3828" w:type="dxa"/>
          </w:tcPr>
          <w:p w:rsidR="00C22B86" w:rsidRPr="000F71EA" w:rsidRDefault="00C22B86" w:rsidP="00C22B86">
            <w:pPr>
              <w:pStyle w:val="Style13"/>
              <w:widowControl/>
              <w:spacing w:line="240" w:lineRule="auto"/>
              <w:ind w:left="34" w:right="57"/>
              <w:jc w:val="both"/>
              <w:rPr>
                <w:rStyle w:val="FontStyle20"/>
                <w:sz w:val="24"/>
                <w:szCs w:val="24"/>
              </w:rPr>
            </w:pPr>
            <w:r w:rsidRPr="000F71EA">
              <w:rPr>
                <w:rStyle w:val="FontStyle20"/>
                <w:sz w:val="24"/>
                <w:szCs w:val="24"/>
              </w:rPr>
              <w:t>Акт технического состояния утепления здания (</w:t>
            </w:r>
            <w:r w:rsidRPr="000F71EA">
              <w:t>чердаки, лестничные клетки, подвалы, двери) и индивидуальных тепловых пунктов</w:t>
            </w:r>
          </w:p>
        </w:tc>
      </w:tr>
      <w:tr w:rsidR="00C22B86" w:rsidRPr="003F0DD6" w:rsidTr="00534C66">
        <w:trPr>
          <w:trHeight w:val="1840"/>
        </w:trPr>
        <w:tc>
          <w:tcPr>
            <w:tcW w:w="709" w:type="dxa"/>
            <w:vAlign w:val="center"/>
          </w:tcPr>
          <w:p w:rsidR="00C22B86" w:rsidRPr="00EA3DA6" w:rsidRDefault="00C22B86" w:rsidP="00C22B86">
            <w:pPr>
              <w:pStyle w:val="Style9"/>
              <w:widowControl/>
              <w:spacing w:line="240" w:lineRule="auto"/>
              <w:ind w:left="-287" w:right="-40" w:firstLine="0"/>
              <w:jc w:val="center"/>
              <w:rPr>
                <w:rStyle w:val="FontStyle20"/>
              </w:rPr>
            </w:pPr>
            <w:r w:rsidRPr="00EA3DA6">
              <w:rPr>
                <w:rStyle w:val="FontStyle20"/>
              </w:rPr>
              <w:t>7.</w:t>
            </w:r>
          </w:p>
        </w:tc>
        <w:tc>
          <w:tcPr>
            <w:tcW w:w="2127" w:type="dxa"/>
            <w:vAlign w:val="center"/>
          </w:tcPr>
          <w:p w:rsidR="00C22B86" w:rsidRPr="00EA3DA6" w:rsidRDefault="00C22B86" w:rsidP="00C22B86">
            <w:pPr>
              <w:pStyle w:val="Style13"/>
              <w:widowControl/>
              <w:spacing w:line="240" w:lineRule="auto"/>
              <w:ind w:left="34" w:right="-108"/>
              <w:jc w:val="center"/>
              <w:rPr>
                <w:rStyle w:val="FontStyle20"/>
              </w:rPr>
            </w:pPr>
            <w:r w:rsidRPr="00EA3DA6">
              <w:rPr>
                <w:rStyle w:val="FontStyle20"/>
              </w:rPr>
              <w:t>подпункт 7</w:t>
            </w:r>
          </w:p>
        </w:tc>
        <w:tc>
          <w:tcPr>
            <w:tcW w:w="3685" w:type="dxa"/>
          </w:tcPr>
          <w:p w:rsidR="00C22B86" w:rsidRPr="00EA3DA6" w:rsidRDefault="00C22B86" w:rsidP="00C22B86">
            <w:pPr>
              <w:pStyle w:val="Style13"/>
              <w:widowControl/>
              <w:spacing w:line="240" w:lineRule="auto"/>
              <w:ind w:left="34" w:right="57"/>
              <w:jc w:val="both"/>
              <w:rPr>
                <w:rStyle w:val="FontStyle20"/>
              </w:rPr>
            </w:pPr>
            <w:r w:rsidRPr="00EA3DA6">
              <w:t>Состояние трубопроводов, арматуры и тепловой изоляции в пределах тепловых пунктов</w:t>
            </w:r>
          </w:p>
        </w:tc>
        <w:tc>
          <w:tcPr>
            <w:tcW w:w="3828" w:type="dxa"/>
          </w:tcPr>
          <w:p w:rsidR="00C22B86" w:rsidRPr="000F71EA" w:rsidRDefault="00C22B86" w:rsidP="00C22B86">
            <w:pPr>
              <w:pStyle w:val="Style13"/>
              <w:widowControl/>
              <w:spacing w:line="240" w:lineRule="auto"/>
              <w:ind w:left="34" w:right="57"/>
              <w:jc w:val="both"/>
              <w:rPr>
                <w:rStyle w:val="FontStyle20"/>
                <w:sz w:val="24"/>
                <w:szCs w:val="24"/>
              </w:rPr>
            </w:pPr>
            <w:r w:rsidRPr="000F71EA">
              <w:rPr>
                <w:rStyle w:val="FontStyle20"/>
                <w:sz w:val="24"/>
                <w:szCs w:val="24"/>
              </w:rPr>
              <w:t xml:space="preserve">Акт технического состояния тепловых сетей (окраска, изоляция и т.д.), журналы обходов и осмотров, результаты проведенных технических освидетельствований, инструментальных измерений </w:t>
            </w:r>
          </w:p>
        </w:tc>
      </w:tr>
      <w:tr w:rsidR="00C22B86" w:rsidRPr="003F0DD6" w:rsidTr="00C22B86">
        <w:trPr>
          <w:trHeight w:val="551"/>
        </w:trPr>
        <w:tc>
          <w:tcPr>
            <w:tcW w:w="709" w:type="dxa"/>
            <w:vAlign w:val="center"/>
          </w:tcPr>
          <w:p w:rsidR="00C22B86" w:rsidRPr="00EA3DA6" w:rsidRDefault="00C22B86" w:rsidP="00C22B86">
            <w:pPr>
              <w:pStyle w:val="Style9"/>
              <w:widowControl/>
              <w:spacing w:line="240" w:lineRule="auto"/>
              <w:ind w:left="-287" w:right="-40" w:firstLine="0"/>
              <w:jc w:val="center"/>
              <w:rPr>
                <w:rStyle w:val="FontStyle20"/>
              </w:rPr>
            </w:pPr>
            <w:r w:rsidRPr="00EA3DA6">
              <w:rPr>
                <w:rStyle w:val="FontStyle20"/>
              </w:rPr>
              <w:t>8.</w:t>
            </w:r>
          </w:p>
        </w:tc>
        <w:tc>
          <w:tcPr>
            <w:tcW w:w="2127" w:type="dxa"/>
            <w:vAlign w:val="center"/>
          </w:tcPr>
          <w:p w:rsidR="00C22B86" w:rsidRPr="00EA3DA6" w:rsidRDefault="00C22B86" w:rsidP="00C22B86">
            <w:pPr>
              <w:pStyle w:val="Style13"/>
              <w:widowControl/>
              <w:spacing w:line="240" w:lineRule="auto"/>
              <w:ind w:left="34" w:right="-108"/>
              <w:jc w:val="center"/>
              <w:rPr>
                <w:rStyle w:val="FontStyle20"/>
              </w:rPr>
            </w:pPr>
            <w:r w:rsidRPr="00EA3DA6">
              <w:rPr>
                <w:rStyle w:val="FontStyle20"/>
              </w:rPr>
              <w:t>подпункт 8</w:t>
            </w:r>
          </w:p>
        </w:tc>
        <w:tc>
          <w:tcPr>
            <w:tcW w:w="3685" w:type="dxa"/>
          </w:tcPr>
          <w:p w:rsidR="00C22B86" w:rsidRDefault="00C22B86" w:rsidP="00C22B86">
            <w:pPr>
              <w:pStyle w:val="Style13"/>
              <w:widowControl/>
              <w:spacing w:line="240" w:lineRule="auto"/>
              <w:ind w:left="34" w:right="57"/>
              <w:jc w:val="both"/>
            </w:pPr>
            <w:r w:rsidRPr="00EA3DA6">
              <w:t>Наличие и работоспособность приборов учета, работоспособность автоматических регуляторов при их наличии</w:t>
            </w:r>
          </w:p>
          <w:p w:rsidR="00C22B86" w:rsidRPr="00EA3DA6" w:rsidRDefault="00C22B86" w:rsidP="00C22B86">
            <w:pPr>
              <w:pStyle w:val="Style13"/>
              <w:widowControl/>
              <w:spacing w:line="240" w:lineRule="auto"/>
              <w:ind w:left="34" w:right="57"/>
              <w:jc w:val="both"/>
              <w:rPr>
                <w:rStyle w:val="FontStyle20"/>
              </w:rPr>
            </w:pPr>
          </w:p>
        </w:tc>
        <w:tc>
          <w:tcPr>
            <w:tcW w:w="3828" w:type="dxa"/>
          </w:tcPr>
          <w:p w:rsidR="00C22B86" w:rsidRPr="000F71EA" w:rsidRDefault="00C22B86" w:rsidP="00C22B86">
            <w:pPr>
              <w:pStyle w:val="Style13"/>
              <w:widowControl/>
              <w:spacing w:line="240" w:lineRule="auto"/>
              <w:ind w:left="34" w:right="57"/>
              <w:jc w:val="both"/>
              <w:rPr>
                <w:rStyle w:val="FontStyle20"/>
                <w:sz w:val="24"/>
                <w:szCs w:val="24"/>
              </w:rPr>
            </w:pPr>
            <w:r w:rsidRPr="000F71EA">
              <w:rPr>
                <w:rStyle w:val="FontStyle20"/>
                <w:sz w:val="24"/>
                <w:szCs w:val="24"/>
              </w:rPr>
              <w:t>Паспорт, договор на установку и акт ввода в эксплуатацию узла учета, наличие пломб, поверка термометров, манометров</w:t>
            </w:r>
          </w:p>
        </w:tc>
      </w:tr>
      <w:tr w:rsidR="00C22B86" w:rsidRPr="003F0DD6" w:rsidTr="00C22B86">
        <w:trPr>
          <w:trHeight w:val="840"/>
        </w:trPr>
        <w:tc>
          <w:tcPr>
            <w:tcW w:w="709" w:type="dxa"/>
            <w:vAlign w:val="center"/>
          </w:tcPr>
          <w:p w:rsidR="00C22B86" w:rsidRPr="00EA3DA6" w:rsidRDefault="00C22B86" w:rsidP="00C22B86">
            <w:pPr>
              <w:pStyle w:val="Style9"/>
              <w:widowControl/>
              <w:spacing w:line="240" w:lineRule="auto"/>
              <w:ind w:left="-287" w:right="-40" w:firstLine="0"/>
              <w:jc w:val="center"/>
              <w:rPr>
                <w:rStyle w:val="FontStyle20"/>
              </w:rPr>
            </w:pPr>
            <w:r w:rsidRPr="00EA3DA6">
              <w:rPr>
                <w:rStyle w:val="FontStyle20"/>
              </w:rPr>
              <w:t>9.</w:t>
            </w:r>
          </w:p>
        </w:tc>
        <w:tc>
          <w:tcPr>
            <w:tcW w:w="2127" w:type="dxa"/>
            <w:vAlign w:val="center"/>
          </w:tcPr>
          <w:p w:rsidR="00C22B86" w:rsidRPr="00EA3DA6" w:rsidRDefault="00C22B86" w:rsidP="00C22B86">
            <w:pPr>
              <w:pStyle w:val="Style13"/>
              <w:widowControl/>
              <w:spacing w:line="240" w:lineRule="auto"/>
              <w:ind w:left="34" w:right="-108"/>
              <w:jc w:val="center"/>
              <w:rPr>
                <w:rStyle w:val="FontStyle20"/>
              </w:rPr>
            </w:pPr>
            <w:r w:rsidRPr="00EA3DA6">
              <w:rPr>
                <w:rStyle w:val="FontStyle20"/>
              </w:rPr>
              <w:t>подпункт 9</w:t>
            </w:r>
          </w:p>
        </w:tc>
        <w:tc>
          <w:tcPr>
            <w:tcW w:w="3685" w:type="dxa"/>
          </w:tcPr>
          <w:p w:rsidR="00C22B86" w:rsidRPr="00EA3DA6" w:rsidRDefault="00C22B86" w:rsidP="00C22B86">
            <w:pPr>
              <w:pStyle w:val="Style13"/>
              <w:widowControl/>
              <w:spacing w:line="240" w:lineRule="auto"/>
              <w:ind w:left="34" w:right="57"/>
              <w:jc w:val="both"/>
              <w:rPr>
                <w:rStyle w:val="FontStyle20"/>
              </w:rPr>
            </w:pPr>
            <w:r w:rsidRPr="00EA3DA6">
              <w:t>Работоспособность защиты систем теплопотребления</w:t>
            </w:r>
          </w:p>
        </w:tc>
        <w:tc>
          <w:tcPr>
            <w:tcW w:w="3828" w:type="dxa"/>
          </w:tcPr>
          <w:p w:rsidR="00C22B86" w:rsidRPr="000F71EA" w:rsidRDefault="00C22B86" w:rsidP="00C22B86">
            <w:pPr>
              <w:pStyle w:val="Style13"/>
              <w:widowControl/>
              <w:spacing w:line="240" w:lineRule="auto"/>
              <w:ind w:left="34" w:right="57"/>
              <w:jc w:val="both"/>
              <w:rPr>
                <w:rStyle w:val="FontStyle20"/>
                <w:sz w:val="24"/>
                <w:szCs w:val="24"/>
              </w:rPr>
            </w:pPr>
            <w:r w:rsidRPr="000F71EA">
              <w:rPr>
                <w:rStyle w:val="FontStyle20"/>
                <w:sz w:val="24"/>
                <w:szCs w:val="24"/>
              </w:rPr>
              <w:t>Журнал контроля системы защиты теплопотребления (регуляторы давления, температуры)</w:t>
            </w:r>
          </w:p>
          <w:p w:rsidR="00C22B86" w:rsidRPr="000F71EA" w:rsidRDefault="00C22B86" w:rsidP="00C22B86">
            <w:pPr>
              <w:pStyle w:val="Style13"/>
              <w:widowControl/>
              <w:spacing w:line="240" w:lineRule="auto"/>
              <w:ind w:left="34" w:right="57"/>
              <w:jc w:val="both"/>
              <w:rPr>
                <w:rStyle w:val="FontStyle20"/>
                <w:sz w:val="24"/>
                <w:szCs w:val="24"/>
              </w:rPr>
            </w:pPr>
          </w:p>
        </w:tc>
      </w:tr>
      <w:tr w:rsidR="00C22B86" w:rsidRPr="003F0DD6" w:rsidTr="00C22B86">
        <w:trPr>
          <w:trHeight w:val="1971"/>
        </w:trPr>
        <w:tc>
          <w:tcPr>
            <w:tcW w:w="709" w:type="dxa"/>
            <w:vAlign w:val="center"/>
          </w:tcPr>
          <w:p w:rsidR="00C22B86" w:rsidRPr="00EA3DA6" w:rsidRDefault="00C22B86" w:rsidP="00C22B86">
            <w:pPr>
              <w:pStyle w:val="Style9"/>
              <w:widowControl/>
              <w:spacing w:line="240" w:lineRule="auto"/>
              <w:ind w:left="-287" w:right="-40" w:firstLine="0"/>
              <w:jc w:val="center"/>
              <w:rPr>
                <w:rStyle w:val="FontStyle20"/>
              </w:rPr>
            </w:pPr>
            <w:r w:rsidRPr="00EA3DA6">
              <w:rPr>
                <w:rStyle w:val="FontStyle20"/>
              </w:rPr>
              <w:t>10.</w:t>
            </w:r>
          </w:p>
        </w:tc>
        <w:tc>
          <w:tcPr>
            <w:tcW w:w="2127" w:type="dxa"/>
            <w:vAlign w:val="center"/>
          </w:tcPr>
          <w:p w:rsidR="00C22B86" w:rsidRPr="00EA3DA6" w:rsidRDefault="00C22B86" w:rsidP="00C22B86">
            <w:pPr>
              <w:pStyle w:val="Style13"/>
              <w:widowControl/>
              <w:spacing w:line="240" w:lineRule="auto"/>
              <w:ind w:left="34" w:right="-108"/>
              <w:jc w:val="center"/>
              <w:rPr>
                <w:rStyle w:val="FontStyle20"/>
              </w:rPr>
            </w:pPr>
            <w:r w:rsidRPr="00EA3DA6">
              <w:rPr>
                <w:rStyle w:val="FontStyle20"/>
              </w:rPr>
              <w:t>подпункт 10</w:t>
            </w:r>
          </w:p>
        </w:tc>
        <w:tc>
          <w:tcPr>
            <w:tcW w:w="3685" w:type="dxa"/>
          </w:tcPr>
          <w:p w:rsidR="00C22B86" w:rsidRPr="00EA3DA6" w:rsidRDefault="00C22B86" w:rsidP="00C22B86">
            <w:pPr>
              <w:pStyle w:val="Style13"/>
              <w:widowControl/>
              <w:spacing w:line="240" w:lineRule="auto"/>
              <w:ind w:left="34" w:right="57"/>
              <w:jc w:val="both"/>
            </w:pPr>
            <w:r w:rsidRPr="00EA3DA6">
              <w:t xml:space="preserve">Наличие паспортов </w:t>
            </w:r>
            <w:proofErr w:type="spellStart"/>
            <w:r w:rsidRPr="00EA3DA6">
              <w:t>теплопотребляющих</w:t>
            </w:r>
            <w:proofErr w:type="spellEnd"/>
            <w:r w:rsidRPr="00EA3DA6">
              <w:t xml:space="preserve"> установок, принципиальных схем и инструкций для обслуживающего персонала и соответствие их действительности</w:t>
            </w:r>
          </w:p>
        </w:tc>
        <w:tc>
          <w:tcPr>
            <w:tcW w:w="3828" w:type="dxa"/>
          </w:tcPr>
          <w:p w:rsidR="00C22B86" w:rsidRPr="000F71EA" w:rsidRDefault="00C22B86" w:rsidP="00C22B86">
            <w:pPr>
              <w:pStyle w:val="Style13"/>
              <w:widowControl/>
              <w:spacing w:line="240" w:lineRule="auto"/>
              <w:ind w:left="34" w:right="57"/>
              <w:jc w:val="both"/>
              <w:rPr>
                <w:rStyle w:val="FontStyle20"/>
                <w:sz w:val="24"/>
                <w:szCs w:val="24"/>
              </w:rPr>
            </w:pPr>
            <w:r w:rsidRPr="000F71EA">
              <w:rPr>
                <w:rStyle w:val="FontStyle20"/>
                <w:sz w:val="24"/>
                <w:szCs w:val="24"/>
              </w:rPr>
              <w:t xml:space="preserve">Паспорта </w:t>
            </w:r>
            <w:proofErr w:type="spellStart"/>
            <w:r w:rsidRPr="000F71EA">
              <w:rPr>
                <w:rStyle w:val="FontStyle20"/>
                <w:sz w:val="24"/>
                <w:szCs w:val="24"/>
              </w:rPr>
              <w:t>теплопотребляющих</w:t>
            </w:r>
            <w:proofErr w:type="spellEnd"/>
            <w:r w:rsidRPr="000F71EA">
              <w:rPr>
                <w:rStyle w:val="FontStyle20"/>
                <w:sz w:val="24"/>
                <w:szCs w:val="24"/>
              </w:rPr>
              <w:t xml:space="preserve"> установок, утвержденные схемы и инструкции по эксплуатации энергоустановок </w:t>
            </w:r>
            <w:r w:rsidRPr="000F71EA">
              <w:t>для обслуживающего персонала</w:t>
            </w:r>
          </w:p>
        </w:tc>
      </w:tr>
      <w:tr w:rsidR="00C22B86" w:rsidRPr="003F0DD6" w:rsidTr="00C22B86">
        <w:trPr>
          <w:trHeight w:val="1423"/>
        </w:trPr>
        <w:tc>
          <w:tcPr>
            <w:tcW w:w="709" w:type="dxa"/>
            <w:vAlign w:val="center"/>
          </w:tcPr>
          <w:p w:rsidR="00C22B86" w:rsidRPr="00EA3DA6" w:rsidRDefault="00C22B86" w:rsidP="00C22B86">
            <w:pPr>
              <w:pStyle w:val="Style9"/>
              <w:widowControl/>
              <w:spacing w:line="240" w:lineRule="auto"/>
              <w:ind w:left="-287" w:right="-40" w:firstLine="0"/>
              <w:jc w:val="center"/>
              <w:rPr>
                <w:rStyle w:val="FontStyle20"/>
              </w:rPr>
            </w:pPr>
            <w:r w:rsidRPr="00EA3DA6">
              <w:rPr>
                <w:rStyle w:val="FontStyle20"/>
              </w:rPr>
              <w:t>11.</w:t>
            </w:r>
          </w:p>
        </w:tc>
        <w:tc>
          <w:tcPr>
            <w:tcW w:w="2127" w:type="dxa"/>
            <w:vAlign w:val="center"/>
          </w:tcPr>
          <w:p w:rsidR="00C22B86" w:rsidRPr="00EA3DA6" w:rsidRDefault="00C22B86" w:rsidP="00C22B86">
            <w:pPr>
              <w:pStyle w:val="Style13"/>
              <w:widowControl/>
              <w:spacing w:line="240" w:lineRule="auto"/>
              <w:ind w:left="34" w:right="-108"/>
              <w:jc w:val="center"/>
              <w:rPr>
                <w:rStyle w:val="FontStyle20"/>
              </w:rPr>
            </w:pPr>
            <w:r w:rsidRPr="00EA3DA6">
              <w:rPr>
                <w:rStyle w:val="FontStyle20"/>
              </w:rPr>
              <w:t>подпункт 11</w:t>
            </w:r>
          </w:p>
        </w:tc>
        <w:tc>
          <w:tcPr>
            <w:tcW w:w="3685" w:type="dxa"/>
          </w:tcPr>
          <w:p w:rsidR="00C22B86" w:rsidRPr="00EA3DA6" w:rsidRDefault="00C22B86" w:rsidP="00C22B86">
            <w:pPr>
              <w:pStyle w:val="Style13"/>
              <w:widowControl/>
              <w:spacing w:line="240" w:lineRule="auto"/>
              <w:ind w:left="34" w:right="57"/>
              <w:jc w:val="both"/>
              <w:rPr>
                <w:rStyle w:val="FontStyle20"/>
              </w:rPr>
            </w:pPr>
            <w:r w:rsidRPr="00EA3DA6">
              <w:t>Отсутствие прямых соединений оборудования тепловых пунктов с водопроводом и канализацией</w:t>
            </w:r>
          </w:p>
        </w:tc>
        <w:tc>
          <w:tcPr>
            <w:tcW w:w="3828" w:type="dxa"/>
          </w:tcPr>
          <w:p w:rsidR="00C22B86" w:rsidRPr="000F71EA" w:rsidRDefault="00C22B86" w:rsidP="00C22B86">
            <w:pPr>
              <w:pStyle w:val="Style13"/>
              <w:widowControl/>
              <w:spacing w:line="240" w:lineRule="auto"/>
              <w:ind w:left="34" w:right="57"/>
              <w:jc w:val="both"/>
              <w:rPr>
                <w:rStyle w:val="FontStyle20"/>
                <w:sz w:val="24"/>
                <w:szCs w:val="24"/>
              </w:rPr>
            </w:pPr>
            <w:r w:rsidRPr="000F71EA">
              <w:rPr>
                <w:rStyle w:val="FontStyle20"/>
                <w:sz w:val="24"/>
                <w:szCs w:val="24"/>
              </w:rPr>
              <w:t>Акт проверки тепловых пунктов на предмет о</w:t>
            </w:r>
            <w:r w:rsidRPr="000F71EA">
              <w:t>тсутствия прямых соединений оборудования тепловых пунктов с водопроводом и канализацией</w:t>
            </w:r>
          </w:p>
        </w:tc>
      </w:tr>
      <w:tr w:rsidR="00C22B86" w:rsidRPr="003F0DD6" w:rsidTr="00C22B86">
        <w:trPr>
          <w:trHeight w:val="551"/>
        </w:trPr>
        <w:tc>
          <w:tcPr>
            <w:tcW w:w="709" w:type="dxa"/>
            <w:vAlign w:val="center"/>
          </w:tcPr>
          <w:p w:rsidR="00C22B86" w:rsidRPr="00EA3DA6" w:rsidRDefault="00C22B86" w:rsidP="00C22B86">
            <w:pPr>
              <w:pStyle w:val="Style9"/>
              <w:widowControl/>
              <w:spacing w:line="240" w:lineRule="auto"/>
              <w:ind w:left="-287" w:right="-40" w:firstLine="0"/>
              <w:jc w:val="center"/>
              <w:rPr>
                <w:rStyle w:val="FontStyle20"/>
              </w:rPr>
            </w:pPr>
            <w:r w:rsidRPr="00EA3DA6">
              <w:rPr>
                <w:rStyle w:val="FontStyle20"/>
              </w:rPr>
              <w:t>12.</w:t>
            </w:r>
          </w:p>
        </w:tc>
        <w:tc>
          <w:tcPr>
            <w:tcW w:w="2127" w:type="dxa"/>
            <w:vAlign w:val="center"/>
          </w:tcPr>
          <w:p w:rsidR="00C22B86" w:rsidRPr="00EA3DA6" w:rsidRDefault="00C22B86" w:rsidP="00C22B86">
            <w:pPr>
              <w:pStyle w:val="Style13"/>
              <w:widowControl/>
              <w:spacing w:line="240" w:lineRule="auto"/>
              <w:ind w:left="34" w:right="-108"/>
              <w:jc w:val="center"/>
              <w:rPr>
                <w:rStyle w:val="FontStyle20"/>
              </w:rPr>
            </w:pPr>
            <w:r w:rsidRPr="00EA3DA6">
              <w:rPr>
                <w:rStyle w:val="FontStyle20"/>
              </w:rPr>
              <w:t>подпункт 12</w:t>
            </w:r>
          </w:p>
        </w:tc>
        <w:tc>
          <w:tcPr>
            <w:tcW w:w="3685" w:type="dxa"/>
          </w:tcPr>
          <w:p w:rsidR="00C22B86" w:rsidRPr="00EA3DA6" w:rsidRDefault="00C22B86" w:rsidP="00C22B86">
            <w:pPr>
              <w:pStyle w:val="Style13"/>
              <w:widowControl/>
              <w:spacing w:line="240" w:lineRule="auto"/>
              <w:ind w:left="34" w:right="57"/>
              <w:jc w:val="both"/>
              <w:rPr>
                <w:rStyle w:val="FontStyle20"/>
              </w:rPr>
            </w:pPr>
            <w:r w:rsidRPr="00EA3DA6">
              <w:t>Плотность оборудования тепловых пунктов</w:t>
            </w:r>
          </w:p>
        </w:tc>
        <w:tc>
          <w:tcPr>
            <w:tcW w:w="3828" w:type="dxa"/>
          </w:tcPr>
          <w:p w:rsidR="00C22B86" w:rsidRPr="000F71EA" w:rsidRDefault="00C22B86" w:rsidP="00C22B86">
            <w:pPr>
              <w:pStyle w:val="Style13"/>
              <w:widowControl/>
              <w:spacing w:line="240" w:lineRule="auto"/>
              <w:ind w:left="34" w:right="57"/>
              <w:jc w:val="both"/>
              <w:rPr>
                <w:rStyle w:val="FontStyle20"/>
                <w:sz w:val="24"/>
                <w:szCs w:val="24"/>
              </w:rPr>
            </w:pPr>
            <w:r w:rsidRPr="000F71EA">
              <w:rPr>
                <w:rStyle w:val="FontStyle20"/>
                <w:sz w:val="24"/>
                <w:szCs w:val="24"/>
              </w:rPr>
              <w:t>Акт гидравлического испытания теплового пункта</w:t>
            </w:r>
          </w:p>
        </w:tc>
      </w:tr>
      <w:tr w:rsidR="00C22B86" w:rsidRPr="003F0DD6" w:rsidTr="00C22B86">
        <w:trPr>
          <w:trHeight w:val="559"/>
        </w:trPr>
        <w:tc>
          <w:tcPr>
            <w:tcW w:w="709" w:type="dxa"/>
            <w:vAlign w:val="center"/>
          </w:tcPr>
          <w:p w:rsidR="00C22B86" w:rsidRPr="00EA3DA6" w:rsidRDefault="00C22B86" w:rsidP="00C22B86">
            <w:pPr>
              <w:pStyle w:val="Style9"/>
              <w:widowControl/>
              <w:spacing w:line="240" w:lineRule="auto"/>
              <w:ind w:left="-287" w:right="-40" w:firstLine="0"/>
              <w:jc w:val="center"/>
              <w:rPr>
                <w:rStyle w:val="FontStyle20"/>
              </w:rPr>
            </w:pPr>
            <w:r w:rsidRPr="00EA3DA6">
              <w:rPr>
                <w:rStyle w:val="FontStyle20"/>
              </w:rPr>
              <w:t>13.</w:t>
            </w:r>
          </w:p>
        </w:tc>
        <w:tc>
          <w:tcPr>
            <w:tcW w:w="2127" w:type="dxa"/>
            <w:vAlign w:val="center"/>
          </w:tcPr>
          <w:p w:rsidR="00C22B86" w:rsidRPr="00EA3DA6" w:rsidRDefault="00C22B86" w:rsidP="00C22B86">
            <w:pPr>
              <w:pStyle w:val="Style13"/>
              <w:widowControl/>
              <w:spacing w:line="240" w:lineRule="auto"/>
              <w:ind w:left="34" w:right="-108"/>
              <w:jc w:val="center"/>
              <w:rPr>
                <w:rStyle w:val="FontStyle20"/>
              </w:rPr>
            </w:pPr>
            <w:r w:rsidRPr="00EA3DA6">
              <w:rPr>
                <w:rStyle w:val="FontStyle20"/>
              </w:rPr>
              <w:t>подпункт 13</w:t>
            </w:r>
          </w:p>
        </w:tc>
        <w:tc>
          <w:tcPr>
            <w:tcW w:w="3685" w:type="dxa"/>
          </w:tcPr>
          <w:p w:rsidR="00C22B86" w:rsidRPr="00EA3DA6" w:rsidRDefault="00C22B86" w:rsidP="00C22B86">
            <w:pPr>
              <w:pStyle w:val="Style13"/>
              <w:widowControl/>
              <w:spacing w:line="240" w:lineRule="auto"/>
              <w:ind w:left="34" w:right="57"/>
              <w:jc w:val="both"/>
              <w:rPr>
                <w:rStyle w:val="FontStyle20"/>
              </w:rPr>
            </w:pPr>
            <w:r w:rsidRPr="00EA3DA6">
              <w:t>Наличие пломб на расчетных шайбах и соплах элеваторов</w:t>
            </w:r>
          </w:p>
        </w:tc>
        <w:tc>
          <w:tcPr>
            <w:tcW w:w="3828" w:type="dxa"/>
          </w:tcPr>
          <w:p w:rsidR="00C22B86" w:rsidRPr="000F71EA" w:rsidRDefault="00C22B86" w:rsidP="00C22B86">
            <w:pPr>
              <w:pStyle w:val="Style13"/>
              <w:widowControl/>
              <w:spacing w:line="240" w:lineRule="auto"/>
              <w:ind w:left="34" w:right="57"/>
              <w:jc w:val="both"/>
              <w:rPr>
                <w:rStyle w:val="FontStyle20"/>
                <w:sz w:val="24"/>
                <w:szCs w:val="24"/>
              </w:rPr>
            </w:pPr>
            <w:r w:rsidRPr="000F71EA">
              <w:rPr>
                <w:rStyle w:val="FontStyle20"/>
                <w:sz w:val="24"/>
                <w:szCs w:val="24"/>
              </w:rPr>
              <w:t xml:space="preserve">Акт опломбирования </w:t>
            </w:r>
          </w:p>
        </w:tc>
      </w:tr>
      <w:tr w:rsidR="00C22B86" w:rsidRPr="003F0DD6" w:rsidTr="00C22B86">
        <w:trPr>
          <w:trHeight w:val="1120"/>
        </w:trPr>
        <w:tc>
          <w:tcPr>
            <w:tcW w:w="709" w:type="dxa"/>
            <w:vAlign w:val="center"/>
          </w:tcPr>
          <w:p w:rsidR="00C22B86" w:rsidRPr="00EA3DA6" w:rsidRDefault="00C22B86" w:rsidP="00C22B86">
            <w:pPr>
              <w:pStyle w:val="Style9"/>
              <w:widowControl/>
              <w:spacing w:line="240" w:lineRule="auto"/>
              <w:ind w:left="-287" w:right="-40" w:firstLine="0"/>
              <w:jc w:val="center"/>
              <w:rPr>
                <w:rStyle w:val="FontStyle20"/>
              </w:rPr>
            </w:pPr>
            <w:r w:rsidRPr="00EA3DA6">
              <w:rPr>
                <w:rStyle w:val="FontStyle20"/>
              </w:rPr>
              <w:t>14.</w:t>
            </w:r>
          </w:p>
        </w:tc>
        <w:tc>
          <w:tcPr>
            <w:tcW w:w="2127" w:type="dxa"/>
            <w:vAlign w:val="center"/>
          </w:tcPr>
          <w:p w:rsidR="00C22B86" w:rsidRPr="00EA3DA6" w:rsidRDefault="00C22B86" w:rsidP="00C22B86">
            <w:pPr>
              <w:pStyle w:val="Style13"/>
              <w:widowControl/>
              <w:spacing w:line="240" w:lineRule="auto"/>
              <w:ind w:left="34" w:right="-108"/>
              <w:jc w:val="center"/>
              <w:rPr>
                <w:rStyle w:val="FontStyle20"/>
              </w:rPr>
            </w:pPr>
            <w:r w:rsidRPr="00EA3DA6">
              <w:rPr>
                <w:rStyle w:val="FontStyle20"/>
              </w:rPr>
              <w:t>подпункт 14</w:t>
            </w:r>
          </w:p>
        </w:tc>
        <w:tc>
          <w:tcPr>
            <w:tcW w:w="3685" w:type="dxa"/>
          </w:tcPr>
          <w:p w:rsidR="00C22B86" w:rsidRPr="00EA3DA6" w:rsidRDefault="00C22B86" w:rsidP="00C22B86">
            <w:pPr>
              <w:pStyle w:val="Style13"/>
              <w:widowControl/>
              <w:spacing w:line="240" w:lineRule="auto"/>
              <w:ind w:left="34" w:right="57"/>
              <w:jc w:val="both"/>
              <w:rPr>
                <w:rStyle w:val="FontStyle20"/>
              </w:rPr>
            </w:pPr>
            <w:proofErr w:type="gramStart"/>
            <w:r w:rsidRPr="00EA3DA6">
              <w:t>Отсутствие задолженности за поставленные тепловую энергию (мощность), теплоноситель</w:t>
            </w:r>
            <w:proofErr w:type="gramEnd"/>
          </w:p>
        </w:tc>
        <w:tc>
          <w:tcPr>
            <w:tcW w:w="3828" w:type="dxa"/>
          </w:tcPr>
          <w:p w:rsidR="00C22B86" w:rsidRPr="000F71EA" w:rsidRDefault="00C22B86" w:rsidP="00C22B86">
            <w:pPr>
              <w:pStyle w:val="Style13"/>
              <w:widowControl/>
              <w:spacing w:line="240" w:lineRule="auto"/>
              <w:ind w:left="34" w:right="57"/>
              <w:jc w:val="both"/>
              <w:rPr>
                <w:rStyle w:val="FontStyle20"/>
                <w:sz w:val="24"/>
                <w:szCs w:val="24"/>
              </w:rPr>
            </w:pPr>
            <w:r w:rsidRPr="000F71EA">
              <w:rPr>
                <w:rStyle w:val="FontStyle20"/>
                <w:sz w:val="24"/>
                <w:szCs w:val="24"/>
              </w:rPr>
              <w:t>Акт сверки оплаты за поставленную тепловую энергию</w:t>
            </w:r>
          </w:p>
        </w:tc>
      </w:tr>
      <w:tr w:rsidR="00C22B86" w:rsidRPr="003F0DD6" w:rsidTr="00C22B86">
        <w:trPr>
          <w:trHeight w:val="2116"/>
        </w:trPr>
        <w:tc>
          <w:tcPr>
            <w:tcW w:w="709" w:type="dxa"/>
            <w:vAlign w:val="center"/>
          </w:tcPr>
          <w:p w:rsidR="00C22B86" w:rsidRPr="00EA3DA6" w:rsidRDefault="00C22B86" w:rsidP="00C22B86">
            <w:pPr>
              <w:pStyle w:val="Style9"/>
              <w:widowControl/>
              <w:spacing w:line="240" w:lineRule="auto"/>
              <w:ind w:left="-287" w:right="-40" w:firstLine="0"/>
              <w:jc w:val="center"/>
              <w:rPr>
                <w:rStyle w:val="FontStyle20"/>
              </w:rPr>
            </w:pPr>
            <w:r w:rsidRPr="00EA3DA6">
              <w:rPr>
                <w:rStyle w:val="FontStyle20"/>
              </w:rPr>
              <w:lastRenderedPageBreak/>
              <w:t>15.</w:t>
            </w:r>
          </w:p>
        </w:tc>
        <w:tc>
          <w:tcPr>
            <w:tcW w:w="2127" w:type="dxa"/>
            <w:vAlign w:val="center"/>
          </w:tcPr>
          <w:p w:rsidR="00C22B86" w:rsidRPr="00EA3DA6" w:rsidRDefault="00C22B86" w:rsidP="00C22B86">
            <w:pPr>
              <w:pStyle w:val="Style13"/>
              <w:widowControl/>
              <w:spacing w:line="240" w:lineRule="auto"/>
              <w:ind w:left="34" w:right="-108"/>
              <w:jc w:val="center"/>
              <w:rPr>
                <w:rStyle w:val="FontStyle20"/>
              </w:rPr>
            </w:pPr>
            <w:r w:rsidRPr="00EA3DA6">
              <w:rPr>
                <w:rStyle w:val="FontStyle20"/>
              </w:rPr>
              <w:t>подпункт 15</w:t>
            </w:r>
          </w:p>
        </w:tc>
        <w:tc>
          <w:tcPr>
            <w:tcW w:w="3685" w:type="dxa"/>
          </w:tcPr>
          <w:p w:rsidR="00C22B86" w:rsidRPr="00EA3DA6" w:rsidRDefault="00C22B86" w:rsidP="00C22B86">
            <w:pPr>
              <w:pStyle w:val="Style13"/>
              <w:widowControl/>
              <w:spacing w:line="240" w:lineRule="auto"/>
              <w:ind w:left="34" w:right="57"/>
              <w:jc w:val="both"/>
              <w:rPr>
                <w:rStyle w:val="FontStyle20"/>
              </w:rPr>
            </w:pPr>
            <w:r w:rsidRPr="00EA3DA6">
              <w:t xml:space="preserve"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      </w:r>
            <w:proofErr w:type="spellStart"/>
            <w:r w:rsidRPr="00EA3DA6">
              <w:t>теплопотребляющих</w:t>
            </w:r>
            <w:proofErr w:type="spellEnd"/>
            <w:r w:rsidRPr="00EA3DA6">
              <w:t xml:space="preserve"> установок</w:t>
            </w:r>
          </w:p>
        </w:tc>
        <w:tc>
          <w:tcPr>
            <w:tcW w:w="3828" w:type="dxa"/>
          </w:tcPr>
          <w:p w:rsidR="00C22B86" w:rsidRPr="000F71EA" w:rsidRDefault="00C22B86" w:rsidP="00C22B86">
            <w:pPr>
              <w:pStyle w:val="Style13"/>
              <w:widowControl/>
              <w:spacing w:line="240" w:lineRule="auto"/>
              <w:ind w:left="34" w:right="57"/>
              <w:jc w:val="both"/>
              <w:rPr>
                <w:rStyle w:val="FontStyle20"/>
                <w:sz w:val="24"/>
                <w:szCs w:val="24"/>
              </w:rPr>
            </w:pPr>
            <w:r w:rsidRPr="000F71EA">
              <w:rPr>
                <w:rStyle w:val="FontStyle20"/>
                <w:sz w:val="24"/>
                <w:szCs w:val="24"/>
              </w:rPr>
              <w:t>Приказ о создании бригад, наличие удостоверений на право обслуживания тепловых пунктов, порядок обеспечения материально-техническими ресурсами, журналы выдачи, договор на обслуживание (в случае привлечения подрядных организаций)</w:t>
            </w:r>
          </w:p>
        </w:tc>
      </w:tr>
      <w:tr w:rsidR="00C22B86" w:rsidRPr="003F0DD6" w:rsidTr="00C22B86">
        <w:tblPrEx>
          <w:tblCellMar>
            <w:left w:w="108" w:type="dxa"/>
            <w:right w:w="108" w:type="dxa"/>
          </w:tblCellMar>
        </w:tblPrEx>
        <w:trPr>
          <w:trHeight w:val="1400"/>
        </w:trPr>
        <w:tc>
          <w:tcPr>
            <w:tcW w:w="709" w:type="dxa"/>
            <w:vAlign w:val="center"/>
          </w:tcPr>
          <w:p w:rsidR="00C22B86" w:rsidRPr="003F0DD6" w:rsidRDefault="00C22B86" w:rsidP="00C22B86">
            <w:pPr>
              <w:tabs>
                <w:tab w:val="left" w:pos="567"/>
              </w:tabs>
              <w:spacing w:after="0" w:line="240" w:lineRule="auto"/>
              <w:ind w:left="-287" w:right="-40"/>
              <w:jc w:val="center"/>
              <w:rPr>
                <w:rStyle w:val="FontStyle20"/>
                <w:sz w:val="24"/>
                <w:szCs w:val="24"/>
              </w:rPr>
            </w:pPr>
            <w:r w:rsidRPr="003F0DD6">
              <w:rPr>
                <w:rStyle w:val="FontStyle20"/>
                <w:sz w:val="24"/>
                <w:szCs w:val="24"/>
              </w:rPr>
              <w:t>16.</w:t>
            </w:r>
          </w:p>
        </w:tc>
        <w:tc>
          <w:tcPr>
            <w:tcW w:w="2127" w:type="dxa"/>
            <w:vAlign w:val="center"/>
          </w:tcPr>
          <w:p w:rsidR="00C22B86" w:rsidRPr="003F0DD6" w:rsidRDefault="00C22B86" w:rsidP="00C22B86">
            <w:pPr>
              <w:tabs>
                <w:tab w:val="left" w:pos="567"/>
              </w:tabs>
              <w:spacing w:after="0" w:line="240" w:lineRule="auto"/>
              <w:ind w:left="34" w:right="-108"/>
              <w:jc w:val="center"/>
              <w:rPr>
                <w:rStyle w:val="FontStyle20"/>
                <w:sz w:val="24"/>
                <w:szCs w:val="24"/>
              </w:rPr>
            </w:pPr>
            <w:r w:rsidRPr="003F0DD6">
              <w:rPr>
                <w:rStyle w:val="FontStyle20"/>
                <w:sz w:val="24"/>
                <w:szCs w:val="24"/>
              </w:rPr>
              <w:t>подпункт 16</w:t>
            </w:r>
          </w:p>
        </w:tc>
        <w:tc>
          <w:tcPr>
            <w:tcW w:w="3685" w:type="dxa"/>
          </w:tcPr>
          <w:p w:rsidR="00C22B86" w:rsidRPr="003F0DD6" w:rsidRDefault="00C22B86" w:rsidP="00C22B86">
            <w:pPr>
              <w:tabs>
                <w:tab w:val="left" w:pos="567"/>
              </w:tabs>
              <w:spacing w:after="0" w:line="240" w:lineRule="auto"/>
              <w:ind w:left="34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DD6">
              <w:rPr>
                <w:rFonts w:ascii="Times New Roman" w:hAnsi="Times New Roman"/>
                <w:sz w:val="24"/>
                <w:szCs w:val="24"/>
              </w:rPr>
              <w:t xml:space="preserve">Проведение испытания оборудования </w:t>
            </w:r>
            <w:proofErr w:type="spellStart"/>
            <w:r w:rsidRPr="003F0DD6">
              <w:rPr>
                <w:rFonts w:ascii="Times New Roman" w:hAnsi="Times New Roman"/>
                <w:sz w:val="24"/>
                <w:szCs w:val="24"/>
              </w:rPr>
              <w:t>теплопотребляющих</w:t>
            </w:r>
            <w:proofErr w:type="spellEnd"/>
            <w:r w:rsidRPr="003F0DD6">
              <w:rPr>
                <w:rFonts w:ascii="Times New Roman" w:hAnsi="Times New Roman"/>
                <w:sz w:val="24"/>
                <w:szCs w:val="24"/>
              </w:rPr>
              <w:t xml:space="preserve"> установок на плотность и прочность</w:t>
            </w:r>
          </w:p>
        </w:tc>
        <w:tc>
          <w:tcPr>
            <w:tcW w:w="3828" w:type="dxa"/>
          </w:tcPr>
          <w:p w:rsidR="00C22B86" w:rsidRPr="000F71EA" w:rsidRDefault="00C22B86" w:rsidP="00C22B86">
            <w:pPr>
              <w:tabs>
                <w:tab w:val="left" w:pos="567"/>
              </w:tabs>
              <w:spacing w:after="0" w:line="240" w:lineRule="auto"/>
              <w:ind w:left="34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1EA">
              <w:rPr>
                <w:rFonts w:ascii="Times New Roman" w:hAnsi="Times New Roman"/>
                <w:sz w:val="24"/>
                <w:szCs w:val="24"/>
              </w:rPr>
              <w:t>Акт испытаний</w:t>
            </w:r>
          </w:p>
        </w:tc>
      </w:tr>
      <w:tr w:rsidR="00C22B86" w:rsidRPr="003F0DD6" w:rsidTr="00C22B86">
        <w:tblPrEx>
          <w:tblCellMar>
            <w:left w:w="108" w:type="dxa"/>
            <w:right w:w="108" w:type="dxa"/>
          </w:tblCellMar>
        </w:tblPrEx>
        <w:trPr>
          <w:trHeight w:val="1994"/>
        </w:trPr>
        <w:tc>
          <w:tcPr>
            <w:tcW w:w="709" w:type="dxa"/>
            <w:vAlign w:val="center"/>
          </w:tcPr>
          <w:p w:rsidR="00C22B86" w:rsidRPr="003F0DD6" w:rsidRDefault="00C22B86" w:rsidP="00C22B86">
            <w:pPr>
              <w:tabs>
                <w:tab w:val="left" w:pos="567"/>
              </w:tabs>
              <w:spacing w:after="0" w:line="240" w:lineRule="auto"/>
              <w:ind w:left="-287" w:right="-40"/>
              <w:jc w:val="center"/>
              <w:rPr>
                <w:rStyle w:val="FontStyle20"/>
                <w:sz w:val="24"/>
                <w:szCs w:val="24"/>
              </w:rPr>
            </w:pPr>
            <w:r w:rsidRPr="003F0DD6">
              <w:rPr>
                <w:rStyle w:val="FontStyle20"/>
                <w:sz w:val="24"/>
                <w:szCs w:val="24"/>
              </w:rPr>
              <w:t>17.</w:t>
            </w:r>
          </w:p>
        </w:tc>
        <w:tc>
          <w:tcPr>
            <w:tcW w:w="2127" w:type="dxa"/>
            <w:vAlign w:val="center"/>
          </w:tcPr>
          <w:p w:rsidR="00C22B86" w:rsidRPr="003F0DD6" w:rsidRDefault="00C22B86" w:rsidP="00C22B86">
            <w:pPr>
              <w:tabs>
                <w:tab w:val="left" w:pos="567"/>
              </w:tabs>
              <w:spacing w:after="0" w:line="240" w:lineRule="auto"/>
              <w:ind w:left="34" w:right="-108"/>
              <w:jc w:val="center"/>
              <w:rPr>
                <w:rStyle w:val="FontStyle20"/>
                <w:sz w:val="24"/>
                <w:szCs w:val="24"/>
              </w:rPr>
            </w:pPr>
            <w:r w:rsidRPr="003F0DD6">
              <w:rPr>
                <w:rStyle w:val="FontStyle20"/>
                <w:sz w:val="24"/>
                <w:szCs w:val="24"/>
              </w:rPr>
              <w:t>подпункт 17</w:t>
            </w:r>
          </w:p>
        </w:tc>
        <w:tc>
          <w:tcPr>
            <w:tcW w:w="3685" w:type="dxa"/>
          </w:tcPr>
          <w:p w:rsidR="00C22B86" w:rsidRPr="003F0DD6" w:rsidRDefault="00C22B86" w:rsidP="00F33458">
            <w:pPr>
              <w:tabs>
                <w:tab w:val="left" w:pos="567"/>
              </w:tabs>
              <w:spacing w:after="0" w:line="240" w:lineRule="auto"/>
              <w:ind w:left="34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DD6">
              <w:rPr>
                <w:rFonts w:ascii="Times New Roman" w:hAnsi="Times New Roman"/>
                <w:sz w:val="24"/>
                <w:szCs w:val="24"/>
              </w:rPr>
              <w:t>Надежность теплоснабжения потребителей тепловой энергии с учетом климатических условий</w:t>
            </w:r>
            <w:r w:rsidR="00F33458">
              <w:rPr>
                <w:rFonts w:ascii="Times New Roman" w:hAnsi="Times New Roman"/>
                <w:sz w:val="24"/>
                <w:szCs w:val="24"/>
              </w:rPr>
              <w:t xml:space="preserve">, в соответствии с критериями надежности теплоснабжения потребителей тепловой энергии с учетом климатических условий, утвержденными Правила </w:t>
            </w:r>
          </w:p>
        </w:tc>
        <w:tc>
          <w:tcPr>
            <w:tcW w:w="3828" w:type="dxa"/>
          </w:tcPr>
          <w:p w:rsidR="00C22B86" w:rsidRPr="000F71EA" w:rsidRDefault="00C22B86" w:rsidP="00C22B86">
            <w:pPr>
              <w:tabs>
                <w:tab w:val="left" w:pos="567"/>
              </w:tabs>
              <w:spacing w:after="0" w:line="240" w:lineRule="auto"/>
              <w:ind w:left="34" w:right="57"/>
              <w:jc w:val="both"/>
              <w:rPr>
                <w:rStyle w:val="FontStyle20"/>
                <w:sz w:val="24"/>
                <w:szCs w:val="24"/>
              </w:rPr>
            </w:pPr>
            <w:r w:rsidRPr="000F71EA">
              <w:rPr>
                <w:rStyle w:val="FontStyle20"/>
                <w:sz w:val="24"/>
                <w:szCs w:val="24"/>
              </w:rPr>
              <w:t xml:space="preserve">Договор на теплоснабжение, предусматривающий обеспечение потребителей тепловой энергией </w:t>
            </w:r>
            <w:r w:rsidRPr="000F71EA">
              <w:rPr>
                <w:rFonts w:ascii="Times New Roman" w:hAnsi="Times New Roman"/>
                <w:sz w:val="24"/>
                <w:szCs w:val="24"/>
              </w:rPr>
              <w:t xml:space="preserve">в соответствии с критериями, приведенными в </w:t>
            </w:r>
            <w:hyperlink w:anchor="Par252" w:history="1">
              <w:r w:rsidRPr="000F71EA">
                <w:rPr>
                  <w:rFonts w:ascii="Times New Roman" w:hAnsi="Times New Roman"/>
                  <w:sz w:val="24"/>
                  <w:szCs w:val="24"/>
                </w:rPr>
                <w:t>приложении № 3</w:t>
              </w:r>
            </w:hyperlink>
            <w:r w:rsidRPr="000F71EA">
              <w:rPr>
                <w:rFonts w:ascii="Times New Roman" w:hAnsi="Times New Roman"/>
                <w:sz w:val="24"/>
                <w:szCs w:val="24"/>
              </w:rPr>
              <w:t xml:space="preserve"> к правилам</w:t>
            </w:r>
          </w:p>
        </w:tc>
      </w:tr>
      <w:tr w:rsidR="00C22B86" w:rsidRPr="003F0DD6" w:rsidTr="00C22B86">
        <w:tblPrEx>
          <w:tblCellMar>
            <w:left w:w="108" w:type="dxa"/>
            <w:right w:w="108" w:type="dxa"/>
          </w:tblCellMar>
        </w:tblPrEx>
        <w:trPr>
          <w:trHeight w:val="1994"/>
        </w:trPr>
        <w:tc>
          <w:tcPr>
            <w:tcW w:w="709" w:type="dxa"/>
            <w:vAlign w:val="center"/>
          </w:tcPr>
          <w:p w:rsidR="00C22B86" w:rsidRPr="003F0DD6" w:rsidRDefault="00C22B86" w:rsidP="00C22B86">
            <w:pPr>
              <w:tabs>
                <w:tab w:val="left" w:pos="567"/>
              </w:tabs>
              <w:spacing w:after="0" w:line="240" w:lineRule="auto"/>
              <w:ind w:left="-287" w:right="-40"/>
              <w:jc w:val="center"/>
              <w:rPr>
                <w:rStyle w:val="FontStyle20"/>
                <w:sz w:val="24"/>
                <w:szCs w:val="24"/>
              </w:rPr>
            </w:pPr>
            <w:r w:rsidRPr="003F0DD6">
              <w:rPr>
                <w:rStyle w:val="FontStyle20"/>
                <w:sz w:val="24"/>
                <w:szCs w:val="24"/>
              </w:rPr>
              <w:t>18</w:t>
            </w:r>
          </w:p>
        </w:tc>
        <w:tc>
          <w:tcPr>
            <w:tcW w:w="2127" w:type="dxa"/>
            <w:vAlign w:val="center"/>
          </w:tcPr>
          <w:p w:rsidR="00C22B86" w:rsidRPr="003F0DD6" w:rsidRDefault="00C22B86" w:rsidP="00C22B86">
            <w:pPr>
              <w:tabs>
                <w:tab w:val="left" w:pos="567"/>
              </w:tabs>
              <w:spacing w:after="0" w:line="240" w:lineRule="auto"/>
              <w:ind w:left="34" w:right="-108"/>
              <w:jc w:val="center"/>
              <w:rPr>
                <w:rStyle w:val="FontStyle20"/>
                <w:sz w:val="24"/>
                <w:szCs w:val="24"/>
              </w:rPr>
            </w:pPr>
            <w:r w:rsidRPr="003F0DD6">
              <w:rPr>
                <w:rStyle w:val="FontStyle20"/>
                <w:sz w:val="24"/>
                <w:szCs w:val="24"/>
              </w:rPr>
              <w:t>подпункт 18</w:t>
            </w:r>
          </w:p>
        </w:tc>
        <w:tc>
          <w:tcPr>
            <w:tcW w:w="3685" w:type="dxa"/>
          </w:tcPr>
          <w:p w:rsidR="00C22B86" w:rsidRPr="003F0DD6" w:rsidRDefault="00C22B86" w:rsidP="00C22B86">
            <w:pPr>
              <w:tabs>
                <w:tab w:val="left" w:pos="567"/>
              </w:tabs>
              <w:spacing w:after="0" w:line="240" w:lineRule="auto"/>
              <w:ind w:left="34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DD6">
              <w:rPr>
                <w:rFonts w:ascii="Times New Roman" w:hAnsi="Times New Roman"/>
                <w:sz w:val="24"/>
                <w:szCs w:val="24"/>
              </w:rPr>
              <w:t xml:space="preserve">Наличие актов о проверке состояния дымовых и вентиляционных каналов перед отопительным периодом у потребителей тепловой энергии, являющихся лицами, осуществляющими в соответствии с </w:t>
            </w:r>
            <w:hyperlink r:id="rId10" w:anchor="block_5" w:history="1">
              <w:r w:rsidRPr="003F0DD6">
                <w:rPr>
                  <w:rFonts w:ascii="Times New Roman" w:hAnsi="Times New Roman"/>
                  <w:sz w:val="24"/>
                  <w:szCs w:val="24"/>
                </w:rPr>
                <w:t>жилищным законодательством</w:t>
              </w:r>
            </w:hyperlink>
            <w:r w:rsidRPr="003F0DD6">
              <w:rPr>
                <w:rFonts w:ascii="Times New Roman" w:hAnsi="Times New Roman"/>
                <w:sz w:val="24"/>
                <w:szCs w:val="24"/>
              </w:rPr>
              <w:t xml:space="preserve"> управление многоквартирным домом</w:t>
            </w:r>
            <w:r w:rsidRPr="003F0DD6">
              <w:rPr>
                <w:rFonts w:ascii="PT Serif" w:hAnsi="PT Serif"/>
                <w:color w:val="464C55"/>
                <w:shd w:val="clear" w:color="auto" w:fill="FFFFFF"/>
              </w:rPr>
              <w:t>.</w:t>
            </w:r>
          </w:p>
        </w:tc>
        <w:tc>
          <w:tcPr>
            <w:tcW w:w="3828" w:type="dxa"/>
          </w:tcPr>
          <w:p w:rsidR="00C22B86" w:rsidRPr="000F71EA" w:rsidRDefault="00C22B86" w:rsidP="00C22B86">
            <w:pPr>
              <w:tabs>
                <w:tab w:val="left" w:pos="567"/>
              </w:tabs>
              <w:spacing w:after="0" w:line="240" w:lineRule="auto"/>
              <w:ind w:left="34" w:right="57"/>
              <w:jc w:val="both"/>
              <w:rPr>
                <w:rStyle w:val="FontStyle20"/>
                <w:sz w:val="24"/>
                <w:szCs w:val="24"/>
              </w:rPr>
            </w:pPr>
            <w:r w:rsidRPr="000F71EA">
              <w:rPr>
                <w:rFonts w:ascii="Times New Roman" w:hAnsi="Times New Roman"/>
                <w:sz w:val="24"/>
                <w:szCs w:val="24"/>
              </w:rPr>
              <w:t>Акт о проверке состояния дымовых и вентиляционных каналов перед отопительным периодом</w:t>
            </w:r>
          </w:p>
        </w:tc>
      </w:tr>
    </w:tbl>
    <w:p w:rsidR="00326780" w:rsidRDefault="00326780" w:rsidP="00326780">
      <w:pPr>
        <w:pStyle w:val="21"/>
        <w:tabs>
          <w:tab w:val="left" w:pos="9639"/>
        </w:tabs>
        <w:suppressAutoHyphens/>
        <w:ind w:left="-851" w:right="-2"/>
        <w:jc w:val="both"/>
        <w:rPr>
          <w:b w:val="0"/>
          <w:sz w:val="24"/>
          <w:szCs w:val="24"/>
        </w:rPr>
      </w:pPr>
    </w:p>
    <w:p w:rsidR="00743B3F" w:rsidRPr="000F71EA" w:rsidRDefault="00743B3F" w:rsidP="00743B3F">
      <w:pPr>
        <w:tabs>
          <w:tab w:val="left" w:pos="567"/>
        </w:tabs>
        <w:spacing w:after="0" w:line="240" w:lineRule="auto"/>
        <w:ind w:left="-851"/>
        <w:jc w:val="both"/>
        <w:rPr>
          <w:rStyle w:val="FontStyle20"/>
          <w:sz w:val="24"/>
          <w:szCs w:val="24"/>
        </w:rPr>
      </w:pPr>
      <w:r>
        <w:t xml:space="preserve">             </w:t>
      </w:r>
      <w:r w:rsidRPr="000F71EA">
        <w:rPr>
          <w:sz w:val="24"/>
          <w:szCs w:val="24"/>
        </w:rPr>
        <w:t>П</w:t>
      </w:r>
      <w:r w:rsidRPr="000F71EA">
        <w:rPr>
          <w:rStyle w:val="FontStyle20"/>
          <w:sz w:val="24"/>
          <w:szCs w:val="24"/>
        </w:rPr>
        <w:t>еречень документов, проверяемых комиссией при оценке готовности потребителей тепловой энергии</w:t>
      </w:r>
      <w:r w:rsidRPr="000F71EA">
        <w:rPr>
          <w:rStyle w:val="ae"/>
          <w:rFonts w:ascii="Times New Roman" w:hAnsi="Times New Roman"/>
          <w:sz w:val="24"/>
          <w:szCs w:val="24"/>
        </w:rPr>
        <w:t xml:space="preserve"> </w:t>
      </w:r>
      <w:r w:rsidRPr="000F71EA">
        <w:rPr>
          <w:rStyle w:val="FontStyle20"/>
          <w:sz w:val="24"/>
          <w:szCs w:val="24"/>
        </w:rPr>
        <w:t>к отопительному периоду 2023 - 2024 годов</w:t>
      </w:r>
      <w:r w:rsidR="00534C66">
        <w:rPr>
          <w:rStyle w:val="FontStyle20"/>
          <w:sz w:val="24"/>
          <w:szCs w:val="24"/>
        </w:rPr>
        <w:t>,</w:t>
      </w:r>
      <w:r w:rsidRPr="000F71EA">
        <w:rPr>
          <w:rStyle w:val="FontStyle20"/>
          <w:sz w:val="24"/>
          <w:szCs w:val="24"/>
        </w:rPr>
        <w:t xml:space="preserve"> может быть уменьшен </w:t>
      </w:r>
      <w:r w:rsidR="000F71EA">
        <w:rPr>
          <w:rStyle w:val="FontStyle20"/>
          <w:sz w:val="24"/>
          <w:szCs w:val="24"/>
        </w:rPr>
        <w:t xml:space="preserve">                                </w:t>
      </w:r>
      <w:r w:rsidR="000F71EA" w:rsidRPr="000F71EA">
        <w:rPr>
          <w:rStyle w:val="FontStyle20"/>
          <w:sz w:val="24"/>
          <w:szCs w:val="24"/>
        </w:rPr>
        <w:t xml:space="preserve">по сравнению с общим перечнем </w:t>
      </w:r>
      <w:r w:rsidRPr="000F71EA">
        <w:rPr>
          <w:rStyle w:val="FontStyle20"/>
          <w:sz w:val="24"/>
          <w:szCs w:val="24"/>
        </w:rPr>
        <w:t xml:space="preserve">в зависимости от категории потребителей. </w:t>
      </w:r>
    </w:p>
    <w:sectPr w:rsidR="00743B3F" w:rsidRPr="000F71EA" w:rsidSect="00534C6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5E21"/>
    <w:rsid w:val="000038FE"/>
    <w:rsid w:val="00032B33"/>
    <w:rsid w:val="000F71EA"/>
    <w:rsid w:val="00100DDE"/>
    <w:rsid w:val="00152034"/>
    <w:rsid w:val="002144E0"/>
    <w:rsid w:val="00214A35"/>
    <w:rsid w:val="00283659"/>
    <w:rsid w:val="002D7A4D"/>
    <w:rsid w:val="00315FE5"/>
    <w:rsid w:val="003169F0"/>
    <w:rsid w:val="00326780"/>
    <w:rsid w:val="00365819"/>
    <w:rsid w:val="003A2211"/>
    <w:rsid w:val="003F08D9"/>
    <w:rsid w:val="00413EE9"/>
    <w:rsid w:val="004531FB"/>
    <w:rsid w:val="00454013"/>
    <w:rsid w:val="004D36BE"/>
    <w:rsid w:val="0051686C"/>
    <w:rsid w:val="005265A2"/>
    <w:rsid w:val="00534C66"/>
    <w:rsid w:val="005444FF"/>
    <w:rsid w:val="00555A01"/>
    <w:rsid w:val="00576C4B"/>
    <w:rsid w:val="005C0523"/>
    <w:rsid w:val="005E6C89"/>
    <w:rsid w:val="00647774"/>
    <w:rsid w:val="00662680"/>
    <w:rsid w:val="006C71E4"/>
    <w:rsid w:val="007358DC"/>
    <w:rsid w:val="00743B3F"/>
    <w:rsid w:val="00757417"/>
    <w:rsid w:val="007645F5"/>
    <w:rsid w:val="007E5E21"/>
    <w:rsid w:val="008A4CF7"/>
    <w:rsid w:val="0090256D"/>
    <w:rsid w:val="00913FF8"/>
    <w:rsid w:val="0095102A"/>
    <w:rsid w:val="00A041C0"/>
    <w:rsid w:val="00A1004A"/>
    <w:rsid w:val="00A3314D"/>
    <w:rsid w:val="00B331D5"/>
    <w:rsid w:val="00B65F7A"/>
    <w:rsid w:val="00BB4120"/>
    <w:rsid w:val="00C22B86"/>
    <w:rsid w:val="00C55188"/>
    <w:rsid w:val="00CA6B9B"/>
    <w:rsid w:val="00CF7F18"/>
    <w:rsid w:val="00D0364F"/>
    <w:rsid w:val="00D45009"/>
    <w:rsid w:val="00E13343"/>
    <w:rsid w:val="00F02C10"/>
    <w:rsid w:val="00F33458"/>
    <w:rsid w:val="00FC1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2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E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E5E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7E5E21"/>
    <w:pPr>
      <w:ind w:left="720"/>
      <w:contextualSpacing/>
    </w:pPr>
  </w:style>
  <w:style w:type="paragraph" w:styleId="a4">
    <w:name w:val="Title"/>
    <w:basedOn w:val="a"/>
    <w:link w:val="a5"/>
    <w:qFormat/>
    <w:rsid w:val="007E5E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7E5E2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7E5E21"/>
    <w:pPr>
      <w:spacing w:after="0" w:line="240" w:lineRule="auto"/>
      <w:ind w:left="-284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7E5E2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unhideWhenUsed/>
    <w:rsid w:val="007E5E2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7E5E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7E5E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9">
    <w:name w:val="Цветовое выделение"/>
    <w:uiPriority w:val="99"/>
    <w:rsid w:val="007E5E21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7E5E21"/>
    <w:rPr>
      <w:color w:val="106BBE"/>
    </w:rPr>
  </w:style>
  <w:style w:type="table" w:styleId="ab">
    <w:name w:val="Table Grid"/>
    <w:basedOn w:val="a1"/>
    <w:uiPriority w:val="59"/>
    <w:rsid w:val="007E5E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7E5E21"/>
    <w:rPr>
      <w:color w:val="0000FF"/>
      <w:u w:val="single"/>
    </w:rPr>
  </w:style>
  <w:style w:type="paragraph" w:styleId="ad">
    <w:name w:val="No Spacing"/>
    <w:uiPriority w:val="1"/>
    <w:qFormat/>
    <w:rsid w:val="007E5E21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Основной шрифт"/>
    <w:rsid w:val="000038FE"/>
  </w:style>
  <w:style w:type="character" w:customStyle="1" w:styleId="FontStyle20">
    <w:name w:val="Font Style20"/>
    <w:rsid w:val="000038FE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0038F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0038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0038FE"/>
    <w:pPr>
      <w:widowControl w:val="0"/>
      <w:autoSpaceDE w:val="0"/>
      <w:autoSpaceDN w:val="0"/>
      <w:adjustRightInd w:val="0"/>
      <w:spacing w:after="0" w:line="280" w:lineRule="exact"/>
      <w:ind w:firstLine="25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0038FE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0038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C22B86"/>
    <w:pPr>
      <w:widowControl w:val="0"/>
      <w:autoSpaceDE w:val="0"/>
      <w:autoSpaceDN w:val="0"/>
      <w:adjustRightInd w:val="0"/>
      <w:spacing w:after="0" w:line="281" w:lineRule="exac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6276&amp;dst=100293&amp;field=134&amp;date=26.06.2023" TargetMode="External"/><Relationship Id="rId3" Type="http://schemas.openxmlformats.org/officeDocument/2006/relationships/styles" Target="styles.xml"/><Relationship Id="rId7" Type="http://schemas.openxmlformats.org/officeDocument/2006/relationships/hyperlink" Target="file:///F:\&#1052;&#1040;&#1050;&#1054;&#1042;&#1045;&#1062;&#1050;&#1040;&#1071;\&#1054;&#1090;&#1086;&#1087;&#1080;&#1090;&#1077;&#1083;&#1100;&#1085;&#1099;&#1081;%20&#1087;&#1077;&#1088;&#1080;&#1086;&#1076;\&#1055;&#1054;&#1057;&#1058;&#1040;&#1053;&#1054;&#1042;&#1051;&#1045;&#1053;&#1048;&#1045;%20&#1086;%20&#1089;&#1086;&#1079;&#1076;&#1072;&#1085;&#1080;&#1080;%20&#1082;&#1086;&#1084;&#1080;&#1089;&#1080;&#1080;%20&#1087;&#1086;%20&#1086;&#1094;&#1077;&#1085;&#1082;&#1077;%20&#1075;&#1086;&#1090;&#1086;&#1074;&#1085;&#1086;&#1089;&#1090;&#1080;%20&#1082;%20&#1086;&#1090;&#1086;&#1087;&#1080;&#1090;&#1077;&#1083;&#1100;&#1085;&#1086;&#1084;&#1091;%20&#1087;&#1077;&#1088;&#1080;&#1086;&#1076;&#1091;\&#1087;&#1088;&#1086;&#1075;&#1088;&#1072;&#1084;&#1084;&#1072;%20&#1087;&#1086;%20&#1078;&#1082;&#1093;.doc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F:\&#1052;&#1040;&#1050;&#1054;&#1042;&#1045;&#1062;&#1050;&#1040;&#1071;\&#1054;&#1090;&#1086;&#1087;&#1080;&#1090;&#1077;&#1083;&#1100;&#1085;&#1099;&#1081;%20&#1087;&#1077;&#1088;&#1080;&#1086;&#1076;\&#1055;&#1054;&#1057;&#1058;&#1040;&#1053;&#1054;&#1042;&#1051;&#1045;&#1053;&#1048;&#1045;%20&#1086;%20&#1089;&#1086;&#1079;&#1076;&#1072;&#1085;&#1080;&#1080;%20&#1082;&#1086;&#1084;&#1080;&#1089;&#1080;&#1080;%20&#1087;&#1086;%20&#1086;&#1094;&#1077;&#1085;&#1082;&#1077;%20&#1075;&#1086;&#1090;&#1086;&#1074;&#1085;&#1086;&#1089;&#1090;&#1080;%20&#1082;%20&#1086;&#1090;&#1086;&#1087;&#1080;&#1090;&#1077;&#1083;&#1100;&#1085;&#1086;&#1084;&#1091;%20&#1087;&#1077;&#1088;&#1080;&#1086;&#1076;&#1091;\&#1087;&#1088;&#1086;&#1075;&#1088;&#1072;&#1084;&#1084;&#1072;%20&#1087;&#1086;%20&#1078;&#1082;&#1093;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12138291/5633a92d35b966c2ba2f1e859e7bdd6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6276&amp;date=26.06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726EA-43F6-4E68-B863-F93CF64D4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4952</Words>
  <Characters>28227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2023-06-15T13:29:00Z</cp:lastPrinted>
  <dcterms:created xsi:type="dcterms:W3CDTF">2023-06-23T08:32:00Z</dcterms:created>
  <dcterms:modified xsi:type="dcterms:W3CDTF">2023-07-04T06:27:00Z</dcterms:modified>
</cp:coreProperties>
</file>