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72" w:rsidRPr="006312CB" w:rsidRDefault="00602472" w:rsidP="00602472">
      <w:pPr>
        <w:pStyle w:val="211"/>
        <w:spacing w:after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РОССИЙСКАЯ  ФЕДЕРАЦИЯ</w:t>
      </w:r>
    </w:p>
    <w:p w:rsidR="00602472" w:rsidRPr="006312CB" w:rsidRDefault="00602472" w:rsidP="00602472">
      <w:pPr>
        <w:pStyle w:val="211"/>
        <w:spacing w:after="0"/>
        <w:rPr>
          <w:sz w:val="26"/>
          <w:szCs w:val="26"/>
        </w:rPr>
      </w:pPr>
      <w:r w:rsidRPr="006312CB">
        <w:rPr>
          <w:sz w:val="26"/>
          <w:szCs w:val="26"/>
        </w:rPr>
        <w:t xml:space="preserve">                               РОСТОВСКАЯ  ОБЛАСТЬ. АЗОВСКИЙ РАЙОН </w:t>
      </w:r>
    </w:p>
    <w:p w:rsidR="00602472" w:rsidRPr="006312CB" w:rsidRDefault="00602472" w:rsidP="006024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312CB">
        <w:rPr>
          <w:sz w:val="26"/>
          <w:szCs w:val="26"/>
        </w:rPr>
        <w:t>МУНИЦИПАЛЬНОЕ ОБРАЗОВАНИЕ «КУЛЕШОВСКОЕ  СЕЛЬСКОЕ  ПОСЕЛЕНИЕ»</w:t>
      </w:r>
    </w:p>
    <w:p w:rsidR="00602472" w:rsidRPr="006312CB" w:rsidRDefault="00602472" w:rsidP="00602472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02472" w:rsidRPr="006312CB" w:rsidRDefault="00602472" w:rsidP="00602472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6312CB">
        <w:rPr>
          <w:sz w:val="26"/>
          <w:szCs w:val="26"/>
        </w:rPr>
        <w:t xml:space="preserve">             </w:t>
      </w:r>
      <w:r w:rsidRPr="006312CB">
        <w:rPr>
          <w:b/>
          <w:sz w:val="26"/>
          <w:szCs w:val="26"/>
        </w:rPr>
        <w:t>АДМИНИСТРАЦИЯ КУЛЕШОВСКОГО  СЕЛЬСКОГО  ПОСЕЛЕНИЯ</w:t>
      </w:r>
    </w:p>
    <w:p w:rsidR="00602472" w:rsidRPr="006312CB" w:rsidRDefault="00602472" w:rsidP="00602472">
      <w:pPr>
        <w:rPr>
          <w:b/>
          <w:spacing w:val="30"/>
          <w:sz w:val="26"/>
          <w:szCs w:val="26"/>
        </w:rPr>
      </w:pPr>
    </w:p>
    <w:p w:rsidR="00602472" w:rsidRPr="006312CB" w:rsidRDefault="00602472" w:rsidP="00602472">
      <w:pPr>
        <w:pStyle w:val="Postan"/>
        <w:rPr>
          <w:b/>
          <w:sz w:val="26"/>
          <w:szCs w:val="26"/>
        </w:rPr>
      </w:pPr>
    </w:p>
    <w:p w:rsidR="00602472" w:rsidRPr="006312CB" w:rsidRDefault="00602472" w:rsidP="00602472">
      <w:pPr>
        <w:jc w:val="center"/>
        <w:rPr>
          <w:b/>
          <w:sz w:val="26"/>
          <w:szCs w:val="26"/>
        </w:rPr>
      </w:pPr>
      <w:r w:rsidRPr="006312CB">
        <w:rPr>
          <w:b/>
          <w:sz w:val="26"/>
          <w:szCs w:val="26"/>
        </w:rPr>
        <w:t>ПОСТАНОВЛЕНИЕ</w:t>
      </w:r>
    </w:p>
    <w:p w:rsidR="00602472" w:rsidRPr="0008085B" w:rsidRDefault="00602472" w:rsidP="00602472">
      <w:pPr>
        <w:rPr>
          <w:sz w:val="28"/>
          <w:szCs w:val="28"/>
        </w:rPr>
      </w:pPr>
    </w:p>
    <w:p w:rsidR="00B911FA" w:rsidRDefault="00B911FA" w:rsidP="001133CF">
      <w:pPr>
        <w:rPr>
          <w:sz w:val="28"/>
        </w:rPr>
      </w:pPr>
    </w:p>
    <w:p w:rsidR="00B911FA" w:rsidRPr="000320DC" w:rsidRDefault="00527D1C" w:rsidP="00527D1C">
      <w:pPr>
        <w:rPr>
          <w:sz w:val="28"/>
          <w:szCs w:val="28"/>
        </w:rPr>
      </w:pPr>
      <w:r>
        <w:rPr>
          <w:sz w:val="28"/>
          <w:szCs w:val="28"/>
        </w:rPr>
        <w:t xml:space="preserve">11 января </w:t>
      </w:r>
      <w:r w:rsidR="008A421A">
        <w:rPr>
          <w:sz w:val="28"/>
          <w:szCs w:val="28"/>
        </w:rPr>
        <w:t>20</w:t>
      </w:r>
      <w:r>
        <w:rPr>
          <w:sz w:val="28"/>
          <w:szCs w:val="28"/>
        </w:rPr>
        <w:t>22г.</w:t>
      </w:r>
      <w:r w:rsidR="00B911FA">
        <w:rPr>
          <w:sz w:val="28"/>
          <w:szCs w:val="28"/>
        </w:rPr>
        <w:t xml:space="preserve">      </w:t>
      </w:r>
      <w:r w:rsidR="00B911FA" w:rsidRPr="0049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</w:t>
      </w:r>
      <w:r w:rsidR="00B911FA" w:rsidRPr="00493D9F">
        <w:rPr>
          <w:sz w:val="28"/>
          <w:szCs w:val="28"/>
        </w:rPr>
        <w:t xml:space="preserve"> № </w:t>
      </w:r>
      <w:r w:rsidR="005750F9">
        <w:rPr>
          <w:sz w:val="28"/>
          <w:szCs w:val="28"/>
        </w:rPr>
        <w:t>13</w:t>
      </w:r>
      <w:r>
        <w:rPr>
          <w:sz w:val="28"/>
          <w:szCs w:val="28"/>
        </w:rPr>
        <w:t xml:space="preserve">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032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муниципальную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программу администрацииКулешовского </w:t>
      </w:r>
    </w:p>
    <w:p w:rsidR="001931C6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 Доступная среда»   </w:t>
      </w:r>
    </w:p>
    <w:p w:rsidR="001931C6" w:rsidRPr="000320DC" w:rsidRDefault="001931C6" w:rsidP="001931C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3B6C1F" w:rsidRPr="005013ED" w:rsidRDefault="00B911FA" w:rsidP="003B6C1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</w:t>
      </w:r>
      <w:r w:rsidR="00F0245F">
        <w:rPr>
          <w:bCs/>
          <w:kern w:val="2"/>
          <w:sz w:val="28"/>
          <w:szCs w:val="28"/>
        </w:rPr>
        <w:t>21</w:t>
      </w:r>
      <w:r w:rsidR="00C402A1">
        <w:rPr>
          <w:bCs/>
          <w:kern w:val="2"/>
          <w:sz w:val="28"/>
          <w:szCs w:val="28"/>
        </w:rPr>
        <w:t>.10</w:t>
      </w:r>
      <w:r w:rsidR="008A421A">
        <w:rPr>
          <w:bCs/>
          <w:kern w:val="2"/>
          <w:sz w:val="28"/>
          <w:szCs w:val="28"/>
        </w:rPr>
        <w:t>.20</w:t>
      </w:r>
      <w:r w:rsidR="00C402A1">
        <w:rPr>
          <w:bCs/>
          <w:kern w:val="2"/>
          <w:sz w:val="28"/>
          <w:szCs w:val="28"/>
        </w:rPr>
        <w:t>2</w:t>
      </w:r>
      <w:r w:rsidR="00F0245F">
        <w:rPr>
          <w:bCs/>
          <w:kern w:val="2"/>
          <w:sz w:val="28"/>
          <w:szCs w:val="28"/>
        </w:rPr>
        <w:t>1</w:t>
      </w:r>
      <w:r w:rsidR="00C402A1">
        <w:rPr>
          <w:bCs/>
          <w:kern w:val="2"/>
          <w:sz w:val="28"/>
          <w:szCs w:val="28"/>
        </w:rPr>
        <w:t xml:space="preserve"> </w:t>
      </w:r>
      <w:r w:rsidR="008A421A">
        <w:rPr>
          <w:bCs/>
          <w:kern w:val="2"/>
          <w:sz w:val="28"/>
          <w:szCs w:val="28"/>
        </w:rPr>
        <w:t xml:space="preserve">г. </w:t>
      </w:r>
      <w:r w:rsidR="00441942">
        <w:rPr>
          <w:bCs/>
          <w:kern w:val="2"/>
          <w:sz w:val="28"/>
          <w:szCs w:val="28"/>
        </w:rPr>
        <w:t xml:space="preserve">№ </w:t>
      </w:r>
      <w:r w:rsidR="00C402A1">
        <w:rPr>
          <w:bCs/>
          <w:kern w:val="2"/>
          <w:sz w:val="28"/>
          <w:szCs w:val="28"/>
        </w:rPr>
        <w:t>1</w:t>
      </w:r>
      <w:r w:rsidR="00F0245F">
        <w:rPr>
          <w:bCs/>
          <w:kern w:val="2"/>
          <w:sz w:val="28"/>
          <w:szCs w:val="28"/>
        </w:rPr>
        <w:t>82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>»</w:t>
      </w:r>
      <w:r w:rsidR="003B6C1F">
        <w:rPr>
          <w:bCs/>
          <w:kern w:val="2"/>
          <w:sz w:val="28"/>
          <w:szCs w:val="28"/>
        </w:rPr>
        <w:t>,</w:t>
      </w:r>
      <w:r w:rsidRPr="000320DC">
        <w:rPr>
          <w:bCs/>
          <w:kern w:val="2"/>
          <w:sz w:val="28"/>
          <w:szCs w:val="28"/>
        </w:rPr>
        <w:t xml:space="preserve"> </w:t>
      </w:r>
      <w:r w:rsidR="003B6C1F">
        <w:rPr>
          <w:bCs/>
          <w:kern w:val="2"/>
          <w:sz w:val="28"/>
          <w:szCs w:val="28"/>
        </w:rPr>
        <w:t xml:space="preserve">решением  собрания </w:t>
      </w:r>
      <w:r w:rsidR="003B6C1F" w:rsidRPr="005013ED">
        <w:rPr>
          <w:bCs/>
          <w:kern w:val="2"/>
          <w:sz w:val="28"/>
          <w:szCs w:val="28"/>
        </w:rPr>
        <w:t xml:space="preserve">  </w:t>
      </w:r>
      <w:r w:rsidR="003B6C1F">
        <w:rPr>
          <w:bCs/>
          <w:kern w:val="2"/>
          <w:sz w:val="28"/>
          <w:szCs w:val="28"/>
        </w:rPr>
        <w:t xml:space="preserve">депутатов Кулешовского сельского поселения от 27.12.2021 № 24  «О бюджете Кулешовского сельского поселения Азовского района на 2022 год и плановый период 2023 и 2024 годов», Администрация Кулешовского сельского поселения </w:t>
      </w:r>
    </w:p>
    <w:p w:rsidR="00B911FA" w:rsidRDefault="003B6C1F" w:rsidP="003B6C1F">
      <w:pPr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п</w:t>
      </w:r>
      <w:r w:rsidR="00A71823" w:rsidRPr="000320DC">
        <w:rPr>
          <w:b/>
          <w:spacing w:val="40"/>
          <w:sz w:val="28"/>
          <w:szCs w:val="28"/>
        </w:rPr>
        <w:t>остановля</w:t>
      </w:r>
      <w:r>
        <w:rPr>
          <w:b/>
          <w:spacing w:val="40"/>
          <w:sz w:val="28"/>
          <w:szCs w:val="28"/>
        </w:rPr>
        <w:t>ет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C402A1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82ADC">
        <w:rPr>
          <w:sz w:val="28"/>
          <w:szCs w:val="28"/>
        </w:rPr>
        <w:t xml:space="preserve">1.Внести изменения в </w:t>
      </w:r>
      <w:r w:rsidR="00682ADC" w:rsidRPr="000320DC">
        <w:rPr>
          <w:sz w:val="28"/>
          <w:szCs w:val="28"/>
        </w:rPr>
        <w:t xml:space="preserve"> </w:t>
      </w:r>
      <w:r w:rsidR="00682ADC">
        <w:rPr>
          <w:sz w:val="28"/>
          <w:szCs w:val="28"/>
        </w:rPr>
        <w:t xml:space="preserve">Постановление администрации </w:t>
      </w:r>
      <w:r w:rsidR="00682ADC" w:rsidRPr="00C90521">
        <w:rPr>
          <w:sz w:val="28"/>
          <w:szCs w:val="28"/>
        </w:rPr>
        <w:t xml:space="preserve">Кулешовского сельского поселения </w:t>
      </w:r>
      <w:r w:rsidR="00682ADC">
        <w:rPr>
          <w:sz w:val="28"/>
          <w:szCs w:val="28"/>
        </w:rPr>
        <w:t>о</w:t>
      </w:r>
      <w:r w:rsidR="00682ADC" w:rsidRPr="00C90521">
        <w:rPr>
          <w:sz w:val="28"/>
          <w:szCs w:val="28"/>
        </w:rPr>
        <w:t>т 25.10.2018г. №150</w:t>
      </w:r>
      <w:r w:rsidR="00682ADC">
        <w:rPr>
          <w:sz w:val="28"/>
          <w:szCs w:val="28"/>
        </w:rPr>
        <w:t xml:space="preserve"> «Об утверждении муниципальной программы Кулешовского сельск</w:t>
      </w:r>
      <w:r>
        <w:rPr>
          <w:sz w:val="28"/>
          <w:szCs w:val="28"/>
        </w:rPr>
        <w:t>ого поселения «Доступная среда</w:t>
      </w:r>
      <w:r w:rsidR="005B6E7F">
        <w:rPr>
          <w:sz w:val="28"/>
          <w:szCs w:val="28"/>
        </w:rPr>
        <w:t>» согласно приложений 1,2,3,4,5,6</w:t>
      </w:r>
    </w:p>
    <w:p w:rsidR="00B911FA" w:rsidRPr="000320DC" w:rsidRDefault="00C402A1" w:rsidP="00C402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B911FA" w:rsidRPr="000320DC">
        <w:rPr>
          <w:sz w:val="28"/>
          <w:szCs w:val="28"/>
          <w:shd w:val="clear" w:color="auto" w:fill="FFFFFF"/>
        </w:rPr>
        <w:t xml:space="preserve">Настоящее постановление вступает в силу </w:t>
      </w:r>
      <w:r w:rsidR="000320DC" w:rsidRPr="000320DC">
        <w:rPr>
          <w:sz w:val="28"/>
          <w:szCs w:val="28"/>
          <w:shd w:val="clear" w:color="auto" w:fill="FFFFFF"/>
        </w:rPr>
        <w:t xml:space="preserve">со дня </w:t>
      </w:r>
      <w:r w:rsidR="00B911FA" w:rsidRPr="000320DC">
        <w:rPr>
          <w:sz w:val="28"/>
          <w:szCs w:val="28"/>
          <w:shd w:val="clear" w:color="auto" w:fill="FFFFFF"/>
        </w:rPr>
        <w:t xml:space="preserve"> его официального обнародования, но не ранее 1 января 20</w:t>
      </w:r>
      <w:r w:rsidR="00682ADC">
        <w:rPr>
          <w:sz w:val="28"/>
          <w:szCs w:val="28"/>
          <w:shd w:val="clear" w:color="auto" w:fill="FFFFFF"/>
        </w:rPr>
        <w:t>2</w:t>
      </w:r>
      <w:r w:rsidR="00CE485B">
        <w:rPr>
          <w:sz w:val="28"/>
          <w:szCs w:val="28"/>
          <w:shd w:val="clear" w:color="auto" w:fill="FFFFFF"/>
        </w:rPr>
        <w:t>2</w:t>
      </w:r>
      <w:r w:rsidR="00B911FA" w:rsidRPr="000320DC">
        <w:rPr>
          <w:sz w:val="28"/>
          <w:szCs w:val="28"/>
          <w:shd w:val="clear" w:color="auto" w:fill="FFFFFF"/>
        </w:rPr>
        <w:t xml:space="preserve"> года</w:t>
      </w:r>
      <w:r w:rsidR="000320DC" w:rsidRPr="000320DC">
        <w:rPr>
          <w:sz w:val="28"/>
          <w:szCs w:val="28"/>
          <w:shd w:val="clear" w:color="auto" w:fill="FFFFFF"/>
        </w:rPr>
        <w:t>, и распространяется на правоотношения, возникающие начиная с составления проекта бюджета Кулешовского сельского поселения Азовского района на 20</w:t>
      </w:r>
      <w:r w:rsidR="00CE485B">
        <w:rPr>
          <w:sz w:val="28"/>
          <w:szCs w:val="28"/>
          <w:shd w:val="clear" w:color="auto" w:fill="FFFFFF"/>
        </w:rPr>
        <w:t>22</w:t>
      </w:r>
      <w:r w:rsidR="000320DC" w:rsidRPr="000320DC">
        <w:rPr>
          <w:sz w:val="28"/>
          <w:szCs w:val="28"/>
          <w:shd w:val="clear" w:color="auto" w:fill="FFFFFF"/>
        </w:rPr>
        <w:t>год и на плановый период 202</w:t>
      </w:r>
      <w:r w:rsidR="00CE485B">
        <w:rPr>
          <w:sz w:val="28"/>
          <w:szCs w:val="28"/>
          <w:shd w:val="clear" w:color="auto" w:fill="FFFFFF"/>
        </w:rPr>
        <w:t>3</w:t>
      </w:r>
      <w:r w:rsidR="000320DC" w:rsidRPr="000320DC">
        <w:rPr>
          <w:sz w:val="28"/>
          <w:szCs w:val="28"/>
          <w:shd w:val="clear" w:color="auto" w:fill="FFFFFF"/>
        </w:rPr>
        <w:t>-202</w:t>
      </w:r>
      <w:r w:rsidR="00C9544A">
        <w:rPr>
          <w:sz w:val="28"/>
          <w:szCs w:val="28"/>
          <w:shd w:val="clear" w:color="auto" w:fill="FFFFFF"/>
        </w:rPr>
        <w:t>4</w:t>
      </w:r>
      <w:r w:rsidR="000320DC" w:rsidRPr="000320DC">
        <w:rPr>
          <w:sz w:val="28"/>
          <w:szCs w:val="28"/>
          <w:shd w:val="clear" w:color="auto" w:fill="FFFFFF"/>
        </w:rPr>
        <w:t xml:space="preserve"> год</w:t>
      </w:r>
    </w:p>
    <w:p w:rsidR="00D527CF" w:rsidRDefault="00C402A1" w:rsidP="00D527CF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B911FA" w:rsidRPr="000320DC">
        <w:rPr>
          <w:sz w:val="28"/>
          <w:szCs w:val="28"/>
        </w:rPr>
        <w:t>Разместить настоящее постановление в  сети Интернет</w:t>
      </w:r>
      <w:r w:rsidR="00F93436">
        <w:rPr>
          <w:sz w:val="28"/>
          <w:szCs w:val="28"/>
        </w:rPr>
        <w:t>,</w:t>
      </w:r>
      <w:r w:rsidR="00B911FA" w:rsidRPr="000320DC">
        <w:rPr>
          <w:sz w:val="28"/>
          <w:szCs w:val="28"/>
        </w:rPr>
        <w:t xml:space="preserve">   на официальном  сайте Администрации </w:t>
      </w:r>
      <w:r w:rsidR="000320DC" w:rsidRPr="000320DC">
        <w:rPr>
          <w:sz w:val="28"/>
          <w:szCs w:val="28"/>
        </w:rPr>
        <w:t>Кулешовского</w:t>
      </w:r>
      <w:r w:rsidR="00D527CF">
        <w:rPr>
          <w:sz w:val="28"/>
          <w:szCs w:val="28"/>
        </w:rPr>
        <w:t xml:space="preserve"> сельского поселения:</w:t>
      </w:r>
      <w:r w:rsidR="00D527CF" w:rsidRPr="00D527CF">
        <w:rPr>
          <w:sz w:val="28"/>
          <w:szCs w:val="28"/>
        </w:rPr>
        <w:t xml:space="preserve"> </w:t>
      </w:r>
      <w:r w:rsidR="00D527CF" w:rsidRPr="00532C3C">
        <w:rPr>
          <w:sz w:val="28"/>
          <w:szCs w:val="28"/>
          <w:lang w:val="en-US"/>
        </w:rPr>
        <w:t>https</w:t>
      </w:r>
      <w:r w:rsidR="00D527CF" w:rsidRPr="00532C3C">
        <w:rPr>
          <w:sz w:val="28"/>
          <w:szCs w:val="28"/>
        </w:rPr>
        <w:t>:кулешовскоесп.рф.</w:t>
      </w:r>
      <w:r w:rsidR="00D527CF" w:rsidRPr="00E67C3E">
        <w:rPr>
          <w:kern w:val="2"/>
          <w:sz w:val="28"/>
          <w:szCs w:val="28"/>
        </w:rPr>
        <w:t xml:space="preserve"> </w:t>
      </w:r>
    </w:p>
    <w:p w:rsidR="00B911FA" w:rsidRPr="000320DC" w:rsidRDefault="00B911FA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Default="00C402A1" w:rsidP="00C402A1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4.</w:t>
      </w:r>
      <w:r w:rsidR="00B911FA" w:rsidRPr="000320DC">
        <w:rPr>
          <w:rFonts w:ascii="Times New Roman" w:hAnsi="Times New Roman"/>
          <w:sz w:val="28"/>
          <w:szCs w:val="28"/>
          <w:lang w:val="ru-RU"/>
        </w:rPr>
        <w:t xml:space="preserve">Контроль за выполнением постановления оставляю за собой. </w:t>
      </w: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0DC" w:rsidRDefault="000320DC" w:rsidP="000320DC">
      <w:pPr>
        <w:pStyle w:val="a5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11FA" w:rsidRPr="003C3A5D" w:rsidRDefault="000320DC" w:rsidP="001133CF">
      <w:pPr>
        <w:rPr>
          <w:sz w:val="28"/>
          <w:szCs w:val="28"/>
        </w:rPr>
      </w:pPr>
      <w:r w:rsidRPr="003C3A5D">
        <w:rPr>
          <w:sz w:val="28"/>
          <w:szCs w:val="28"/>
        </w:rPr>
        <w:t>Глав</w:t>
      </w:r>
      <w:r w:rsidR="003C3A5D" w:rsidRPr="003C3A5D">
        <w:rPr>
          <w:sz w:val="28"/>
          <w:szCs w:val="28"/>
        </w:rPr>
        <w:t>а</w:t>
      </w:r>
      <w:r w:rsidR="00B911FA" w:rsidRPr="003C3A5D">
        <w:rPr>
          <w:sz w:val="28"/>
          <w:szCs w:val="28"/>
        </w:rPr>
        <w:t xml:space="preserve"> Администрации </w:t>
      </w:r>
    </w:p>
    <w:p w:rsidR="00A71823" w:rsidRPr="003C3A5D" w:rsidRDefault="000320DC" w:rsidP="001133CF">
      <w:pPr>
        <w:rPr>
          <w:sz w:val="28"/>
          <w:szCs w:val="28"/>
        </w:rPr>
      </w:pPr>
      <w:r w:rsidRPr="003C3A5D">
        <w:rPr>
          <w:sz w:val="28"/>
          <w:szCs w:val="28"/>
        </w:rPr>
        <w:t>Кулешовского</w:t>
      </w:r>
      <w:r w:rsidR="00B911FA" w:rsidRPr="003C3A5D">
        <w:rPr>
          <w:sz w:val="28"/>
          <w:szCs w:val="28"/>
        </w:rPr>
        <w:t xml:space="preserve">  сельского поселения                                       </w:t>
      </w:r>
      <w:r w:rsidR="003C3A5D" w:rsidRPr="003C3A5D">
        <w:rPr>
          <w:sz w:val="28"/>
          <w:szCs w:val="28"/>
        </w:rPr>
        <w:t>Е.Г.Павлюченко</w:t>
      </w:r>
    </w:p>
    <w:p w:rsidR="00682ADC" w:rsidRPr="003C3A5D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682ADC" w:rsidRDefault="00682ADC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E456B6" w:rsidRDefault="00E456B6" w:rsidP="008A421A">
      <w:pPr>
        <w:pStyle w:val="a3"/>
        <w:tabs>
          <w:tab w:val="left" w:pos="709"/>
        </w:tabs>
        <w:jc w:val="right"/>
        <w:rPr>
          <w:szCs w:val="28"/>
        </w:rPr>
      </w:pPr>
    </w:p>
    <w:p w:rsidR="008A421A" w:rsidRPr="00D71398" w:rsidRDefault="008A421A" w:rsidP="008A421A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t>Приложение № 1</w:t>
      </w:r>
    </w:p>
    <w:p w:rsidR="008A421A" w:rsidRDefault="008A421A" w:rsidP="00E456B6">
      <w:pPr>
        <w:tabs>
          <w:tab w:val="left" w:pos="7200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к постановлени</w:t>
      </w:r>
      <w:r w:rsidR="00E456B6">
        <w:rPr>
          <w:sz w:val="28"/>
          <w:szCs w:val="28"/>
        </w:rPr>
        <w:t xml:space="preserve">ю </w:t>
      </w:r>
      <w:r>
        <w:rPr>
          <w:sz w:val="28"/>
          <w:szCs w:val="28"/>
        </w:rPr>
        <w:t>Администрации</w:t>
      </w:r>
    </w:p>
    <w:p w:rsidR="008A421A" w:rsidRDefault="00E456B6" w:rsidP="00E456B6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Кулешовского сельского </w:t>
      </w:r>
      <w:r w:rsidR="008A421A">
        <w:rPr>
          <w:sz w:val="28"/>
          <w:szCs w:val="28"/>
        </w:rPr>
        <w:t>поселения</w:t>
      </w:r>
    </w:p>
    <w:p w:rsidR="00B911FA" w:rsidRDefault="008A421A" w:rsidP="008A421A">
      <w:pPr>
        <w:ind w:left="581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от  </w:t>
      </w:r>
      <w:r w:rsidR="005750F9">
        <w:rPr>
          <w:sz w:val="28"/>
          <w:szCs w:val="28"/>
        </w:rPr>
        <w:t>11.01</w:t>
      </w:r>
      <w:r w:rsidR="00F93436">
        <w:rPr>
          <w:sz w:val="28"/>
          <w:szCs w:val="28"/>
        </w:rPr>
        <w:t>.20</w:t>
      </w:r>
      <w:r w:rsidR="00CE485B">
        <w:rPr>
          <w:sz w:val="28"/>
          <w:szCs w:val="28"/>
        </w:rPr>
        <w:t>2</w:t>
      </w:r>
      <w:r w:rsidR="005750F9">
        <w:rPr>
          <w:sz w:val="28"/>
          <w:szCs w:val="28"/>
        </w:rPr>
        <w:t>2</w:t>
      </w:r>
      <w:r w:rsidR="00F93436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</w:t>
      </w:r>
      <w:r w:rsidR="005750F9">
        <w:rPr>
          <w:sz w:val="28"/>
          <w:szCs w:val="28"/>
        </w:rPr>
        <w:t>13</w:t>
      </w:r>
    </w:p>
    <w:p w:rsidR="007208C8" w:rsidRPr="008A421A" w:rsidRDefault="007208C8" w:rsidP="0007787D">
      <w:pPr>
        <w:shd w:val="clear" w:color="auto" w:fill="FFFFFF"/>
        <w:jc w:val="center"/>
        <w:rPr>
          <w:bCs/>
          <w:sz w:val="28"/>
          <w:szCs w:val="28"/>
        </w:rPr>
      </w:pP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>ПАСПОРТ</w:t>
      </w:r>
    </w:p>
    <w:p w:rsidR="00B911FA" w:rsidRPr="008A421A" w:rsidRDefault="00B911FA" w:rsidP="0007787D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21A">
        <w:rPr>
          <w:b/>
          <w:bCs/>
          <w:sz w:val="28"/>
          <w:szCs w:val="28"/>
        </w:rPr>
        <w:t xml:space="preserve">муниципальной программы </w:t>
      </w:r>
      <w:r w:rsidR="000320DC" w:rsidRPr="008A421A">
        <w:rPr>
          <w:b/>
          <w:bCs/>
          <w:sz w:val="28"/>
          <w:szCs w:val="28"/>
        </w:rPr>
        <w:t>Кулешовского</w:t>
      </w:r>
      <w:r w:rsidRPr="008A421A">
        <w:rPr>
          <w:b/>
          <w:bCs/>
          <w:sz w:val="28"/>
          <w:szCs w:val="28"/>
        </w:rPr>
        <w:t xml:space="preserve"> сельского поселения</w:t>
      </w:r>
    </w:p>
    <w:p w:rsidR="00B911FA" w:rsidRPr="008A421A" w:rsidRDefault="00B911FA" w:rsidP="0007787D">
      <w:pPr>
        <w:shd w:val="clear" w:color="auto" w:fill="FFFFFF"/>
        <w:jc w:val="center"/>
        <w:rPr>
          <w:b/>
          <w:sz w:val="28"/>
        </w:rPr>
      </w:pPr>
      <w:r w:rsidRPr="008A421A">
        <w:rPr>
          <w:b/>
          <w:bCs/>
          <w:sz w:val="28"/>
          <w:szCs w:val="28"/>
        </w:rPr>
        <w:t>«Доступная среда»</w:t>
      </w:r>
    </w:p>
    <w:p w:rsidR="00B911FA" w:rsidRPr="00AA2F31" w:rsidRDefault="00B911FA" w:rsidP="0007787D">
      <w:pPr>
        <w:shd w:val="clear" w:color="auto" w:fill="FFFFFF"/>
        <w:jc w:val="center"/>
        <w:rPr>
          <w:bCs/>
          <w:sz w:val="28"/>
          <w:szCs w:val="28"/>
        </w:rPr>
      </w:pPr>
    </w:p>
    <w:tbl>
      <w:tblPr>
        <w:tblW w:w="5000" w:type="pct"/>
        <w:tblLook w:val="00A0"/>
      </w:tblPr>
      <w:tblGrid>
        <w:gridCol w:w="3815"/>
        <w:gridCol w:w="72"/>
        <w:gridCol w:w="599"/>
        <w:gridCol w:w="84"/>
        <w:gridCol w:w="6010"/>
      </w:tblGrid>
      <w:tr w:rsidR="00B911FA" w:rsidRPr="00AA2F31" w:rsidTr="00712FEB">
        <w:trPr>
          <w:trHeight w:val="20"/>
        </w:trPr>
        <w:tc>
          <w:tcPr>
            <w:tcW w:w="3887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Наименование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83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10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0320DC" w:rsidP="000320D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</w:t>
            </w:r>
            <w:r w:rsidR="00B911FA" w:rsidRPr="00AA2F31">
              <w:rPr>
                <w:bCs/>
                <w:sz w:val="28"/>
                <w:szCs w:val="28"/>
              </w:rPr>
              <w:t xml:space="preserve"> программ</w:t>
            </w:r>
            <w:r>
              <w:rPr>
                <w:bCs/>
                <w:sz w:val="28"/>
                <w:szCs w:val="28"/>
              </w:rPr>
              <w:t>а</w:t>
            </w:r>
            <w:r w:rsidR="00B911FA" w:rsidRPr="00AA2F3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Кулешовского</w:t>
            </w:r>
            <w:r w:rsidR="00B911FA">
              <w:rPr>
                <w:bCs/>
                <w:sz w:val="28"/>
                <w:szCs w:val="28"/>
              </w:rPr>
              <w:t xml:space="preserve"> сельского поселения</w:t>
            </w:r>
            <w:r w:rsidR="00B911FA" w:rsidRPr="00AA2F31">
              <w:rPr>
                <w:bCs/>
                <w:sz w:val="28"/>
                <w:szCs w:val="28"/>
              </w:rPr>
              <w:t xml:space="preserve"> «Доступная среда»</w:t>
            </w:r>
            <w:r w:rsidR="00B911FA">
              <w:rPr>
                <w:bCs/>
                <w:sz w:val="28"/>
                <w:szCs w:val="28"/>
              </w:rPr>
              <w:t xml:space="preserve"> </w:t>
            </w:r>
            <w:r w:rsidR="00B911FA" w:rsidRPr="00AA2F31">
              <w:rPr>
                <w:sz w:val="28"/>
                <w:szCs w:val="28"/>
              </w:rPr>
              <w:t xml:space="preserve">(далее – </w:t>
            </w:r>
            <w:r w:rsidR="00B911FA">
              <w:rPr>
                <w:sz w:val="28"/>
                <w:szCs w:val="28"/>
              </w:rPr>
              <w:t>муниципальная</w:t>
            </w:r>
            <w:r w:rsidR="00B911FA" w:rsidRPr="00AA2F31">
              <w:rPr>
                <w:sz w:val="28"/>
                <w:szCs w:val="28"/>
              </w:rPr>
              <w:t xml:space="preserve"> программа)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Ответственный исполнитель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Соисполнители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>Участники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Подпрограммы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B911FA" w:rsidP="00B93867">
            <w:pPr>
              <w:contextualSpacing/>
              <w:jc w:val="both"/>
              <w:rPr>
                <w:sz w:val="28"/>
              </w:rPr>
            </w:pPr>
            <w:r w:rsidRPr="00493D9F">
              <w:rPr>
                <w:sz w:val="28"/>
              </w:rPr>
              <w:t>1. Адаптация</w:t>
            </w:r>
            <w:r w:rsidRPr="00AA2F31">
              <w:rPr>
                <w:sz w:val="28"/>
              </w:rPr>
              <w:t xml:space="preserve"> приоритетных объектов социальной, транспортной и инженерной инфраструктуры для беспрепятственного доступа и получения услуг инвалидами и другими ма</w:t>
            </w:r>
            <w:r>
              <w:rPr>
                <w:sz w:val="28"/>
              </w:rPr>
              <w:t>ломобильными группами населения</w:t>
            </w:r>
            <w:r w:rsidRPr="00AA2F31">
              <w:rPr>
                <w:sz w:val="28"/>
              </w:rPr>
              <w:t>.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Программно-целевые инструменты </w:t>
            </w:r>
          </w:p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отсутствуют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Цель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</w:p>
          <w:p w:rsidR="00B911FA" w:rsidRDefault="00B911FA" w:rsidP="00B93867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</w:t>
            </w:r>
          </w:p>
          <w:p w:rsidR="00B911FA" w:rsidRPr="00AA2F31" w:rsidRDefault="00B911FA" w:rsidP="000320DC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на территории </w:t>
            </w:r>
            <w:r w:rsidR="000320DC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sz w:val="28"/>
              </w:rPr>
            </w:pPr>
            <w:r w:rsidRPr="00AA2F31">
              <w:rPr>
                <w:bCs/>
                <w:sz w:val="28"/>
                <w:szCs w:val="28"/>
              </w:rPr>
              <w:t xml:space="preserve">Задачи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8A421A">
            <w:pPr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формирование к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lastRenderedPageBreak/>
              <w:t xml:space="preserve">Целевые индикаторы и показатели 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0C137E">
            <w:pPr>
              <w:shd w:val="clear" w:color="auto" w:fill="FFFFFF"/>
              <w:spacing w:line="230" w:lineRule="auto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 xml:space="preserve">доля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0320DC">
              <w:rPr>
                <w:sz w:val="28"/>
                <w:szCs w:val="28"/>
              </w:rPr>
              <w:t>Кулешовском</w:t>
            </w:r>
            <w:r>
              <w:rPr>
                <w:sz w:val="28"/>
                <w:szCs w:val="28"/>
              </w:rPr>
              <w:t xml:space="preserve"> сельском поселении</w:t>
            </w:r>
            <w:r w:rsidRPr="00AA2F31">
              <w:rPr>
                <w:sz w:val="28"/>
                <w:szCs w:val="28"/>
              </w:rPr>
              <w:t>;</w:t>
            </w:r>
          </w:p>
          <w:p w:rsidR="00B911FA" w:rsidRPr="00AA2F31" w:rsidRDefault="00B911FA" w:rsidP="00B9386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 в общем количестве приоритетных объектов социальной инфраструктуры;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AA2F31">
              <w:rPr>
                <w:bCs/>
                <w:sz w:val="28"/>
                <w:szCs w:val="28"/>
              </w:rPr>
              <w:t xml:space="preserve">Этапы и сроки </w:t>
            </w:r>
            <w:r w:rsidRPr="00AA2F31">
              <w:rPr>
                <w:bCs/>
                <w:sz w:val="28"/>
                <w:szCs w:val="28"/>
              </w:rPr>
              <w:br/>
              <w:t xml:space="preserve">реализации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bCs/>
                <w:sz w:val="28"/>
                <w:szCs w:val="28"/>
              </w:rPr>
              <w:t xml:space="preserve"> программы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AA2F31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52AB0" w:rsidRDefault="00B911FA" w:rsidP="00152AB0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реализация</w:t>
            </w:r>
            <w:r w:rsidRPr="00AA2F31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муниципальной</w:t>
            </w:r>
            <w:r w:rsidRPr="00AA2F31">
              <w:rPr>
                <w:sz w:val="28"/>
                <w:szCs w:val="28"/>
              </w:rPr>
              <w:t xml:space="preserve"> программы запланирован</w:t>
            </w:r>
            <w:r>
              <w:rPr>
                <w:sz w:val="28"/>
                <w:szCs w:val="28"/>
              </w:rPr>
              <w:t>а</w:t>
            </w:r>
            <w:r w:rsidRPr="00AA2F31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AA2F31"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</w:rPr>
              <w:t>30</w:t>
            </w:r>
            <w:r w:rsidRPr="00AA2F31">
              <w:rPr>
                <w:sz w:val="28"/>
                <w:szCs w:val="28"/>
              </w:rPr>
              <w:t xml:space="preserve"> годы </w:t>
            </w:r>
            <w:r w:rsidRPr="004D661E">
              <w:rPr>
                <w:sz w:val="28"/>
                <w:szCs w:val="28"/>
              </w:rPr>
              <w:t>(этапы реализации программы не выделяются)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5C09DD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C09DD">
              <w:rPr>
                <w:sz w:val="28"/>
                <w:szCs w:val="28"/>
              </w:rPr>
              <w:t xml:space="preserve">составляет  </w:t>
            </w:r>
            <w:r w:rsidR="007F5A11">
              <w:rPr>
                <w:sz w:val="28"/>
                <w:szCs w:val="28"/>
              </w:rPr>
              <w:t>12</w:t>
            </w:r>
            <w:r w:rsidR="000651B5">
              <w:rPr>
                <w:sz w:val="28"/>
                <w:szCs w:val="28"/>
              </w:rPr>
              <w:t>0</w:t>
            </w:r>
            <w:r w:rsidR="00BB70BC">
              <w:rPr>
                <w:sz w:val="28"/>
                <w:szCs w:val="28"/>
              </w:rPr>
              <w:t>1</w:t>
            </w:r>
            <w:r w:rsidR="007F5A11">
              <w:rPr>
                <w:sz w:val="28"/>
                <w:szCs w:val="28"/>
              </w:rPr>
              <w:t>,</w:t>
            </w:r>
            <w:r w:rsidR="00BB70BC">
              <w:rPr>
                <w:sz w:val="28"/>
                <w:szCs w:val="28"/>
              </w:rPr>
              <w:t>0</w:t>
            </w:r>
            <w:r w:rsidR="005C09DD" w:rsidRPr="005C09DD">
              <w:rPr>
                <w:sz w:val="28"/>
                <w:szCs w:val="28"/>
              </w:rPr>
              <w:t xml:space="preserve"> </w:t>
            </w:r>
            <w:r w:rsidRPr="005C09DD">
              <w:rPr>
                <w:sz w:val="28"/>
                <w:szCs w:val="28"/>
              </w:rPr>
              <w:t>тыс. рублей, в том числе: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C09DD">
              <w:rPr>
                <w:sz w:val="28"/>
              </w:rPr>
              <w:t xml:space="preserve">2019 год – </w:t>
            </w:r>
            <w:r w:rsidR="0081616C" w:rsidRPr="005C09DD">
              <w:rPr>
                <w:sz w:val="28"/>
              </w:rPr>
              <w:t>152,1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2020 год – </w:t>
            </w:r>
            <w:r w:rsidR="00CE485B" w:rsidRPr="005C09DD">
              <w:rPr>
                <w:sz w:val="28"/>
              </w:rPr>
              <w:t>148,9</w:t>
            </w:r>
            <w:r w:rsidRPr="005C09DD">
              <w:rPr>
                <w:sz w:val="28"/>
              </w:rPr>
              <w:t xml:space="preserve">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2021 год – 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2022 год –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2023 год –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2024год – </w:t>
            </w:r>
            <w:r w:rsidR="0081616C" w:rsidRPr="005C09DD">
              <w:rPr>
                <w:sz w:val="28"/>
              </w:rPr>
              <w:t xml:space="preserve"> </w:t>
            </w:r>
            <w:r w:rsidR="007F5A11">
              <w:rPr>
                <w:sz w:val="28"/>
              </w:rPr>
              <w:t>20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2025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5C09DD" w:rsidRDefault="00B911FA" w:rsidP="00767A4F">
            <w:pPr>
              <w:jc w:val="both"/>
              <w:rPr>
                <w:sz w:val="28"/>
              </w:rPr>
            </w:pPr>
            <w:r w:rsidRPr="005C09DD">
              <w:rPr>
                <w:sz w:val="28"/>
              </w:rPr>
              <w:t xml:space="preserve">2026 год – </w:t>
            </w:r>
            <w:r w:rsidR="0081616C" w:rsidRPr="005C09DD">
              <w:rPr>
                <w:sz w:val="28"/>
              </w:rPr>
              <w:t>5</w:t>
            </w:r>
            <w:r w:rsidR="00441942" w:rsidRPr="005C09DD">
              <w:rPr>
                <w:sz w:val="28"/>
              </w:rPr>
              <w:t>0</w:t>
            </w:r>
            <w:r w:rsidRPr="005C09DD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81616C">
              <w:rPr>
                <w:sz w:val="28"/>
              </w:rPr>
              <w:t xml:space="preserve"> 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B911FA" w:rsidP="0081616C">
            <w:pPr>
              <w:jc w:val="both"/>
              <w:rPr>
                <w:sz w:val="28"/>
                <w:szCs w:val="28"/>
              </w:rPr>
            </w:pPr>
            <w:r w:rsidRPr="00135DC9">
              <w:rPr>
                <w:sz w:val="28"/>
              </w:rPr>
              <w:t xml:space="preserve">2030 год – </w:t>
            </w:r>
            <w:r w:rsidR="0081616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</w:tc>
      </w:tr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Default="00B911FA" w:rsidP="00FE1045">
            <w:pPr>
              <w:rPr>
                <w:bCs/>
                <w:sz w:val="28"/>
                <w:szCs w:val="28"/>
                <w:lang w:eastAsia="en-US"/>
              </w:rPr>
            </w:pPr>
            <w:r w:rsidRPr="00135DC9">
              <w:rPr>
                <w:bCs/>
                <w:sz w:val="28"/>
                <w:szCs w:val="28"/>
                <w:lang w:eastAsia="en-US"/>
              </w:rPr>
              <w:t xml:space="preserve">Ожидаемые результаты реализации </w:t>
            </w:r>
            <w:r>
              <w:rPr>
                <w:bCs/>
                <w:sz w:val="28"/>
                <w:szCs w:val="28"/>
                <w:lang w:eastAsia="en-US"/>
              </w:rPr>
              <w:t>муниципальной</w:t>
            </w:r>
          </w:p>
          <w:p w:rsidR="00B911FA" w:rsidRPr="00135DC9" w:rsidRDefault="00B911FA" w:rsidP="00FE10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671" w:type="dxa"/>
            <w:gridSpan w:val="2"/>
            <w:tcMar>
              <w:bottom w:w="57" w:type="dxa"/>
            </w:tcMar>
          </w:tcPr>
          <w:p w:rsidR="00B911FA" w:rsidRPr="00135DC9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инвалидов, положительно оценивающих уровень доступности приоритетных объектов социальной инфраструктуры и услуг в приоритетных сферах жизнедеятельности;</w:t>
            </w:r>
          </w:p>
          <w:p w:rsidR="00B911FA" w:rsidRPr="00135DC9" w:rsidRDefault="00B911FA" w:rsidP="00DB696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35DC9">
              <w:rPr>
                <w:kern w:val="2"/>
                <w:sz w:val="28"/>
                <w:szCs w:val="28"/>
                <w:lang w:eastAsia="en-US"/>
              </w:rPr>
              <w:t>увеличение количества доступных для инвалидов и других маломобильных групп населения приоритетных объектов социальной, транспортной, инженерной инфраструктуры;</w:t>
            </w: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B911FA" w:rsidRDefault="00B911FA" w:rsidP="00767A4F">
            <w:pPr>
              <w:jc w:val="both"/>
              <w:rPr>
                <w:sz w:val="28"/>
                <w:szCs w:val="28"/>
              </w:rPr>
            </w:pPr>
          </w:p>
          <w:p w:rsidR="008A421A" w:rsidRDefault="008A421A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F93436" w:rsidRDefault="00F93436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Default="00152AB0" w:rsidP="00767A4F">
            <w:pPr>
              <w:jc w:val="both"/>
              <w:rPr>
                <w:sz w:val="28"/>
                <w:szCs w:val="28"/>
              </w:rPr>
            </w:pPr>
          </w:p>
          <w:p w:rsidR="00152AB0" w:rsidRPr="00135DC9" w:rsidRDefault="00152AB0" w:rsidP="00767A4F">
            <w:pPr>
              <w:jc w:val="both"/>
              <w:rPr>
                <w:sz w:val="28"/>
                <w:szCs w:val="28"/>
              </w:rPr>
            </w:pP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5"/>
            <w:tcMar>
              <w:left w:w="57" w:type="dxa"/>
              <w:bottom w:w="57" w:type="dxa"/>
              <w:right w:w="57" w:type="dxa"/>
            </w:tcMar>
          </w:tcPr>
          <w:p w:rsidR="00B911FA" w:rsidRPr="008A421A" w:rsidRDefault="001D02F5" w:rsidP="00EB592E">
            <w:pPr>
              <w:widowControl w:val="0"/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</w:t>
            </w:r>
            <w:r w:rsidR="00EB592E">
              <w:rPr>
                <w:sz w:val="28"/>
                <w:szCs w:val="28"/>
              </w:rPr>
              <w:t xml:space="preserve"> </w:t>
            </w:r>
            <w:r w:rsidR="00B911FA" w:rsidRPr="008A421A">
              <w:rPr>
                <w:b/>
                <w:sz w:val="28"/>
                <w:szCs w:val="28"/>
              </w:rPr>
              <w:t xml:space="preserve">Паспорт подпрограммы </w:t>
            </w:r>
            <w:r w:rsidR="00B911FA" w:rsidRPr="008A421A">
              <w:rPr>
                <w:b/>
                <w:sz w:val="28"/>
                <w:szCs w:val="28"/>
              </w:rPr>
              <w:br/>
              <w:t xml:space="preserve">«Адаптация приоритетных объектов социальной, транспортной и </w:t>
            </w:r>
          </w:p>
          <w:p w:rsidR="00B911FA" w:rsidRPr="008A421A" w:rsidRDefault="00B911FA" w:rsidP="00135DC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  <w:r w:rsidRPr="008A421A">
              <w:rPr>
                <w:b/>
                <w:sz w:val="28"/>
                <w:szCs w:val="28"/>
              </w:rPr>
              <w:t xml:space="preserve">инженерной инфраструктуры для беспрепятственного доступа и получения услуг инвалидами и другими маломобильными группами населения» </w:t>
            </w:r>
          </w:p>
          <w:p w:rsidR="00B911FA" w:rsidRPr="00135DC9" w:rsidRDefault="00B911FA" w:rsidP="00135DC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tbl>
            <w:tblPr>
              <w:tblW w:w="5000" w:type="pct"/>
              <w:tblLook w:val="00A0"/>
            </w:tblPr>
            <w:tblGrid>
              <w:gridCol w:w="2680"/>
              <w:gridCol w:w="635"/>
              <w:gridCol w:w="7151"/>
            </w:tblGrid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Наименование подпрограммы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(далее – подпрограмма 1)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Соисполнители подпрограммы 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Участники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0C137E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Программно-целевые инструменты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отсутствуют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Цель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Задачи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Целевые индикаторы и </w:t>
                  </w:r>
                </w:p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показатели  </w:t>
                  </w:r>
                  <w:r w:rsidRPr="00135DC9">
                    <w:rPr>
                      <w:bCs/>
                      <w:sz w:val="28"/>
                      <w:szCs w:val="28"/>
                    </w:rPr>
                    <w:t xml:space="preserve">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Pr="00135DC9" w:rsidRDefault="00B911FA" w:rsidP="008E29F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</w:p>
                <w:p w:rsidR="00B911FA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доля объектов социальной инфраструктуры, на которые сформированы паспорта доступности, в </w:t>
                  </w:r>
                </w:p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общем количестве объектов социальной инфраструктуры в приоритетных сферах жизнедеятельности инвалидов и других маломобильных групп населения.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 xml:space="preserve">Этапы и сроки </w:t>
                  </w:r>
                  <w:r w:rsidRPr="00135DC9">
                    <w:rPr>
                      <w:bCs/>
                      <w:sz w:val="28"/>
                      <w:szCs w:val="28"/>
                    </w:rPr>
                    <w:br/>
                    <w:t xml:space="preserve">реализации подпрограммы 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срок реализации подпрограммы запланирован на 2019 – 2030 годы</w:t>
                  </w:r>
                  <w:r w:rsidRPr="004D661E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(этапы реализации подпрограммы </w:t>
                  </w:r>
                  <w:r w:rsidRPr="004D661E">
                    <w:rPr>
                      <w:sz w:val="28"/>
                      <w:szCs w:val="28"/>
                    </w:rPr>
                    <w:t>не выделяются)</w:t>
                  </w:r>
                  <w:r w:rsidRPr="00135DC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470DA5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35DC9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35DC9">
                    <w:rPr>
                      <w:sz w:val="28"/>
                      <w:szCs w:val="28"/>
                    </w:rPr>
                    <w:t xml:space="preserve">, необходимый для финансирования подпрограммы </w:t>
                  </w:r>
                  <w:r w:rsidRPr="00470DA5">
                    <w:rPr>
                      <w:sz w:val="28"/>
                      <w:szCs w:val="28"/>
                    </w:rPr>
                    <w:t xml:space="preserve">в 2019 – 2030  годах, </w:t>
                  </w:r>
                  <w:r w:rsidRPr="00470DA5">
                    <w:rPr>
                      <w:sz w:val="28"/>
                    </w:rPr>
                    <w:t xml:space="preserve">составляет  </w:t>
                  </w:r>
                  <w:r w:rsidR="007F5A11">
                    <w:rPr>
                      <w:sz w:val="28"/>
                    </w:rPr>
                    <w:t>12</w:t>
                  </w:r>
                  <w:r w:rsidR="000651B5">
                    <w:rPr>
                      <w:sz w:val="28"/>
                    </w:rPr>
                    <w:t>0</w:t>
                  </w:r>
                  <w:r w:rsidR="00BB70BC">
                    <w:rPr>
                      <w:sz w:val="28"/>
                    </w:rPr>
                    <w:t>1,0</w:t>
                  </w:r>
                  <w:r w:rsidRPr="00470DA5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470DA5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470DA5">
                    <w:rPr>
                      <w:sz w:val="28"/>
                    </w:rPr>
                    <w:t xml:space="preserve">2019 год – </w:t>
                  </w:r>
                  <w:r w:rsidR="00D657A9" w:rsidRPr="00470DA5">
                    <w:rPr>
                      <w:sz w:val="28"/>
                    </w:rPr>
                    <w:t>152,1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2020 год – </w:t>
                  </w:r>
                  <w:r w:rsidR="00CE485B" w:rsidRPr="00470DA5">
                    <w:rPr>
                      <w:sz w:val="28"/>
                    </w:rPr>
                    <w:t>148,9</w:t>
                  </w:r>
                  <w:r w:rsidRPr="00470DA5">
                    <w:rPr>
                      <w:sz w:val="28"/>
                    </w:rPr>
                    <w:t xml:space="preserve">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>2021 год – 0,0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2022 год – </w:t>
                  </w:r>
                  <w:r w:rsidR="00F0245F">
                    <w:rPr>
                      <w:sz w:val="28"/>
                    </w:rPr>
                    <w:t>200</w:t>
                  </w:r>
                  <w:r w:rsidRPr="00470DA5">
                    <w:rPr>
                      <w:sz w:val="28"/>
                    </w:rPr>
                    <w:t>,0 тыс. рублей;</w:t>
                  </w:r>
                </w:p>
                <w:p w:rsidR="007208C8" w:rsidRPr="00470DA5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lastRenderedPageBreak/>
                    <w:t xml:space="preserve">2023 год – </w:t>
                  </w:r>
                  <w:r w:rsidR="00F0245F">
                    <w:rPr>
                      <w:sz w:val="28"/>
                    </w:rPr>
                    <w:t>20</w:t>
                  </w:r>
                  <w:r w:rsidRPr="00470DA5">
                    <w:rPr>
                      <w:sz w:val="28"/>
                    </w:rPr>
                    <w:t>0,0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470DA5">
                    <w:rPr>
                      <w:sz w:val="28"/>
                    </w:rPr>
                    <w:t xml:space="preserve">2024год – </w:t>
                  </w:r>
                  <w:r w:rsidR="00D657A9" w:rsidRPr="00470DA5">
                    <w:rPr>
                      <w:sz w:val="28"/>
                    </w:rPr>
                    <w:t xml:space="preserve"> </w:t>
                  </w:r>
                  <w:r w:rsidR="00F0245F">
                    <w:rPr>
                      <w:sz w:val="28"/>
                    </w:rPr>
                    <w:t>20</w:t>
                  </w:r>
                  <w:r w:rsidRPr="00470DA5">
                    <w:rPr>
                      <w:sz w:val="28"/>
                    </w:rPr>
                    <w:t>0,0 тыс. рублей</w:t>
                  </w:r>
                  <w:r w:rsidRPr="00135DC9">
                    <w:rPr>
                      <w:sz w:val="28"/>
                    </w:rPr>
                    <w:t>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2025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2026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2027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2028год – </w:t>
                  </w:r>
                  <w:r w:rsidR="00D657A9">
                    <w:rPr>
                      <w:sz w:val="28"/>
                    </w:rPr>
                    <w:t xml:space="preserve"> 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7208C8" w:rsidRPr="00135DC9" w:rsidRDefault="007208C8" w:rsidP="007208C8">
                  <w:pPr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2029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рублей;</w:t>
                  </w:r>
                </w:p>
                <w:p w:rsidR="00B911FA" w:rsidRPr="00B324BC" w:rsidRDefault="007208C8" w:rsidP="00D657A9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35DC9">
                    <w:rPr>
                      <w:sz w:val="28"/>
                    </w:rPr>
                    <w:t xml:space="preserve">2030 год – </w:t>
                  </w:r>
                  <w:r w:rsidR="00D657A9">
                    <w:rPr>
                      <w:sz w:val="28"/>
                    </w:rPr>
                    <w:t>5</w:t>
                  </w:r>
                  <w:r>
                    <w:rPr>
                      <w:sz w:val="28"/>
                    </w:rPr>
                    <w:t>0</w:t>
                  </w:r>
                  <w:r w:rsidRPr="00135DC9">
                    <w:rPr>
                      <w:sz w:val="28"/>
                    </w:rPr>
                    <w:t>,0 тыс. рублей</w:t>
                  </w:r>
                </w:p>
              </w:tc>
            </w:tr>
            <w:tr w:rsidR="00B911FA" w:rsidRPr="00135DC9" w:rsidTr="00AC571D">
              <w:trPr>
                <w:trHeight w:val="20"/>
              </w:trPr>
              <w:tc>
                <w:tcPr>
                  <w:tcW w:w="2541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lastRenderedPageBreak/>
                    <w:t xml:space="preserve">Ожидаемые результаты реализации подпрограммы </w:t>
                  </w:r>
                </w:p>
                <w:p w:rsidR="00B911FA" w:rsidRPr="00135DC9" w:rsidRDefault="00B911FA" w:rsidP="00A74679">
                  <w:pPr>
                    <w:rPr>
                      <w:sz w:val="28"/>
                    </w:rPr>
                  </w:pPr>
                </w:p>
              </w:tc>
              <w:tc>
                <w:tcPr>
                  <w:tcW w:w="602" w:type="dxa"/>
                  <w:tcMar>
                    <w:bottom w:w="57" w:type="dxa"/>
                  </w:tcMar>
                </w:tcPr>
                <w:p w:rsidR="00B911FA" w:rsidRPr="00135DC9" w:rsidRDefault="00B911FA" w:rsidP="00A74679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6779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35DC9" w:rsidRDefault="00B911FA" w:rsidP="00A74679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  <w:szCs w:val="28"/>
                    </w:rPr>
                    <w:t>увеличение количества объектов социальной инфраструктуры в приоритетных сферах жизнедеятельности инвалидов и других маломобильных групп населения, на которые сформированы паспорта доступности.</w:t>
                  </w:r>
                </w:p>
                <w:p w:rsidR="00B911FA" w:rsidRPr="00135DC9" w:rsidRDefault="00B911FA" w:rsidP="00A7467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464A37" w:rsidRDefault="00464A37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B911FA" w:rsidRPr="004D661E" w:rsidRDefault="00B911FA" w:rsidP="00DB696E">
            <w:pPr>
              <w:pageBreakBefore/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bCs/>
                <w:sz w:val="28"/>
                <w:szCs w:val="28"/>
              </w:rPr>
            </w:pPr>
            <w:r w:rsidRPr="004D661E">
              <w:rPr>
                <w:bCs/>
                <w:sz w:val="28"/>
                <w:szCs w:val="28"/>
              </w:rPr>
              <w:t xml:space="preserve">Приоритеты и цели </w:t>
            </w:r>
            <w:r>
              <w:rPr>
                <w:bCs/>
                <w:sz w:val="28"/>
                <w:szCs w:val="28"/>
              </w:rPr>
              <w:t>муниципальной программы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 w:rsidRPr="004D661E">
              <w:rPr>
                <w:bCs/>
                <w:sz w:val="28"/>
                <w:szCs w:val="28"/>
              </w:rPr>
              <w:t xml:space="preserve">в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сфере поддержки и социальной защиты инвалидов на территории </w:t>
            </w:r>
          </w:p>
          <w:p w:rsidR="00B911FA" w:rsidRDefault="00464A37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 w:rsidR="00B911FA"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Default="00B911FA" w:rsidP="00DB696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</w:p>
          <w:p w:rsidR="00B911FA" w:rsidRDefault="00B911FA" w:rsidP="000C137E">
            <w:pPr>
              <w:autoSpaceDE w:val="0"/>
              <w:autoSpaceDN w:val="0"/>
              <w:adjustRightInd w:val="0"/>
              <w:spacing w:line="228" w:lineRule="auto"/>
              <w:jc w:val="center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Основными приоритетами  в сфере поддержки и социальной защиты инвалидов на территории </w:t>
            </w:r>
            <w:r w:rsidR="00464A37">
              <w:rPr>
                <w:kern w:val="2"/>
                <w:sz w:val="28"/>
                <w:szCs w:val="28"/>
                <w:lang w:eastAsia="en-US"/>
              </w:rPr>
              <w:t>Кулешовского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B911FA" w:rsidRPr="00AC1D05" w:rsidRDefault="00B911FA" w:rsidP="00940E79">
            <w:pPr>
              <w:autoSpaceDE w:val="0"/>
              <w:autoSpaceDN w:val="0"/>
              <w:adjustRightInd w:val="0"/>
              <w:spacing w:line="228" w:lineRule="auto"/>
              <w:jc w:val="both"/>
              <w:outlineLvl w:val="0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я</w:t>
            </w:r>
            <w:r w:rsidRPr="004D661E">
              <w:rPr>
                <w:sz w:val="28"/>
                <w:szCs w:val="28"/>
              </w:rPr>
              <w:t>вляются:</w:t>
            </w:r>
          </w:p>
          <w:p w:rsidR="00B911FA" w:rsidRPr="004D661E" w:rsidRDefault="00B911FA" w:rsidP="00940E7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повышение уровня социальной интеграции инвалидов и реализация мероприятий по обеспечению доступности объектов социальной инфраструктуры, транспорта;</w:t>
            </w:r>
          </w:p>
          <w:p w:rsidR="00B911FA" w:rsidRPr="004D661E" w:rsidRDefault="00B911FA" w:rsidP="00940E79">
            <w:pPr>
              <w:pStyle w:val="af9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>организация непрерывного процесса оценки эффективности мероприятий по социальной поддержке инвалидов.</w:t>
            </w:r>
          </w:p>
          <w:p w:rsidR="00B911FA" w:rsidRDefault="00B911FA" w:rsidP="008E29FF">
            <w:pPr>
              <w:shd w:val="clear" w:color="auto" w:fill="FFFFFF"/>
              <w:spacing w:line="322" w:lineRule="exact"/>
              <w:ind w:firstLine="5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общество. Создание условий, способствующих сохранению и укреплению их здоровья, двигательной активности, реализации творческого потенциала. Положительное влияние на социальную интеграцию людей с ограниченными возможностями здоровья в общество может оказать только комплексный подход органов местного самоуправления района к обеспечению беспрепятственного доступа маломобильных групп населения к объектам социальной, коммунальной и транспортной инфраструктур.</w:t>
            </w:r>
          </w:p>
          <w:p w:rsidR="00B911FA" w:rsidRPr="004D661E" w:rsidRDefault="00B911FA" w:rsidP="00DB696E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Сведения о показателях (индикаторах)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>«Доступная среда»</w:t>
            </w:r>
            <w:r w:rsidRPr="004D661E">
              <w:rPr>
                <w:sz w:val="28"/>
                <w:szCs w:val="28"/>
              </w:rPr>
              <w:t xml:space="preserve">, подпрограмм </w:t>
            </w:r>
            <w:r>
              <w:rPr>
                <w:sz w:val="28"/>
                <w:szCs w:val="28"/>
              </w:rPr>
              <w:t>муниципальной</w:t>
            </w:r>
            <w:r w:rsidRPr="004D661E">
              <w:rPr>
                <w:sz w:val="28"/>
                <w:szCs w:val="28"/>
              </w:rPr>
              <w:t xml:space="preserve"> программы и их знач</w:t>
            </w:r>
            <w:r w:rsidR="00152AB0">
              <w:rPr>
                <w:sz w:val="28"/>
                <w:szCs w:val="28"/>
              </w:rPr>
              <w:t>ениях приведены в приложении № 2</w:t>
            </w:r>
            <w:r w:rsidRPr="004D661E">
              <w:rPr>
                <w:sz w:val="28"/>
                <w:szCs w:val="28"/>
              </w:rPr>
              <w:t>.</w:t>
            </w:r>
          </w:p>
          <w:p w:rsidR="00B911FA" w:rsidRPr="004D661E" w:rsidRDefault="00B911FA" w:rsidP="005245E5">
            <w:pPr>
              <w:tabs>
                <w:tab w:val="left" w:pos="709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4D661E">
              <w:rPr>
                <w:sz w:val="28"/>
                <w:szCs w:val="28"/>
              </w:rPr>
              <w:t xml:space="preserve">Перечень подпрограмм, основных мероприятий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Pr="004D661E">
              <w:rPr>
                <w:sz w:val="28"/>
                <w:szCs w:val="28"/>
              </w:rPr>
              <w:t>приведен в</w:t>
            </w:r>
            <w:r>
              <w:rPr>
                <w:sz w:val="28"/>
                <w:szCs w:val="28"/>
              </w:rPr>
              <w:t xml:space="preserve">  </w:t>
            </w:r>
            <w:r w:rsidRPr="004D661E">
              <w:rPr>
                <w:sz w:val="28"/>
                <w:szCs w:val="28"/>
              </w:rPr>
              <w:t xml:space="preserve">приложении № </w:t>
            </w:r>
            <w:r w:rsidR="00152AB0">
              <w:rPr>
                <w:sz w:val="28"/>
                <w:szCs w:val="28"/>
              </w:rPr>
              <w:t>3</w:t>
            </w:r>
          </w:p>
          <w:p w:rsidR="00B911FA" w:rsidRPr="004D661E" w:rsidRDefault="00B911FA" w:rsidP="00880620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</w:t>
            </w:r>
            <w:r>
              <w:rPr>
                <w:sz w:val="28"/>
                <w:szCs w:val="28"/>
              </w:rPr>
              <w:t>местного</w:t>
            </w:r>
            <w:r w:rsidRPr="004D661E">
              <w:rPr>
                <w:sz w:val="28"/>
                <w:szCs w:val="28"/>
              </w:rPr>
              <w:t xml:space="preserve"> бюджета на реализацию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>Кулешовского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</w:t>
            </w:r>
            <w:r>
              <w:rPr>
                <w:sz w:val="28"/>
                <w:szCs w:val="28"/>
              </w:rPr>
              <w:t xml:space="preserve"> приведены в приложении №</w:t>
            </w:r>
            <w:r w:rsidR="00152A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B911FA" w:rsidRPr="00552194" w:rsidRDefault="00B911FA" w:rsidP="00552194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  <w:r w:rsidRPr="004D661E">
              <w:rPr>
                <w:sz w:val="28"/>
                <w:szCs w:val="28"/>
              </w:rPr>
              <w:t xml:space="preserve">Расходы на реализацию 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  <w:r w:rsidRPr="004D661E">
              <w:rPr>
                <w:sz w:val="28"/>
                <w:szCs w:val="28"/>
              </w:rPr>
              <w:t xml:space="preserve"> </w:t>
            </w:r>
            <w:r w:rsidR="00464A37">
              <w:rPr>
                <w:sz w:val="28"/>
                <w:szCs w:val="28"/>
              </w:rPr>
              <w:t xml:space="preserve">Кулешовского </w:t>
            </w:r>
            <w:r>
              <w:rPr>
                <w:sz w:val="28"/>
                <w:szCs w:val="28"/>
              </w:rPr>
              <w:t>сельского поселения</w:t>
            </w:r>
            <w:r w:rsidRPr="004D661E">
              <w:rPr>
                <w:kern w:val="2"/>
                <w:sz w:val="28"/>
                <w:szCs w:val="28"/>
                <w:lang w:eastAsia="en-US"/>
              </w:rPr>
              <w:t xml:space="preserve"> «Доступная среда» </w:t>
            </w:r>
            <w:r w:rsidR="00152AB0">
              <w:rPr>
                <w:sz w:val="28"/>
                <w:szCs w:val="28"/>
              </w:rPr>
              <w:t>приведены в приложении № 5</w:t>
            </w:r>
            <w:r>
              <w:rPr>
                <w:sz w:val="28"/>
                <w:szCs w:val="28"/>
              </w:rPr>
              <w:t>.</w:t>
            </w:r>
          </w:p>
          <w:p w:rsidR="00B911FA" w:rsidRPr="00135DC9" w:rsidRDefault="00B911FA" w:rsidP="00B93867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911FA" w:rsidRDefault="00B911FA" w:rsidP="00B324BC">
      <w:pPr>
        <w:ind w:right="679"/>
        <w:rPr>
          <w:sz w:val="28"/>
          <w:szCs w:val="28"/>
        </w:rPr>
        <w:sectPr w:rsidR="00B911FA" w:rsidSect="00B324BC">
          <w:footerReference w:type="even" r:id="rId7"/>
          <w:footerReference w:type="default" r:id="rId8"/>
          <w:footerReference w:type="firs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bookmarkStart w:id="0" w:name="Par400"/>
      <w:bookmarkEnd w:id="0"/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2</w:t>
      </w:r>
    </w:p>
    <w:p w:rsidR="00A07024" w:rsidRDefault="00C402A1" w:rsidP="00A07024">
      <w:pPr>
        <w:shd w:val="clear" w:color="auto" w:fill="FFFFFF"/>
        <w:jc w:val="center"/>
        <w:rPr>
          <w:bCs/>
          <w:sz w:val="28"/>
          <w:szCs w:val="28"/>
        </w:rPr>
      </w:pPr>
      <w:r w:rsidRPr="00A07024">
        <w:rPr>
          <w:sz w:val="28"/>
          <w:szCs w:val="28"/>
        </w:rPr>
        <w:t xml:space="preserve">                                                       </w:t>
      </w:r>
      <w:r w:rsidR="00A07024">
        <w:rPr>
          <w:sz w:val="28"/>
          <w:szCs w:val="28"/>
        </w:rPr>
        <w:t xml:space="preserve">                                                                                 к  </w:t>
      </w:r>
      <w:r w:rsidR="00A07024">
        <w:rPr>
          <w:bCs/>
          <w:sz w:val="28"/>
          <w:szCs w:val="28"/>
        </w:rPr>
        <w:t xml:space="preserve">паспорту </w:t>
      </w:r>
      <w:r w:rsidR="00A07024" w:rsidRPr="00A07024">
        <w:rPr>
          <w:bCs/>
          <w:sz w:val="28"/>
          <w:szCs w:val="28"/>
        </w:rPr>
        <w:t xml:space="preserve">муниципальной программы </w:t>
      </w:r>
    </w:p>
    <w:p w:rsidR="00A07024" w:rsidRPr="00A07024" w:rsidRDefault="00A07024" w:rsidP="00A07024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A07024" w:rsidRPr="00A07024" w:rsidRDefault="00A07024" w:rsidP="00A07024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911FA" w:rsidRDefault="00C402A1" w:rsidP="00A07024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 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911FA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A2F31">
        <w:rPr>
          <w:sz w:val="28"/>
          <w:szCs w:val="28"/>
        </w:rPr>
        <w:t xml:space="preserve">о показателях </w:t>
      </w:r>
      <w:r>
        <w:rPr>
          <w:sz w:val="28"/>
          <w:szCs w:val="28"/>
        </w:rPr>
        <w:t>муниципальной</w:t>
      </w:r>
      <w:r w:rsidRPr="00AA2F31">
        <w:rPr>
          <w:sz w:val="28"/>
          <w:szCs w:val="28"/>
        </w:rPr>
        <w:t xml:space="preserve"> программы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E4E4A">
        <w:rPr>
          <w:sz w:val="28"/>
          <w:szCs w:val="28"/>
        </w:rPr>
        <w:t xml:space="preserve"> </w:t>
      </w:r>
      <w:r w:rsidR="00464A37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Pr="00AA2F31">
        <w:rPr>
          <w:sz w:val="28"/>
          <w:szCs w:val="28"/>
        </w:rPr>
        <w:t xml:space="preserve"> «Доступная среда», подпрограмм и их значениях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2"/>
        <w:gridCol w:w="4400"/>
        <w:gridCol w:w="880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667"/>
      </w:tblGrid>
      <w:tr w:rsidR="00B911FA" w:rsidRPr="00AA2F31" w:rsidTr="00B93867">
        <w:trPr>
          <w:trHeight w:val="360"/>
          <w:tblCellSpacing w:w="5" w:type="nil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</w:t>
            </w:r>
            <w:r>
              <w:rPr>
                <w:sz w:val="24"/>
                <w:szCs w:val="24"/>
              </w:rPr>
              <w:softHyphen/>
              <w:t xml:space="preserve">ница  </w:t>
            </w:r>
            <w:r>
              <w:rPr>
                <w:sz w:val="24"/>
                <w:szCs w:val="24"/>
              </w:rPr>
              <w:br/>
            </w:r>
            <w:r w:rsidRPr="00FE4E4A">
              <w:rPr>
                <w:spacing w:val="-10"/>
                <w:sz w:val="24"/>
                <w:szCs w:val="24"/>
              </w:rPr>
              <w:t>измере</w:t>
            </w:r>
            <w:r w:rsidRPr="00FE4E4A">
              <w:rPr>
                <w:spacing w:val="-10"/>
                <w:sz w:val="24"/>
                <w:szCs w:val="24"/>
              </w:rPr>
              <w:softHyphen/>
              <w:t>ния</w:t>
            </w:r>
          </w:p>
        </w:tc>
        <w:tc>
          <w:tcPr>
            <w:tcW w:w="87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D92993">
            <w:pPr>
              <w:spacing w:after="200" w:line="276" w:lineRule="auto"/>
              <w:jc w:val="center"/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B911FA" w:rsidRPr="00AA2F31" w:rsidTr="00B93867">
        <w:trPr>
          <w:trHeight w:val="720"/>
          <w:tblCellSpacing w:w="5" w:type="nil"/>
        </w:trPr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A2F3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spacing w:after="240"/>
              <w:jc w:val="center"/>
            </w:pPr>
            <w:r w:rsidRPr="007B215B">
              <w:rPr>
                <w:sz w:val="24"/>
                <w:szCs w:val="24"/>
              </w:rPr>
              <w:t>2027 го</w:t>
            </w:r>
            <w:r>
              <w:t>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after="240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BE666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2029</w:t>
            </w:r>
          </w:p>
          <w:p w:rsidR="00B911FA" w:rsidRPr="00BE6661" w:rsidRDefault="00B911FA" w:rsidP="00B938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AA2F31">
              <w:rPr>
                <w:sz w:val="24"/>
                <w:szCs w:val="24"/>
              </w:rPr>
              <w:t xml:space="preserve"> </w:t>
            </w:r>
          </w:p>
          <w:p w:rsidR="00B911FA" w:rsidRPr="00AA2F31" w:rsidRDefault="00B911FA" w:rsidP="00B93867">
            <w:r w:rsidRPr="00AA2F31">
              <w:rPr>
                <w:sz w:val="24"/>
                <w:szCs w:val="24"/>
              </w:rPr>
              <w:t>год</w:t>
            </w:r>
          </w:p>
        </w:tc>
      </w:tr>
    </w:tbl>
    <w:p w:rsidR="00B911FA" w:rsidRPr="00AA2F31" w:rsidRDefault="00B911FA" w:rsidP="0007787D">
      <w:pPr>
        <w:rPr>
          <w:sz w:val="6"/>
        </w:rPr>
      </w:pPr>
    </w:p>
    <w:tbl>
      <w:tblPr>
        <w:tblW w:w="4985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24"/>
        <w:gridCol w:w="21"/>
        <w:gridCol w:w="4392"/>
        <w:gridCol w:w="839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711"/>
        <w:gridCol w:w="26"/>
        <w:gridCol w:w="658"/>
        <w:gridCol w:w="9"/>
      </w:tblGrid>
      <w:tr w:rsidR="00B911FA" w:rsidRPr="0019123D" w:rsidTr="0007787D">
        <w:trPr>
          <w:gridAfter w:val="1"/>
          <w:wAfter w:w="9" w:type="dxa"/>
          <w:trHeight w:val="285"/>
          <w:tblHeader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1</w:t>
            </w:r>
          </w:p>
        </w:tc>
        <w:tc>
          <w:tcPr>
            <w:tcW w:w="4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3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6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19123D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9123D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11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BE6661" w:rsidRDefault="00B911FA" w:rsidP="00B9386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E6661">
              <w:rPr>
                <w:sz w:val="24"/>
                <w:szCs w:val="24"/>
              </w:rPr>
              <w:t>13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B215B" w:rsidRDefault="00B911FA" w:rsidP="0007787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B215B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инвалидов, положительно оценивающих  уровень доступности приоритетных объектов социальной инфраструктуры и услуг в приоритетных сферах жизнедеятельности, в общей численности инвалидов, проживающих в </w:t>
            </w:r>
            <w:r w:rsidR="00E602FB">
              <w:rPr>
                <w:sz w:val="24"/>
                <w:szCs w:val="24"/>
              </w:rPr>
              <w:t>Кулешовском</w:t>
            </w:r>
            <w:r>
              <w:rPr>
                <w:sz w:val="24"/>
                <w:szCs w:val="24"/>
              </w:rPr>
              <w:t xml:space="preserve"> сельском поселении</w:t>
            </w:r>
            <w:r w:rsidRPr="00AA2F31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2796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D929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727966" w:rsidRDefault="00B911FA" w:rsidP="00B93867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tblCellSpacing w:w="5" w:type="nil"/>
        </w:trPr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2.</w:t>
            </w:r>
          </w:p>
        </w:tc>
        <w:tc>
          <w:tcPr>
            <w:tcW w:w="44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приоритетных объектов социальной инфраструктуры      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90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</w:t>
            </w:r>
            <w:r w:rsidRPr="000E2867">
              <w:rPr>
                <w:sz w:val="24"/>
                <w:szCs w:val="24"/>
              </w:rPr>
              <w:t>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618FB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>
              <w:rPr>
                <w:sz w:val="24"/>
                <w:szCs w:val="24"/>
              </w:rPr>
              <w:t>95</w:t>
            </w:r>
            <w:r w:rsidRPr="000E2867">
              <w:rPr>
                <w:sz w:val="24"/>
                <w:szCs w:val="24"/>
              </w:rPr>
              <w:t>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>
            <w:r w:rsidRPr="000E2867">
              <w:rPr>
                <w:sz w:val="24"/>
                <w:szCs w:val="24"/>
              </w:rPr>
              <w:t>100,0</w:t>
            </w:r>
          </w:p>
        </w:tc>
      </w:tr>
      <w:tr w:rsidR="00B911FA" w:rsidRPr="00AA2F31" w:rsidTr="0007787D">
        <w:trPr>
          <w:gridAfter w:val="1"/>
          <w:wAfter w:w="9" w:type="dxa"/>
          <w:tblCellSpacing w:w="5" w:type="nil"/>
        </w:trPr>
        <w:tc>
          <w:tcPr>
            <w:tcW w:w="14667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2749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AA2F31">
              <w:rPr>
                <w:sz w:val="24"/>
                <w:szCs w:val="24"/>
              </w:rPr>
              <w:t xml:space="preserve">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lastRenderedPageBreak/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27496F">
        <w:trPr>
          <w:tblCellSpacing w:w="5" w:type="nil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81010">
            <w:pPr>
              <w:autoSpaceDE w:val="0"/>
              <w:autoSpaceDN w:val="0"/>
              <w:adjustRightInd w:val="0"/>
              <w:ind w:left="24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центов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E602FB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  <w:r w:rsidR="00B911FA">
              <w:rPr>
                <w:sz w:val="24"/>
                <w:szCs w:val="24"/>
              </w:rPr>
              <w:t>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54088C">
            <w:r w:rsidRPr="000E2867">
              <w:rPr>
                <w:sz w:val="24"/>
                <w:szCs w:val="24"/>
              </w:rPr>
              <w:t>100,0</w:t>
            </w:r>
          </w:p>
        </w:tc>
        <w:tc>
          <w:tcPr>
            <w:tcW w:w="69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  <w:bookmarkStart w:id="1" w:name="Par1016"/>
      <w:bookmarkEnd w:id="1"/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E602FB" w:rsidRDefault="00E602FB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B911FA" w:rsidRDefault="00B911FA" w:rsidP="0007787D">
      <w:pPr>
        <w:widowControl w:val="0"/>
        <w:autoSpaceDE w:val="0"/>
        <w:autoSpaceDN w:val="0"/>
        <w:adjustRightInd w:val="0"/>
        <w:ind w:left="10773"/>
        <w:jc w:val="center"/>
        <w:outlineLvl w:val="1"/>
        <w:rPr>
          <w:sz w:val="28"/>
          <w:szCs w:val="28"/>
        </w:rPr>
      </w:pPr>
    </w:p>
    <w:p w:rsidR="007208C8" w:rsidRPr="00D71398" w:rsidRDefault="007208C8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3</w:t>
      </w:r>
    </w:p>
    <w:p w:rsidR="00BC5489" w:rsidRDefault="00BC5489" w:rsidP="00BC5489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паспорту </w:t>
      </w:r>
      <w:r w:rsidRPr="00A07024">
        <w:rPr>
          <w:bCs/>
          <w:sz w:val="28"/>
          <w:szCs w:val="28"/>
        </w:rPr>
        <w:t xml:space="preserve">муниципальной программы </w:t>
      </w:r>
    </w:p>
    <w:p w:rsidR="00BC5489" w:rsidRPr="00A07024" w:rsidRDefault="00BC5489" w:rsidP="00BC548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BC5489" w:rsidRPr="00A07024" w:rsidRDefault="00BC5489" w:rsidP="00BC5489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C5489" w:rsidRDefault="00BC5489" w:rsidP="00BC5489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911FA" w:rsidRPr="00BD2DA1" w:rsidRDefault="00B911FA" w:rsidP="0007787D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4"/>
        </w:rPr>
      </w:pPr>
      <w:bookmarkStart w:id="2" w:name="Par487"/>
      <w:bookmarkEnd w:id="2"/>
      <w:r w:rsidRPr="00BD2DA1">
        <w:rPr>
          <w:caps/>
          <w:sz w:val="28"/>
          <w:szCs w:val="24"/>
        </w:rPr>
        <w:t>Перечень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AA2F31">
        <w:rPr>
          <w:sz w:val="28"/>
          <w:szCs w:val="24"/>
        </w:rPr>
        <w:t xml:space="preserve">подпрограмм, основных мероприятий подпрограмм  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муниципальной</w:t>
      </w:r>
      <w:r w:rsidRPr="00AA2F31">
        <w:rPr>
          <w:sz w:val="28"/>
          <w:szCs w:val="24"/>
        </w:rPr>
        <w:t xml:space="preserve"> программы «Доступная среда»</w:t>
      </w:r>
    </w:p>
    <w:p w:rsidR="00B911FA" w:rsidRPr="00AA2F31" w:rsidRDefault="00B911FA" w:rsidP="0007787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AA2F31" w:rsidTr="00B93867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№ </w:t>
            </w:r>
            <w:r w:rsidRPr="00AA2F31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Номер и наименование    </w:t>
            </w:r>
            <w:r w:rsidRPr="00AA2F31">
              <w:rPr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2DA1">
              <w:rPr>
                <w:spacing w:val="-4"/>
                <w:sz w:val="24"/>
                <w:szCs w:val="24"/>
              </w:rPr>
              <w:t>Ответственный</w:t>
            </w:r>
            <w:r w:rsidRPr="00AA2F31">
              <w:rPr>
                <w:sz w:val="24"/>
                <w:szCs w:val="24"/>
              </w:rPr>
              <w:t xml:space="preserve">  </w:t>
            </w:r>
            <w:r w:rsidRPr="00AA2F31">
              <w:rPr>
                <w:sz w:val="24"/>
                <w:szCs w:val="24"/>
              </w:rPr>
              <w:br/>
              <w:t>исполнитель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Ожидаемый     </w:t>
            </w:r>
            <w:r>
              <w:rPr>
                <w:sz w:val="24"/>
                <w:szCs w:val="24"/>
              </w:rPr>
              <w:t>н</w:t>
            </w:r>
            <w:r w:rsidRPr="00AA2F31">
              <w:rPr>
                <w:sz w:val="24"/>
                <w:szCs w:val="24"/>
              </w:rPr>
              <w:t xml:space="preserve">епосредственный </w:t>
            </w:r>
            <w:r w:rsidRPr="00AA2F31">
              <w:rPr>
                <w:sz w:val="24"/>
                <w:szCs w:val="24"/>
              </w:rPr>
              <w:br/>
              <w:t xml:space="preserve">результат     </w:t>
            </w:r>
            <w:r w:rsidRPr="00AA2F31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Последствия </w:t>
            </w:r>
            <w:r w:rsidRPr="00AA2F31">
              <w:rPr>
                <w:sz w:val="24"/>
                <w:szCs w:val="24"/>
              </w:rPr>
              <w:br/>
              <w:t>нереализации</w:t>
            </w:r>
            <w:r w:rsidRPr="00AA2F31">
              <w:rPr>
                <w:sz w:val="24"/>
                <w:szCs w:val="24"/>
              </w:rPr>
              <w:br/>
              <w:t xml:space="preserve">основного   </w:t>
            </w:r>
            <w:r w:rsidRPr="00AA2F31">
              <w:rPr>
                <w:sz w:val="24"/>
                <w:szCs w:val="24"/>
              </w:rPr>
              <w:br/>
              <w:t xml:space="preserve">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Pr="00AA2F31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муниципальной</w:t>
            </w:r>
            <w:r w:rsidRPr="00AA2F31">
              <w:rPr>
                <w:sz w:val="24"/>
                <w:szCs w:val="24"/>
              </w:rPr>
              <w:t xml:space="preserve"> </w:t>
            </w:r>
            <w:r w:rsidRPr="00AA2F31">
              <w:rPr>
                <w:sz w:val="24"/>
                <w:szCs w:val="24"/>
              </w:rPr>
              <w:br/>
              <w:t xml:space="preserve">программы    </w:t>
            </w:r>
            <w:r w:rsidRPr="00AA2F31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начала 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окончания </w:t>
            </w:r>
            <w:r w:rsidRPr="00AA2F31">
              <w:rPr>
                <w:sz w:val="24"/>
                <w:szCs w:val="24"/>
              </w:rPr>
              <w:br/>
              <w:t>реализа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ции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B911FA" w:rsidRPr="00C97CAE" w:rsidRDefault="00B911FA" w:rsidP="0007787D">
      <w:pPr>
        <w:rPr>
          <w:sz w:val="2"/>
        </w:rPr>
      </w:pPr>
    </w:p>
    <w:tbl>
      <w:tblPr>
        <w:tblW w:w="1460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3259"/>
        <w:gridCol w:w="1701"/>
        <w:gridCol w:w="992"/>
        <w:gridCol w:w="1134"/>
        <w:gridCol w:w="2552"/>
        <w:gridCol w:w="2268"/>
        <w:gridCol w:w="1984"/>
      </w:tblGrid>
      <w:tr w:rsidR="00B911FA" w:rsidRPr="00C97CAE" w:rsidTr="00B93867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C97CAE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7CAE">
              <w:rPr>
                <w:sz w:val="24"/>
                <w:szCs w:val="24"/>
              </w:rPr>
              <w:t>8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 xml:space="preserve">Подпрограмма  «Адаптация приоритетных объектов социальной, транспортной и инженерной инфраструктуры </w:t>
            </w:r>
            <w:r>
              <w:rPr>
                <w:sz w:val="24"/>
                <w:szCs w:val="24"/>
              </w:rPr>
              <w:br/>
            </w:r>
            <w:r w:rsidRPr="00AA2F31">
              <w:rPr>
                <w:sz w:val="24"/>
                <w:szCs w:val="24"/>
              </w:rPr>
              <w:t>для беспрепятственного доступа и получения услуг инвалидами и другими маломобильными группами населения»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Цель подпрограммы 1. Создание безбарьерной среды в приоритетных объектах социальной, транспортной и инженерной инфраструктуры для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89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4D661E" w:rsidRDefault="00B911FA" w:rsidP="009250D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4D661E">
              <w:rPr>
                <w:kern w:val="2"/>
                <w:sz w:val="24"/>
                <w:szCs w:val="24"/>
                <w:lang w:eastAsia="en-US"/>
              </w:rPr>
              <w:t>Задача подпрограммы 1. Оценка состояния и 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</w:tr>
      <w:tr w:rsidR="00B911FA" w:rsidRPr="00AA2F31" w:rsidTr="00B93867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AA2F31">
              <w:rPr>
                <w:sz w:val="24"/>
                <w:szCs w:val="24"/>
              </w:rPr>
              <w:t>.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Адаптация для инвалидов и дру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гих маломобильных групп насе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ления приоритетных объектов и услуг социальной инфраструк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туры путем ремонта и дообору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дования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E602F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E602FB">
              <w:rPr>
                <w:sz w:val="24"/>
                <w:szCs w:val="24"/>
              </w:rPr>
              <w:t>Кулешовского</w:t>
            </w:r>
            <w:r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30 </w:t>
            </w:r>
          </w:p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оснащение приоритет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ных объектов социаль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ной инфраструктуры техническими сред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ствами адаптации для беспрепятственного до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ступа и получения услуг инвалидами и другими маломобильными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отсутствие беспрепят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ственного доступа и получения услуг инва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лидами и другими ма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ломобильными груп</w:t>
            </w:r>
            <w:r>
              <w:rPr>
                <w:sz w:val="24"/>
                <w:szCs w:val="24"/>
              </w:rPr>
              <w:softHyphen/>
            </w:r>
            <w:r w:rsidRPr="00AA2F31">
              <w:rPr>
                <w:sz w:val="24"/>
                <w:szCs w:val="24"/>
              </w:rPr>
              <w:t>пами населения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1FA" w:rsidRPr="00AA2F31" w:rsidRDefault="00B911FA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2F31">
              <w:rPr>
                <w:sz w:val="24"/>
                <w:szCs w:val="24"/>
              </w:rPr>
              <w:t>1, 2</w:t>
            </w:r>
          </w:p>
        </w:tc>
      </w:tr>
    </w:tbl>
    <w:p w:rsidR="00B911FA" w:rsidRDefault="00B911FA" w:rsidP="0007787D">
      <w:pPr>
        <w:widowControl w:val="0"/>
        <w:autoSpaceDE w:val="0"/>
        <w:autoSpaceDN w:val="0"/>
        <w:adjustRightInd w:val="0"/>
        <w:ind w:left="8505"/>
        <w:jc w:val="center"/>
        <w:outlineLvl w:val="1"/>
        <w:rPr>
          <w:sz w:val="28"/>
          <w:szCs w:val="28"/>
        </w:rPr>
      </w:pPr>
    </w:p>
    <w:p w:rsidR="007208C8" w:rsidRPr="00D71398" w:rsidRDefault="00B911FA" w:rsidP="007208C8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br w:type="page"/>
      </w:r>
      <w:r w:rsidR="007208C8"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4</w:t>
      </w:r>
    </w:p>
    <w:p w:rsidR="00477878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к </w:t>
      </w:r>
      <w:r>
        <w:rPr>
          <w:bCs/>
          <w:sz w:val="28"/>
          <w:szCs w:val="28"/>
        </w:rPr>
        <w:t xml:space="preserve">паспорту </w:t>
      </w:r>
      <w:r w:rsidRPr="00A07024">
        <w:rPr>
          <w:bCs/>
          <w:sz w:val="28"/>
          <w:szCs w:val="28"/>
        </w:rPr>
        <w:t xml:space="preserve">муниципальной программы </w:t>
      </w:r>
    </w:p>
    <w:p w:rsidR="00477878" w:rsidRPr="00A07024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477878" w:rsidRPr="00A07024" w:rsidRDefault="00477878" w:rsidP="00477878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B911FA" w:rsidRDefault="00D657A9" w:rsidP="0047787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405"/>
        <w:gridCol w:w="745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9C3522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9C3522">
        <w:trPr>
          <w:trHeight w:val="283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DA65E5" w:rsidRPr="00470DA5" w:rsidRDefault="00D657A9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470DA5" w:rsidRDefault="00CE485B" w:rsidP="00D657A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DA65E5" w:rsidRPr="00470DA5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4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A65E5"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40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745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81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  <w:tc>
          <w:tcPr>
            <w:tcW w:w="576" w:type="dxa"/>
          </w:tcPr>
          <w:p w:rsidR="00DA65E5" w:rsidRPr="00A062D9" w:rsidRDefault="00D657A9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65E5">
              <w:rPr>
                <w:sz w:val="24"/>
                <w:szCs w:val="24"/>
              </w:rPr>
              <w:t>0,0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470DA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470DA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CE4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9C3522" w:rsidRPr="000C137E" w:rsidRDefault="009C3522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Tr="009C3522">
        <w:trPr>
          <w:trHeight w:val="699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22" w:rsidRDefault="009C3522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9C3522" w:rsidRPr="002331AF" w:rsidRDefault="009C3522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470DA5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470DA5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  <w:r w:rsidRPr="00470DA5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470DA5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70DA5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9C3522" w:rsidRPr="00493D9F" w:rsidRDefault="009C3522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9C3522" w:rsidRPr="00A062D9" w:rsidRDefault="009C3522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9C3522" w:rsidRPr="00020A28" w:rsidRDefault="009C3522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 w:rsidR="00BB70B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</w:t>
            </w:r>
            <w:r w:rsidR="00BB70BC">
              <w:rPr>
                <w:sz w:val="24"/>
                <w:szCs w:val="24"/>
              </w:rPr>
              <w:t>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020A28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Pr="00CE485B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E485B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9C3522" w:rsidRPr="00A062D9" w:rsidRDefault="009C3522" w:rsidP="008161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9C3522" w:rsidRPr="00020A28" w:rsidRDefault="00BB70BC" w:rsidP="001D02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D02F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1,0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148,9</w:t>
            </w:r>
          </w:p>
        </w:tc>
        <w:tc>
          <w:tcPr>
            <w:tcW w:w="575" w:type="dxa"/>
          </w:tcPr>
          <w:p w:rsidR="009C3522" w:rsidRPr="00020A28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0A28"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3" w:type="dxa"/>
          </w:tcPr>
          <w:p w:rsidR="009C3522" w:rsidRPr="00470DA5" w:rsidRDefault="009C3522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470DA5">
              <w:rPr>
                <w:sz w:val="24"/>
                <w:szCs w:val="24"/>
              </w:rPr>
              <w:t>0,0</w:t>
            </w:r>
          </w:p>
        </w:tc>
        <w:tc>
          <w:tcPr>
            <w:tcW w:w="572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40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45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81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6" w:type="dxa"/>
          </w:tcPr>
          <w:p w:rsidR="009C3522" w:rsidRPr="00A062D9" w:rsidRDefault="009C3522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C3522" w:rsidRPr="00A062D9" w:rsidTr="009C35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9C3522" w:rsidRPr="00A062D9" w:rsidRDefault="009C3522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9C3522" w:rsidRPr="00493D9F" w:rsidRDefault="009C3522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3522" w:rsidRDefault="009C3522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9C3522" w:rsidRPr="00A062D9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0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9C3522" w:rsidRDefault="009C3522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C402A1" w:rsidRDefault="00C402A1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1D175C" w:rsidP="001D175C">
      <w:pPr>
        <w:pStyle w:val="a3"/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</w:t>
      </w:r>
      <w:r w:rsidR="00E602FB">
        <w:rPr>
          <w:szCs w:val="28"/>
        </w:rPr>
        <w:t xml:space="preserve">Приложение № </w:t>
      </w:r>
      <w:r w:rsidR="008A421A">
        <w:rPr>
          <w:szCs w:val="28"/>
        </w:rPr>
        <w:t>5</w:t>
      </w:r>
    </w:p>
    <w:p w:rsidR="00477878" w:rsidRDefault="0031072E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D175C">
        <w:rPr>
          <w:sz w:val="28"/>
          <w:szCs w:val="28"/>
        </w:rPr>
        <w:t xml:space="preserve">             </w:t>
      </w:r>
      <w:r w:rsidR="00477878">
        <w:rPr>
          <w:sz w:val="28"/>
          <w:szCs w:val="28"/>
        </w:rPr>
        <w:t xml:space="preserve">                                                                                                  </w:t>
      </w:r>
      <w:r w:rsidR="001D175C">
        <w:rPr>
          <w:sz w:val="28"/>
          <w:szCs w:val="28"/>
        </w:rPr>
        <w:t xml:space="preserve"> </w:t>
      </w:r>
      <w:r w:rsidR="00477878">
        <w:rPr>
          <w:sz w:val="28"/>
          <w:szCs w:val="28"/>
        </w:rPr>
        <w:t xml:space="preserve">к </w:t>
      </w:r>
      <w:r w:rsidR="00477878">
        <w:rPr>
          <w:bCs/>
          <w:sz w:val="28"/>
          <w:szCs w:val="28"/>
        </w:rPr>
        <w:t xml:space="preserve">паспорту </w:t>
      </w:r>
      <w:r w:rsidR="00477878" w:rsidRPr="00A07024">
        <w:rPr>
          <w:bCs/>
          <w:sz w:val="28"/>
          <w:szCs w:val="28"/>
        </w:rPr>
        <w:t xml:space="preserve">муниципальной программы </w:t>
      </w:r>
    </w:p>
    <w:p w:rsidR="00477878" w:rsidRPr="00A07024" w:rsidRDefault="00477878" w:rsidP="00477878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Кулешовского</w:t>
      </w:r>
      <w:r>
        <w:rPr>
          <w:bCs/>
          <w:sz w:val="28"/>
          <w:szCs w:val="28"/>
        </w:rPr>
        <w:t xml:space="preserve"> </w:t>
      </w:r>
      <w:r w:rsidRPr="00A07024">
        <w:rPr>
          <w:bCs/>
          <w:sz w:val="28"/>
          <w:szCs w:val="28"/>
        </w:rPr>
        <w:t>сельского поселения</w:t>
      </w:r>
    </w:p>
    <w:p w:rsidR="00477878" w:rsidRPr="00A07024" w:rsidRDefault="00477878" w:rsidP="00477878">
      <w:pPr>
        <w:shd w:val="clear" w:color="auto" w:fill="FFFFFF"/>
        <w:jc w:val="center"/>
        <w:rPr>
          <w:sz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</w:t>
      </w:r>
      <w:r w:rsidRPr="00A07024">
        <w:rPr>
          <w:bCs/>
          <w:sz w:val="28"/>
          <w:szCs w:val="28"/>
        </w:rPr>
        <w:t>«Доступная среда»</w:t>
      </w:r>
    </w:p>
    <w:p w:rsidR="00E602FB" w:rsidRDefault="001D175C" w:rsidP="00477878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DC2E9A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DC2E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7AF4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C9544A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</w:t>
            </w:r>
            <w:r w:rsidR="005812E7"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7F7AF4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DC2E9A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DC2E9A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C954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F5A11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7F5A11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7F5A11" w:rsidRPr="000F412F" w:rsidRDefault="007F5A11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6D0D2B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6D0D2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8109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12</w:t>
            </w:r>
            <w:r w:rsidR="0081093D">
              <w:rPr>
                <w:sz w:val="24"/>
                <w:szCs w:val="24"/>
              </w:rPr>
              <w:t>0</w:t>
            </w:r>
            <w:r w:rsidR="006D0D2B">
              <w:rPr>
                <w:sz w:val="24"/>
                <w:szCs w:val="24"/>
              </w:rPr>
              <w:t>1</w:t>
            </w:r>
            <w:r w:rsidRPr="007F5A11">
              <w:rPr>
                <w:sz w:val="24"/>
                <w:szCs w:val="24"/>
              </w:rPr>
              <w:t>,</w:t>
            </w:r>
            <w:r w:rsidR="006D0D2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6D0D2B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6B33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C0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7F5A1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F5A11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0F412F" w:rsidRDefault="007F5A11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7F5A11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F5A11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A11" w:rsidRPr="00A062D9" w:rsidRDefault="007F5A11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B911FA" w:rsidRDefault="00B911FA" w:rsidP="003F1F62">
      <w:pPr>
        <w:rPr>
          <w:sz w:val="28"/>
          <w:szCs w:val="28"/>
        </w:rPr>
        <w:sectPr w:rsidR="00B911FA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B911FA" w:rsidRPr="00EE0EF9" w:rsidRDefault="00B911FA" w:rsidP="00E001C2">
      <w:pPr>
        <w:ind w:left="5670"/>
        <w:jc w:val="center"/>
        <w:rPr>
          <w:sz w:val="28"/>
          <w:szCs w:val="28"/>
        </w:rPr>
      </w:pPr>
    </w:p>
    <w:sectPr w:rsidR="00B911FA" w:rsidRPr="00EE0EF9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9C1" w:rsidRDefault="000249C1">
      <w:r>
        <w:separator/>
      </w:r>
    </w:p>
  </w:endnote>
  <w:endnote w:type="continuationSeparator" w:id="0">
    <w:p w:rsidR="000249C1" w:rsidRDefault="00024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9F1F67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C09DD" w:rsidRDefault="005C09DD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9F1F67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C09DD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52C62">
      <w:rPr>
        <w:rStyle w:val="ac"/>
        <w:noProof/>
      </w:rPr>
      <w:t>11</w:t>
    </w:r>
    <w:r>
      <w:rPr>
        <w:rStyle w:val="ac"/>
      </w:rPr>
      <w:fldChar w:fldCharType="end"/>
    </w:r>
  </w:p>
  <w:p w:rsidR="005C09DD" w:rsidRPr="00822128" w:rsidRDefault="005C09DD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DD" w:rsidRDefault="009F1F67" w:rsidP="00B93867">
    <w:pPr>
      <w:pStyle w:val="a8"/>
      <w:jc w:val="right"/>
    </w:pPr>
    <w:fldSimple w:instr="PAGE   \* MERGEFORMAT">
      <w:r w:rsidR="005C09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9C1" w:rsidRDefault="000249C1">
      <w:r>
        <w:separator/>
      </w:r>
    </w:p>
  </w:footnote>
  <w:footnote w:type="continuationSeparator" w:id="0">
    <w:p w:rsidR="000249C1" w:rsidRDefault="000249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0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2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3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7"/>
  </w:num>
  <w:num w:numId="4">
    <w:abstractNumId w:val="5"/>
  </w:num>
  <w:num w:numId="5">
    <w:abstractNumId w:val="24"/>
  </w:num>
  <w:num w:numId="6">
    <w:abstractNumId w:val="15"/>
  </w:num>
  <w:num w:numId="7">
    <w:abstractNumId w:val="10"/>
  </w:num>
  <w:num w:numId="8">
    <w:abstractNumId w:val="4"/>
  </w:num>
  <w:num w:numId="9">
    <w:abstractNumId w:val="22"/>
  </w:num>
  <w:num w:numId="10">
    <w:abstractNumId w:val="26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13"/>
  </w:num>
  <w:num w:numId="16">
    <w:abstractNumId w:val="8"/>
  </w:num>
  <w:num w:numId="17">
    <w:abstractNumId w:val="23"/>
  </w:num>
  <w:num w:numId="18">
    <w:abstractNumId w:val="21"/>
  </w:num>
  <w:num w:numId="19">
    <w:abstractNumId w:val="3"/>
  </w:num>
  <w:num w:numId="20">
    <w:abstractNumId w:val="12"/>
  </w:num>
  <w:num w:numId="21">
    <w:abstractNumId w:val="6"/>
  </w:num>
  <w:num w:numId="22">
    <w:abstractNumId w:val="19"/>
  </w:num>
  <w:num w:numId="23">
    <w:abstractNumId w:val="25"/>
  </w:num>
  <w:num w:numId="24">
    <w:abstractNumId w:val="11"/>
  </w:num>
  <w:num w:numId="25">
    <w:abstractNumId w:val="7"/>
  </w:num>
  <w:num w:numId="26">
    <w:abstractNumId w:val="14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07EC5"/>
    <w:rsid w:val="000140FF"/>
    <w:rsid w:val="0001732B"/>
    <w:rsid w:val="00020056"/>
    <w:rsid w:val="00020391"/>
    <w:rsid w:val="00020A28"/>
    <w:rsid w:val="000238B8"/>
    <w:rsid w:val="000249C1"/>
    <w:rsid w:val="000257FA"/>
    <w:rsid w:val="000320DC"/>
    <w:rsid w:val="0003462F"/>
    <w:rsid w:val="00042939"/>
    <w:rsid w:val="00043CC8"/>
    <w:rsid w:val="00044240"/>
    <w:rsid w:val="0005778A"/>
    <w:rsid w:val="00064D77"/>
    <w:rsid w:val="000651B5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95374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66824"/>
    <w:rsid w:val="00172AFF"/>
    <w:rsid w:val="001835FC"/>
    <w:rsid w:val="0018424D"/>
    <w:rsid w:val="00186BB4"/>
    <w:rsid w:val="0019123D"/>
    <w:rsid w:val="001931C6"/>
    <w:rsid w:val="001A37B8"/>
    <w:rsid w:val="001A56DF"/>
    <w:rsid w:val="001A61DD"/>
    <w:rsid w:val="001B45F9"/>
    <w:rsid w:val="001C4AEA"/>
    <w:rsid w:val="001C6C02"/>
    <w:rsid w:val="001D02F5"/>
    <w:rsid w:val="001D175C"/>
    <w:rsid w:val="001E447F"/>
    <w:rsid w:val="001F2A28"/>
    <w:rsid w:val="002054D6"/>
    <w:rsid w:val="00211E53"/>
    <w:rsid w:val="0022094A"/>
    <w:rsid w:val="00231893"/>
    <w:rsid w:val="00233192"/>
    <w:rsid w:val="002331AF"/>
    <w:rsid w:val="002529F0"/>
    <w:rsid w:val="0026075C"/>
    <w:rsid w:val="002619AC"/>
    <w:rsid w:val="00263CFE"/>
    <w:rsid w:val="0027496F"/>
    <w:rsid w:val="00290E43"/>
    <w:rsid w:val="002A4215"/>
    <w:rsid w:val="002A669C"/>
    <w:rsid w:val="002B61C5"/>
    <w:rsid w:val="002C1657"/>
    <w:rsid w:val="002D0DF4"/>
    <w:rsid w:val="002D3273"/>
    <w:rsid w:val="002E1E1B"/>
    <w:rsid w:val="002E26A1"/>
    <w:rsid w:val="002E48B9"/>
    <w:rsid w:val="002E7957"/>
    <w:rsid w:val="002F048A"/>
    <w:rsid w:val="002F31C0"/>
    <w:rsid w:val="002F6032"/>
    <w:rsid w:val="002F63FF"/>
    <w:rsid w:val="003013C4"/>
    <w:rsid w:val="00303ECA"/>
    <w:rsid w:val="00306AB6"/>
    <w:rsid w:val="0031072E"/>
    <w:rsid w:val="00311586"/>
    <w:rsid w:val="00322882"/>
    <w:rsid w:val="00327C08"/>
    <w:rsid w:val="003310E6"/>
    <w:rsid w:val="00331F59"/>
    <w:rsid w:val="00347771"/>
    <w:rsid w:val="00352C62"/>
    <w:rsid w:val="0035685C"/>
    <w:rsid w:val="00373ECD"/>
    <w:rsid w:val="0037584F"/>
    <w:rsid w:val="003810B6"/>
    <w:rsid w:val="00383D43"/>
    <w:rsid w:val="00385E3C"/>
    <w:rsid w:val="00395AAB"/>
    <w:rsid w:val="00397EC4"/>
    <w:rsid w:val="003A46E4"/>
    <w:rsid w:val="003B2AB2"/>
    <w:rsid w:val="003B6C1F"/>
    <w:rsid w:val="003C3A5D"/>
    <w:rsid w:val="003E027F"/>
    <w:rsid w:val="003E0A33"/>
    <w:rsid w:val="003E3823"/>
    <w:rsid w:val="003F1F62"/>
    <w:rsid w:val="004059B2"/>
    <w:rsid w:val="00410C17"/>
    <w:rsid w:val="00410CAC"/>
    <w:rsid w:val="00417366"/>
    <w:rsid w:val="00422F29"/>
    <w:rsid w:val="00426192"/>
    <w:rsid w:val="0042671E"/>
    <w:rsid w:val="0043339D"/>
    <w:rsid w:val="00434141"/>
    <w:rsid w:val="00441942"/>
    <w:rsid w:val="00464A37"/>
    <w:rsid w:val="00465490"/>
    <w:rsid w:val="00470DA5"/>
    <w:rsid w:val="00472555"/>
    <w:rsid w:val="00476FDB"/>
    <w:rsid w:val="00477878"/>
    <w:rsid w:val="0048269E"/>
    <w:rsid w:val="00491746"/>
    <w:rsid w:val="00491EC4"/>
    <w:rsid w:val="00493D9F"/>
    <w:rsid w:val="004B4F93"/>
    <w:rsid w:val="004C0A9B"/>
    <w:rsid w:val="004C7CC6"/>
    <w:rsid w:val="004D14A7"/>
    <w:rsid w:val="004D39F0"/>
    <w:rsid w:val="004D661E"/>
    <w:rsid w:val="004E3A5C"/>
    <w:rsid w:val="004E3FB8"/>
    <w:rsid w:val="0050543B"/>
    <w:rsid w:val="005176CC"/>
    <w:rsid w:val="00520B46"/>
    <w:rsid w:val="005245E5"/>
    <w:rsid w:val="00527236"/>
    <w:rsid w:val="00527D1C"/>
    <w:rsid w:val="0054088C"/>
    <w:rsid w:val="0054316C"/>
    <w:rsid w:val="005433E4"/>
    <w:rsid w:val="00543B35"/>
    <w:rsid w:val="00546F87"/>
    <w:rsid w:val="005515BB"/>
    <w:rsid w:val="00552194"/>
    <w:rsid w:val="00561F92"/>
    <w:rsid w:val="005750F9"/>
    <w:rsid w:val="00575182"/>
    <w:rsid w:val="00581010"/>
    <w:rsid w:val="005812E7"/>
    <w:rsid w:val="005852B8"/>
    <w:rsid w:val="005868E4"/>
    <w:rsid w:val="00590EA1"/>
    <w:rsid w:val="005A7001"/>
    <w:rsid w:val="005B4235"/>
    <w:rsid w:val="005B6BF2"/>
    <w:rsid w:val="005B6E7F"/>
    <w:rsid w:val="005C09DD"/>
    <w:rsid w:val="005C2EF6"/>
    <w:rsid w:val="005D30DE"/>
    <w:rsid w:val="005D607A"/>
    <w:rsid w:val="005E5276"/>
    <w:rsid w:val="005F252D"/>
    <w:rsid w:val="005F3CE3"/>
    <w:rsid w:val="005F5C80"/>
    <w:rsid w:val="00602472"/>
    <w:rsid w:val="00614A69"/>
    <w:rsid w:val="0062088C"/>
    <w:rsid w:val="00631095"/>
    <w:rsid w:val="006339D2"/>
    <w:rsid w:val="00643FDE"/>
    <w:rsid w:val="00644C27"/>
    <w:rsid w:val="00676A71"/>
    <w:rsid w:val="00682ADC"/>
    <w:rsid w:val="00685F49"/>
    <w:rsid w:val="00687AB6"/>
    <w:rsid w:val="006906EF"/>
    <w:rsid w:val="006946E8"/>
    <w:rsid w:val="006A7891"/>
    <w:rsid w:val="006C33CD"/>
    <w:rsid w:val="006C3FE9"/>
    <w:rsid w:val="006D0D2B"/>
    <w:rsid w:val="006D7CD2"/>
    <w:rsid w:val="006F2FB1"/>
    <w:rsid w:val="006F3D00"/>
    <w:rsid w:val="006F4289"/>
    <w:rsid w:val="00712FEB"/>
    <w:rsid w:val="00715294"/>
    <w:rsid w:val="007208C8"/>
    <w:rsid w:val="00727966"/>
    <w:rsid w:val="00732ED1"/>
    <w:rsid w:val="0073434A"/>
    <w:rsid w:val="00746EC1"/>
    <w:rsid w:val="00750408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7F5A11"/>
    <w:rsid w:val="007F7AF4"/>
    <w:rsid w:val="0081093D"/>
    <w:rsid w:val="00814D8B"/>
    <w:rsid w:val="0081616C"/>
    <w:rsid w:val="00816EDD"/>
    <w:rsid w:val="00822128"/>
    <w:rsid w:val="00827705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2C22"/>
    <w:rsid w:val="008E794F"/>
    <w:rsid w:val="0090751B"/>
    <w:rsid w:val="00911589"/>
    <w:rsid w:val="009136A7"/>
    <w:rsid w:val="00917E35"/>
    <w:rsid w:val="009250DE"/>
    <w:rsid w:val="00940E79"/>
    <w:rsid w:val="00947827"/>
    <w:rsid w:val="0096183C"/>
    <w:rsid w:val="00975000"/>
    <w:rsid w:val="00983DDA"/>
    <w:rsid w:val="009A62E9"/>
    <w:rsid w:val="009A6E6C"/>
    <w:rsid w:val="009B2834"/>
    <w:rsid w:val="009B2DDC"/>
    <w:rsid w:val="009C3522"/>
    <w:rsid w:val="009D39A4"/>
    <w:rsid w:val="009D6086"/>
    <w:rsid w:val="009F0582"/>
    <w:rsid w:val="009F1F67"/>
    <w:rsid w:val="00A01301"/>
    <w:rsid w:val="00A04F7C"/>
    <w:rsid w:val="00A05545"/>
    <w:rsid w:val="00A062D9"/>
    <w:rsid w:val="00A07024"/>
    <w:rsid w:val="00A077FB"/>
    <w:rsid w:val="00A173CC"/>
    <w:rsid w:val="00A27141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35DB7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B70BC"/>
    <w:rsid w:val="00BC5489"/>
    <w:rsid w:val="00BD185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257B8"/>
    <w:rsid w:val="00C31F64"/>
    <w:rsid w:val="00C402A1"/>
    <w:rsid w:val="00C51B83"/>
    <w:rsid w:val="00C54CEC"/>
    <w:rsid w:val="00C57895"/>
    <w:rsid w:val="00C61601"/>
    <w:rsid w:val="00C70EA6"/>
    <w:rsid w:val="00C7185A"/>
    <w:rsid w:val="00C91E34"/>
    <w:rsid w:val="00C93399"/>
    <w:rsid w:val="00C9517C"/>
    <w:rsid w:val="00C9544A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E485B"/>
    <w:rsid w:val="00CF0B19"/>
    <w:rsid w:val="00CF0C5C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527CF"/>
    <w:rsid w:val="00D64ADF"/>
    <w:rsid w:val="00D657A9"/>
    <w:rsid w:val="00D71398"/>
    <w:rsid w:val="00D72297"/>
    <w:rsid w:val="00D876C1"/>
    <w:rsid w:val="00D8790B"/>
    <w:rsid w:val="00D87AB8"/>
    <w:rsid w:val="00D92993"/>
    <w:rsid w:val="00D93BAA"/>
    <w:rsid w:val="00D96CF0"/>
    <w:rsid w:val="00DA2A6A"/>
    <w:rsid w:val="00DA65E5"/>
    <w:rsid w:val="00DB30C3"/>
    <w:rsid w:val="00DB55EA"/>
    <w:rsid w:val="00DB696E"/>
    <w:rsid w:val="00DB6AC7"/>
    <w:rsid w:val="00DB6C67"/>
    <w:rsid w:val="00DC2E9A"/>
    <w:rsid w:val="00DC7FD5"/>
    <w:rsid w:val="00DD164A"/>
    <w:rsid w:val="00DD2CCF"/>
    <w:rsid w:val="00DD4B8F"/>
    <w:rsid w:val="00DD6219"/>
    <w:rsid w:val="00DF22E3"/>
    <w:rsid w:val="00E001C2"/>
    <w:rsid w:val="00E00BAA"/>
    <w:rsid w:val="00E015BA"/>
    <w:rsid w:val="00E07718"/>
    <w:rsid w:val="00E07C8F"/>
    <w:rsid w:val="00E12EB5"/>
    <w:rsid w:val="00E20BDA"/>
    <w:rsid w:val="00E217F7"/>
    <w:rsid w:val="00E31C64"/>
    <w:rsid w:val="00E4074E"/>
    <w:rsid w:val="00E456B6"/>
    <w:rsid w:val="00E5460C"/>
    <w:rsid w:val="00E5758E"/>
    <w:rsid w:val="00E602FB"/>
    <w:rsid w:val="00E63457"/>
    <w:rsid w:val="00E67F61"/>
    <w:rsid w:val="00E72FEE"/>
    <w:rsid w:val="00E77FAF"/>
    <w:rsid w:val="00E83731"/>
    <w:rsid w:val="00E87B19"/>
    <w:rsid w:val="00E92242"/>
    <w:rsid w:val="00E97D57"/>
    <w:rsid w:val="00EA4D36"/>
    <w:rsid w:val="00EA5EEB"/>
    <w:rsid w:val="00EB253C"/>
    <w:rsid w:val="00EB592E"/>
    <w:rsid w:val="00ED0C33"/>
    <w:rsid w:val="00ED36C9"/>
    <w:rsid w:val="00EE014D"/>
    <w:rsid w:val="00EE0EF9"/>
    <w:rsid w:val="00EF0D02"/>
    <w:rsid w:val="00F0245F"/>
    <w:rsid w:val="00F03712"/>
    <w:rsid w:val="00F03AD5"/>
    <w:rsid w:val="00F06554"/>
    <w:rsid w:val="00F112D3"/>
    <w:rsid w:val="00F13D5C"/>
    <w:rsid w:val="00F21DF9"/>
    <w:rsid w:val="00F256CF"/>
    <w:rsid w:val="00F310F5"/>
    <w:rsid w:val="00F42546"/>
    <w:rsid w:val="00F46FE3"/>
    <w:rsid w:val="00F4743E"/>
    <w:rsid w:val="00F534E5"/>
    <w:rsid w:val="00F5757C"/>
    <w:rsid w:val="00F6633D"/>
    <w:rsid w:val="00F71215"/>
    <w:rsid w:val="00F72A76"/>
    <w:rsid w:val="00F77045"/>
    <w:rsid w:val="00F81CD9"/>
    <w:rsid w:val="00F85760"/>
    <w:rsid w:val="00F85C8C"/>
    <w:rsid w:val="00F93436"/>
    <w:rsid w:val="00F968B2"/>
    <w:rsid w:val="00F96995"/>
    <w:rsid w:val="00FA18A8"/>
    <w:rsid w:val="00FA1E31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customStyle="1" w:styleId="211">
    <w:name w:val="Основной текст 21"/>
    <w:basedOn w:val="a"/>
    <w:rsid w:val="00602472"/>
    <w:pPr>
      <w:widowControl w:val="0"/>
      <w:suppressAutoHyphens/>
      <w:spacing w:after="120" w:line="480" w:lineRule="auto"/>
    </w:pPr>
    <w:rPr>
      <w:rFonts w:eastAsia="Lucida Sans Unicode" w:cs="Tahoma"/>
      <w:sz w:val="28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2797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18708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66</cp:revision>
  <cp:lastPrinted>2021-11-23T07:04:00Z</cp:lastPrinted>
  <dcterms:created xsi:type="dcterms:W3CDTF">2018-12-03T06:24:00Z</dcterms:created>
  <dcterms:modified xsi:type="dcterms:W3CDTF">2022-01-17T08:19:00Z</dcterms:modified>
</cp:coreProperties>
</file>