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A745D4"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12</w:t>
      </w:r>
      <w:r w:rsidR="00A3131F">
        <w:rPr>
          <w:rFonts w:eastAsia="Lucida Sans Unicode"/>
          <w:bCs/>
          <w:kern w:val="2"/>
          <w:sz w:val="28"/>
          <w:szCs w:val="28"/>
          <w:lang w:eastAsia="hi-IN" w:bidi="hi-IN"/>
        </w:rPr>
        <w:t>.</w:t>
      </w:r>
      <w:r>
        <w:rPr>
          <w:rFonts w:eastAsia="Lucida Sans Unicode"/>
          <w:bCs/>
          <w:kern w:val="2"/>
          <w:sz w:val="28"/>
          <w:szCs w:val="28"/>
          <w:lang w:eastAsia="hi-IN" w:bidi="hi-IN"/>
        </w:rPr>
        <w:t>01</w:t>
      </w:r>
      <w:r w:rsidR="00A3131F">
        <w:rPr>
          <w:rFonts w:eastAsia="Lucida Sans Unicode"/>
          <w:bCs/>
          <w:kern w:val="2"/>
          <w:sz w:val="28"/>
          <w:szCs w:val="28"/>
          <w:lang w:eastAsia="hi-IN" w:bidi="hi-IN"/>
        </w:rPr>
        <w:t>.20</w:t>
      </w:r>
      <w:r w:rsidR="00B94A32">
        <w:rPr>
          <w:rFonts w:eastAsia="Lucida Sans Unicode"/>
          <w:bCs/>
          <w:kern w:val="2"/>
          <w:sz w:val="28"/>
          <w:szCs w:val="28"/>
          <w:lang w:eastAsia="hi-IN" w:bidi="hi-IN"/>
        </w:rPr>
        <w:t>2</w:t>
      </w:r>
      <w:r>
        <w:rPr>
          <w:rFonts w:eastAsia="Lucida Sans Unicode"/>
          <w:bCs/>
          <w:kern w:val="2"/>
          <w:sz w:val="28"/>
          <w:szCs w:val="28"/>
          <w:lang w:eastAsia="hi-IN" w:bidi="hi-IN"/>
        </w:rPr>
        <w:t>1г.</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sidR="00D760E3">
        <w:rPr>
          <w:rFonts w:eastAsia="Lucida Sans Unicode"/>
          <w:bCs/>
          <w:kern w:val="2"/>
          <w:sz w:val="28"/>
          <w:szCs w:val="28"/>
          <w:lang w:eastAsia="hi-IN" w:bidi="hi-IN"/>
        </w:rPr>
        <w:t>1</w:t>
      </w:r>
      <w:r>
        <w:rPr>
          <w:rFonts w:eastAsia="Lucida Sans Unicode"/>
          <w:bCs/>
          <w:kern w:val="2"/>
          <w:sz w:val="28"/>
          <w:szCs w:val="28"/>
          <w:lang w:eastAsia="hi-IN" w:bidi="hi-IN"/>
        </w:rPr>
        <w:t>2</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A3131F" w:rsidP="00A51D00">
      <w:pPr>
        <w:suppressAutoHyphens/>
        <w:rPr>
          <w:sz w:val="28"/>
          <w:szCs w:val="28"/>
        </w:rPr>
      </w:pPr>
      <w:r w:rsidRPr="00A51D00">
        <w:rPr>
          <w:sz w:val="28"/>
          <w:szCs w:val="28"/>
        </w:rPr>
        <w:t>П</w:t>
      </w:r>
      <w:r w:rsidR="00A51D00" w:rsidRPr="00A51D00">
        <w:rPr>
          <w:sz w:val="28"/>
          <w:szCs w:val="28"/>
        </w:rPr>
        <w:t>рограмм</w:t>
      </w:r>
      <w:r>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117329">
        <w:rPr>
          <w:bCs/>
          <w:sz w:val="28"/>
          <w:szCs w:val="28"/>
        </w:rPr>
        <w:t>25.12.2020г</w:t>
      </w:r>
      <w:r w:rsidR="00F7636A">
        <w:rPr>
          <w:bCs/>
          <w:sz w:val="28"/>
          <w:szCs w:val="28"/>
        </w:rPr>
        <w:t xml:space="preserve"> № </w:t>
      </w:r>
      <w:r w:rsidR="00117329">
        <w:rPr>
          <w:bCs/>
          <w:sz w:val="28"/>
          <w:szCs w:val="28"/>
        </w:rPr>
        <w:t>203</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117329">
        <w:rPr>
          <w:b/>
          <w:sz w:val="28"/>
          <w:szCs w:val="28"/>
        </w:rPr>
        <w:t>П</w:t>
      </w:r>
      <w:r w:rsidR="000C183D">
        <w:rPr>
          <w:b/>
          <w:sz w:val="28"/>
          <w:szCs w:val="28"/>
        </w:rPr>
        <w:t xml:space="preserve">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A3131F">
        <w:rPr>
          <w:sz w:val="28"/>
          <w:szCs w:val="28"/>
        </w:rPr>
        <w:t xml:space="preserve"> и </w:t>
      </w:r>
      <w:r w:rsidR="00B94A32">
        <w:rPr>
          <w:sz w:val="28"/>
          <w:szCs w:val="28"/>
        </w:rPr>
        <w:t>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F7636A">
        <w:rPr>
          <w:sz w:val="28"/>
          <w:szCs w:val="28"/>
        </w:rPr>
        <w:t>.</w:t>
      </w:r>
    </w:p>
    <w:p w:rsidR="00A51D00" w:rsidRDefault="00D760E3" w:rsidP="00A3131F">
      <w:pPr>
        <w:jc w:val="both"/>
        <w:rPr>
          <w:bCs/>
          <w:kern w:val="2"/>
          <w:sz w:val="28"/>
          <w:szCs w:val="28"/>
        </w:rPr>
      </w:pPr>
      <w:r>
        <w:rPr>
          <w:sz w:val="28"/>
          <w:szCs w:val="28"/>
        </w:rPr>
        <w:t xml:space="preserve">  </w:t>
      </w:r>
      <w:r w:rsidR="00A3131F">
        <w:rPr>
          <w:sz w:val="28"/>
          <w:szCs w:val="28"/>
        </w:rPr>
        <w:t>2</w:t>
      </w:r>
      <w:r>
        <w:rPr>
          <w:sz w:val="28"/>
          <w:szCs w:val="28"/>
        </w:rPr>
        <w:t xml:space="preserve">. </w:t>
      </w:r>
      <w:r w:rsidR="00A51D00" w:rsidRPr="00A51D00">
        <w:rPr>
          <w:bCs/>
          <w:kern w:val="2"/>
          <w:sz w:val="28"/>
          <w:szCs w:val="28"/>
        </w:rPr>
        <w:t xml:space="preserve">Настоящее постановление вступает в силу со дня его </w:t>
      </w:r>
      <w:r w:rsidR="00A3131F">
        <w:rPr>
          <w:bCs/>
          <w:kern w:val="2"/>
          <w:sz w:val="28"/>
          <w:szCs w:val="28"/>
        </w:rPr>
        <w:t>размещения на сайте Кулешовского сельского поселения в сети интернет.</w:t>
      </w:r>
    </w:p>
    <w:p w:rsidR="00A3131F" w:rsidRDefault="00A3131F" w:rsidP="00A3131F">
      <w:pPr>
        <w:jc w:val="both"/>
        <w:rPr>
          <w:kern w:val="2"/>
          <w:sz w:val="28"/>
          <w:szCs w:val="28"/>
        </w:rPr>
      </w:pPr>
      <w:r>
        <w:rPr>
          <w:bCs/>
          <w:kern w:val="2"/>
          <w:sz w:val="28"/>
          <w:szCs w:val="28"/>
        </w:rPr>
        <w:t xml:space="preserve">    3.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B94A32" w:rsidP="00A51D00">
      <w:pPr>
        <w:autoSpaceDN w:val="0"/>
        <w:rPr>
          <w:sz w:val="28"/>
          <w:szCs w:val="28"/>
        </w:rPr>
      </w:pPr>
      <w:r>
        <w:rPr>
          <w:sz w:val="28"/>
          <w:szCs w:val="28"/>
        </w:rPr>
        <w:t>И</w:t>
      </w:r>
      <w:r w:rsidR="00B70A1E" w:rsidRPr="00A3131F">
        <w:rPr>
          <w:sz w:val="28"/>
          <w:szCs w:val="28"/>
        </w:rPr>
        <w:t>.о. Главы</w:t>
      </w:r>
      <w:r w:rsidR="00A51D00"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B94A32">
        <w:rPr>
          <w:sz w:val="28"/>
          <w:szCs w:val="28"/>
        </w:rPr>
        <w:t xml:space="preserve">Н.Н. Толочной </w:t>
      </w: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 xml:space="preserve">Приложение1 </w:t>
      </w:r>
    </w:p>
    <w:p w:rsidR="006D7413" w:rsidRDefault="006D7413" w:rsidP="006D7413">
      <w:pPr>
        <w:suppressAutoHyphens/>
        <w:spacing w:line="252" w:lineRule="auto"/>
        <w:rPr>
          <w:sz w:val="28"/>
          <w:szCs w:val="28"/>
        </w:rPr>
      </w:pPr>
      <w:r>
        <w:rPr>
          <w:sz w:val="28"/>
          <w:szCs w:val="28"/>
        </w:rPr>
        <w:t xml:space="preserve">                                                                              </w:t>
      </w:r>
      <w:r w:rsidR="00DF2F54">
        <w:rPr>
          <w:sz w:val="28"/>
          <w:szCs w:val="28"/>
        </w:rPr>
        <w:t>к П</w:t>
      </w:r>
      <w:r w:rsidR="00A51D00" w:rsidRPr="00A51D00">
        <w:rPr>
          <w:sz w:val="28"/>
          <w:szCs w:val="28"/>
        </w:rPr>
        <w:t>остан</w:t>
      </w:r>
      <w:r>
        <w:rPr>
          <w:sz w:val="28"/>
          <w:szCs w:val="28"/>
        </w:rPr>
        <w:t xml:space="preserve">овлению </w:t>
      </w:r>
      <w:r w:rsidR="00A51D00" w:rsidRPr="00A51D00">
        <w:rPr>
          <w:sz w:val="28"/>
          <w:szCs w:val="28"/>
        </w:rPr>
        <w:t xml:space="preserve">Администрации </w:t>
      </w:r>
      <w:r>
        <w:rPr>
          <w:sz w:val="28"/>
          <w:szCs w:val="28"/>
        </w:rPr>
        <w:t xml:space="preserve">   </w:t>
      </w:r>
    </w:p>
    <w:p w:rsidR="00A51D00" w:rsidRPr="00A51D00" w:rsidRDefault="006D7413" w:rsidP="006D7413">
      <w:pPr>
        <w:suppressAutoHyphens/>
        <w:spacing w:line="252" w:lineRule="auto"/>
        <w:rPr>
          <w:sz w:val="28"/>
          <w:szCs w:val="28"/>
        </w:rPr>
      </w:pPr>
      <w:r>
        <w:rPr>
          <w:sz w:val="28"/>
          <w:szCs w:val="28"/>
        </w:rPr>
        <w:t xml:space="preserve">                                                                              </w:t>
      </w:r>
      <w:r w:rsidR="00B70A1E">
        <w:rPr>
          <w:sz w:val="28"/>
          <w:szCs w:val="28"/>
        </w:rPr>
        <w:t>Кулешовского</w:t>
      </w:r>
      <w:r w:rsidR="00A51D00" w:rsidRPr="00A51D00">
        <w:rPr>
          <w:sz w:val="28"/>
          <w:szCs w:val="28"/>
        </w:rPr>
        <w:t xml:space="preserve"> сельского поселения</w:t>
      </w:r>
    </w:p>
    <w:p w:rsidR="00A51D00" w:rsidRPr="00A51D00" w:rsidRDefault="00A745D4" w:rsidP="00A51D00">
      <w:pPr>
        <w:suppressAutoHyphens/>
        <w:spacing w:line="252" w:lineRule="auto"/>
        <w:ind w:left="6237"/>
        <w:jc w:val="center"/>
        <w:rPr>
          <w:sz w:val="28"/>
          <w:szCs w:val="28"/>
        </w:rPr>
      </w:pPr>
      <w:r>
        <w:rPr>
          <w:sz w:val="28"/>
          <w:szCs w:val="28"/>
        </w:rPr>
        <w:t>12</w:t>
      </w:r>
      <w:r w:rsidR="00A3131F">
        <w:rPr>
          <w:sz w:val="28"/>
          <w:szCs w:val="28"/>
        </w:rPr>
        <w:t>.</w:t>
      </w:r>
      <w:r>
        <w:rPr>
          <w:sz w:val="28"/>
          <w:szCs w:val="28"/>
        </w:rPr>
        <w:t>01</w:t>
      </w:r>
      <w:r w:rsidR="00A3131F">
        <w:rPr>
          <w:sz w:val="28"/>
          <w:szCs w:val="28"/>
        </w:rPr>
        <w:t>.</w:t>
      </w:r>
      <w:r>
        <w:rPr>
          <w:sz w:val="28"/>
          <w:szCs w:val="28"/>
        </w:rPr>
        <w:t>21</w:t>
      </w:r>
      <w:r w:rsidR="00A51D00" w:rsidRPr="00A51D00">
        <w:rPr>
          <w:sz w:val="28"/>
          <w:szCs w:val="28"/>
        </w:rPr>
        <w:t xml:space="preserve"> № </w:t>
      </w:r>
      <w:r>
        <w:rPr>
          <w:sz w:val="28"/>
          <w:szCs w:val="28"/>
        </w:rPr>
        <w:t>12</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систематически занимающихся физической 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lastRenderedPageBreak/>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A745D4">
              <w:rPr>
                <w:bCs/>
                <w:kern w:val="2"/>
                <w:sz w:val="28"/>
                <w:szCs w:val="28"/>
              </w:rPr>
              <w:t>13952,2</w:t>
            </w:r>
            <w:r w:rsidRPr="00853C61">
              <w:rPr>
                <w:bCs/>
                <w:kern w:val="2"/>
                <w:sz w:val="28"/>
                <w:szCs w:val="28"/>
              </w:rPr>
              <w:t xml:space="preserve"> 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853C61"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853C61" w:rsidRPr="0054391E">
              <w:rPr>
                <w:kern w:val="2"/>
                <w:sz w:val="28"/>
                <w:szCs w:val="28"/>
              </w:rPr>
              <w:t>,</w:t>
            </w:r>
          </w:p>
          <w:p w:rsidR="00853C61" w:rsidRPr="00853C61" w:rsidRDefault="00853C61" w:rsidP="00853C61">
            <w:pPr>
              <w:jc w:val="both"/>
              <w:rPr>
                <w:kern w:val="2"/>
                <w:sz w:val="28"/>
                <w:szCs w:val="28"/>
              </w:rPr>
            </w:pPr>
            <w:r w:rsidRPr="0054391E">
              <w:rPr>
                <w:kern w:val="2"/>
                <w:sz w:val="28"/>
                <w:szCs w:val="28"/>
              </w:rPr>
              <w:t xml:space="preserve">в 2024 г. – </w:t>
            </w:r>
            <w:r w:rsidR="00E932C2" w:rsidRPr="0054391E">
              <w:rPr>
                <w:kern w:val="2"/>
                <w:sz w:val="28"/>
                <w:szCs w:val="28"/>
              </w:rPr>
              <w:t>1700</w:t>
            </w:r>
            <w:r w:rsidR="00C353F7" w:rsidRPr="0054391E">
              <w:rPr>
                <w:kern w:val="2"/>
                <w:sz w:val="28"/>
                <w:szCs w:val="28"/>
              </w:rPr>
              <w:t xml:space="preserve">,0 </w:t>
            </w:r>
            <w:r w:rsidRPr="0054391E">
              <w:rPr>
                <w:kern w:val="2"/>
                <w:sz w:val="28"/>
                <w:szCs w:val="28"/>
              </w:rPr>
              <w:t>тыс. рублей</w:t>
            </w:r>
            <w:r w:rsidRPr="00853C61">
              <w:rPr>
                <w:kern w:val="2"/>
                <w:sz w:val="28"/>
                <w:szCs w:val="28"/>
              </w:rPr>
              <w:t>,</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2025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jc w:val="both"/>
              <w:rPr>
                <w:kern w:val="2"/>
                <w:sz w:val="28"/>
                <w:szCs w:val="28"/>
              </w:rPr>
            </w:pPr>
            <w:r w:rsidRPr="00853C61">
              <w:rPr>
                <w:kern w:val="2"/>
                <w:sz w:val="28"/>
                <w:szCs w:val="28"/>
              </w:rPr>
              <w:t xml:space="preserve">в 2026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2027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2028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jc w:val="both"/>
              <w:rPr>
                <w:kern w:val="2"/>
                <w:sz w:val="28"/>
                <w:szCs w:val="28"/>
              </w:rPr>
            </w:pPr>
            <w:r w:rsidRPr="00853C61">
              <w:rPr>
                <w:kern w:val="2"/>
                <w:sz w:val="28"/>
                <w:szCs w:val="28"/>
              </w:rPr>
              <w:t xml:space="preserve">в 2029 г. – </w:t>
            </w:r>
            <w:r w:rsidR="00E932C2">
              <w:rPr>
                <w:kern w:val="2"/>
                <w:sz w:val="28"/>
                <w:szCs w:val="28"/>
              </w:rPr>
              <w:t>1700</w:t>
            </w:r>
            <w:r w:rsidR="00C353F7">
              <w:rPr>
                <w:kern w:val="2"/>
                <w:sz w:val="28"/>
                <w:szCs w:val="28"/>
              </w:rPr>
              <w:t xml:space="preserve">,0 </w:t>
            </w:r>
            <w:r w:rsidRPr="00853C61">
              <w:rPr>
                <w:kern w:val="2"/>
                <w:sz w:val="28"/>
                <w:szCs w:val="28"/>
              </w:rPr>
              <w:t>тыс. рублей,</w:t>
            </w:r>
          </w:p>
          <w:p w:rsidR="00853C61" w:rsidRPr="00853C61" w:rsidRDefault="00853C61" w:rsidP="00853C61">
            <w:pPr>
              <w:shd w:val="clear" w:color="auto" w:fill="FFFFFF"/>
              <w:jc w:val="both"/>
              <w:rPr>
                <w:bCs/>
                <w:kern w:val="2"/>
                <w:sz w:val="28"/>
                <w:szCs w:val="28"/>
              </w:rPr>
            </w:pPr>
            <w:r w:rsidRPr="00853C61">
              <w:rPr>
                <w:kern w:val="2"/>
                <w:sz w:val="28"/>
                <w:szCs w:val="28"/>
              </w:rPr>
              <w:t xml:space="preserve">в 2030 г. – </w:t>
            </w:r>
            <w:r w:rsidR="00E932C2">
              <w:rPr>
                <w:kern w:val="2"/>
                <w:sz w:val="28"/>
                <w:szCs w:val="28"/>
              </w:rPr>
              <w:t>1700</w:t>
            </w:r>
            <w:r w:rsidR="00C353F7">
              <w:rPr>
                <w:kern w:val="2"/>
                <w:sz w:val="28"/>
                <w:szCs w:val="28"/>
              </w:rPr>
              <w:t xml:space="preserve">,0 </w:t>
            </w:r>
            <w:r w:rsidRPr="00853C61">
              <w:rPr>
                <w:kern w:val="2"/>
                <w:sz w:val="28"/>
                <w:szCs w:val="28"/>
              </w:rPr>
              <w:t>тыс. рублей</w:t>
            </w:r>
            <w:r w:rsidRPr="00853C61">
              <w:rPr>
                <w:bCs/>
                <w:kern w:val="2"/>
                <w:sz w:val="28"/>
                <w:szCs w:val="28"/>
              </w:rPr>
              <w:t>,</w:t>
            </w:r>
          </w:p>
          <w:p w:rsidR="00853C61" w:rsidRPr="00853C61" w:rsidRDefault="00853C61" w:rsidP="00853C61">
            <w:pPr>
              <w:shd w:val="clear" w:color="auto" w:fill="FFFFFF"/>
              <w:jc w:val="both"/>
              <w:rPr>
                <w:bCs/>
                <w:kern w:val="2"/>
                <w:sz w:val="28"/>
                <w:szCs w:val="28"/>
              </w:rPr>
            </w:pPr>
            <w:r w:rsidRPr="00853C61">
              <w:rPr>
                <w:bCs/>
                <w:kern w:val="2"/>
                <w:sz w:val="28"/>
                <w:szCs w:val="28"/>
              </w:rPr>
              <w:t>из них:</w:t>
            </w:r>
          </w:p>
          <w:p w:rsidR="00853C61" w:rsidRPr="00853C61" w:rsidRDefault="00853C61" w:rsidP="00853C61">
            <w:pPr>
              <w:shd w:val="clear" w:color="auto" w:fill="FFFFFF"/>
              <w:jc w:val="both"/>
              <w:rPr>
                <w:bCs/>
                <w:kern w:val="2"/>
                <w:sz w:val="28"/>
                <w:szCs w:val="28"/>
              </w:rPr>
            </w:pPr>
            <w:r w:rsidRPr="00853C61">
              <w:rPr>
                <w:bCs/>
                <w:kern w:val="2"/>
                <w:sz w:val="28"/>
                <w:szCs w:val="28"/>
              </w:rPr>
              <w:t xml:space="preserve">средства местного бюджета – </w:t>
            </w:r>
            <w:r w:rsidRPr="00853C61">
              <w:rPr>
                <w:bCs/>
                <w:kern w:val="2"/>
                <w:sz w:val="28"/>
                <w:szCs w:val="28"/>
              </w:rPr>
              <w:br/>
              <w:t xml:space="preserve">– </w:t>
            </w:r>
            <w:r w:rsidR="00A745D4">
              <w:rPr>
                <w:bCs/>
                <w:kern w:val="2"/>
                <w:sz w:val="28"/>
                <w:szCs w:val="28"/>
              </w:rPr>
              <w:t>13952,2</w:t>
            </w:r>
            <w:r w:rsidRPr="00853C61">
              <w:rPr>
                <w:bCs/>
                <w:kern w:val="2"/>
                <w:sz w:val="28"/>
                <w:szCs w:val="28"/>
              </w:rPr>
              <w:t xml:space="preserve">  тыс. рублей, в том числе по годам:</w:t>
            </w:r>
          </w:p>
          <w:p w:rsidR="00796146" w:rsidRPr="00853C61" w:rsidRDefault="00796146" w:rsidP="00796146">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92,0</w:t>
            </w:r>
            <w:r w:rsidRPr="00853C61">
              <w:rPr>
                <w:kern w:val="2"/>
                <w:sz w:val="28"/>
                <w:szCs w:val="28"/>
              </w:rPr>
              <w:t xml:space="preserve"> тыс. рублей,</w:t>
            </w:r>
          </w:p>
          <w:p w:rsidR="00796146" w:rsidRPr="00853C61" w:rsidRDefault="00796146" w:rsidP="00796146">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796146"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796146" w:rsidRPr="0054391E">
              <w:rPr>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t xml:space="preserve">ровому образу жизни широких масс населения, что окажет положительное влияние на улучшение </w:t>
            </w:r>
            <w:r w:rsidRPr="00853C61">
              <w:rPr>
                <w:kern w:val="2"/>
                <w:sz w:val="28"/>
                <w:szCs w:val="28"/>
              </w:rPr>
              <w:lastRenderedPageBreak/>
              <w:t xml:space="preserve">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w:t>
            </w:r>
            <w:r w:rsidRPr="00FC3DC2">
              <w:rPr>
                <w:sz w:val="28"/>
                <w:szCs w:val="28"/>
              </w:rPr>
              <w:lastRenderedPageBreak/>
              <w:t xml:space="preserve">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5068EB">
              <w:rPr>
                <w:bCs/>
                <w:kern w:val="2"/>
                <w:sz w:val="28"/>
                <w:szCs w:val="28"/>
              </w:rPr>
              <w:t>15713,</w:t>
            </w:r>
            <w:r w:rsidR="00322153">
              <w:rPr>
                <w:bCs/>
                <w:kern w:val="2"/>
                <w:sz w:val="28"/>
                <w:szCs w:val="28"/>
              </w:rPr>
              <w:t>8</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BB57A2"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BB57A2" w:rsidRPr="0054391E">
              <w:rPr>
                <w:kern w:val="2"/>
                <w:sz w:val="28"/>
                <w:szCs w:val="28"/>
              </w:rPr>
              <w:t>,</w:t>
            </w:r>
          </w:p>
          <w:p w:rsidR="00BB57A2" w:rsidRPr="0054391E" w:rsidRDefault="00BB57A2" w:rsidP="00BB57A2">
            <w:pPr>
              <w:jc w:val="both"/>
              <w:rPr>
                <w:kern w:val="2"/>
                <w:sz w:val="28"/>
                <w:szCs w:val="28"/>
              </w:rPr>
            </w:pPr>
            <w:r w:rsidRPr="0054391E">
              <w:rPr>
                <w:kern w:val="2"/>
                <w:sz w:val="28"/>
                <w:szCs w:val="28"/>
              </w:rPr>
              <w:t>в 2024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2025 г. – 1700,0 тыс. рублей</w:t>
            </w:r>
            <w:r w:rsidRPr="0054391E">
              <w:rPr>
                <w:bCs/>
                <w:kern w:val="2"/>
                <w:sz w:val="28"/>
                <w:szCs w:val="28"/>
              </w:rPr>
              <w:t>,</w:t>
            </w:r>
          </w:p>
          <w:p w:rsidR="00BB57A2" w:rsidRPr="0054391E" w:rsidRDefault="00BB57A2" w:rsidP="00BB57A2">
            <w:pPr>
              <w:jc w:val="both"/>
              <w:rPr>
                <w:kern w:val="2"/>
                <w:sz w:val="28"/>
                <w:szCs w:val="28"/>
              </w:rPr>
            </w:pPr>
            <w:r w:rsidRPr="0054391E">
              <w:rPr>
                <w:kern w:val="2"/>
                <w:sz w:val="28"/>
                <w:szCs w:val="28"/>
              </w:rPr>
              <w:t>в 2026 г. – 1700,0 тыс. рублей,</w:t>
            </w:r>
          </w:p>
          <w:p w:rsidR="00BB57A2" w:rsidRPr="0054391E" w:rsidRDefault="00BB57A2" w:rsidP="00BB57A2">
            <w:pPr>
              <w:jc w:val="both"/>
              <w:rPr>
                <w:kern w:val="2"/>
                <w:sz w:val="28"/>
                <w:szCs w:val="28"/>
              </w:rPr>
            </w:pPr>
            <w:r w:rsidRPr="0054391E">
              <w:rPr>
                <w:kern w:val="2"/>
                <w:sz w:val="28"/>
                <w:szCs w:val="28"/>
              </w:rPr>
              <w:t>в 2027 г. – 1700,0 тыс. рублей,</w:t>
            </w:r>
          </w:p>
          <w:p w:rsidR="00BB57A2" w:rsidRPr="0054391E" w:rsidRDefault="00BB57A2" w:rsidP="00BB57A2">
            <w:pPr>
              <w:jc w:val="both"/>
              <w:rPr>
                <w:kern w:val="2"/>
                <w:sz w:val="28"/>
                <w:szCs w:val="28"/>
              </w:rPr>
            </w:pPr>
            <w:r w:rsidRPr="0054391E">
              <w:rPr>
                <w:kern w:val="2"/>
                <w:sz w:val="28"/>
                <w:szCs w:val="28"/>
              </w:rPr>
              <w:t>в 2028 г. – 1700,0 тыс. рублей,</w:t>
            </w:r>
          </w:p>
          <w:p w:rsidR="00BB57A2" w:rsidRPr="0054391E" w:rsidRDefault="00BB57A2" w:rsidP="00BB57A2">
            <w:pPr>
              <w:jc w:val="both"/>
              <w:rPr>
                <w:kern w:val="2"/>
                <w:sz w:val="28"/>
                <w:szCs w:val="28"/>
              </w:rPr>
            </w:pPr>
            <w:r w:rsidRPr="0054391E">
              <w:rPr>
                <w:kern w:val="2"/>
                <w:sz w:val="28"/>
                <w:szCs w:val="28"/>
              </w:rPr>
              <w:t>в 2029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2030 г. – 1700,0 тыс. рублей</w:t>
            </w:r>
            <w:r w:rsidRPr="0054391E">
              <w:rPr>
                <w:bCs/>
                <w:kern w:val="2"/>
                <w:sz w:val="28"/>
                <w:szCs w:val="28"/>
              </w:rPr>
              <w:t>,</w:t>
            </w:r>
          </w:p>
          <w:p w:rsidR="00BB57A2" w:rsidRPr="0054391E" w:rsidRDefault="00BB57A2" w:rsidP="00BB57A2">
            <w:pPr>
              <w:shd w:val="clear" w:color="auto" w:fill="FFFFFF"/>
              <w:jc w:val="both"/>
              <w:rPr>
                <w:bCs/>
                <w:kern w:val="2"/>
                <w:sz w:val="28"/>
                <w:szCs w:val="28"/>
              </w:rPr>
            </w:pPr>
            <w:r w:rsidRPr="0054391E">
              <w:rPr>
                <w:bCs/>
                <w:kern w:val="2"/>
                <w:sz w:val="28"/>
                <w:szCs w:val="28"/>
              </w:rPr>
              <w:t>из них:</w:t>
            </w:r>
          </w:p>
          <w:p w:rsidR="00BB57A2" w:rsidRPr="0054391E" w:rsidRDefault="00BB57A2" w:rsidP="00BB57A2">
            <w:pPr>
              <w:shd w:val="clear" w:color="auto" w:fill="FFFFFF"/>
              <w:jc w:val="both"/>
              <w:rPr>
                <w:bCs/>
                <w:kern w:val="2"/>
                <w:sz w:val="28"/>
                <w:szCs w:val="28"/>
              </w:rPr>
            </w:pPr>
            <w:r w:rsidRPr="0054391E">
              <w:rPr>
                <w:bCs/>
                <w:kern w:val="2"/>
                <w:sz w:val="28"/>
                <w:szCs w:val="28"/>
              </w:rPr>
              <w:t xml:space="preserve">средства местного бюджета – </w:t>
            </w:r>
            <w:r w:rsidRPr="0054391E">
              <w:rPr>
                <w:bCs/>
                <w:kern w:val="2"/>
                <w:sz w:val="28"/>
                <w:szCs w:val="28"/>
              </w:rPr>
              <w:br/>
              <w:t xml:space="preserve">– </w:t>
            </w:r>
            <w:r w:rsidR="005068EB" w:rsidRPr="0054391E">
              <w:rPr>
                <w:bCs/>
                <w:kern w:val="2"/>
                <w:sz w:val="28"/>
                <w:szCs w:val="28"/>
              </w:rPr>
              <w:t>15713</w:t>
            </w:r>
            <w:r w:rsidR="00322153" w:rsidRPr="0054391E">
              <w:rPr>
                <w:bCs/>
                <w:kern w:val="2"/>
                <w:sz w:val="28"/>
                <w:szCs w:val="28"/>
              </w:rPr>
              <w:t>,8</w:t>
            </w:r>
            <w:r w:rsidRPr="0054391E">
              <w:rPr>
                <w:bCs/>
                <w:kern w:val="2"/>
                <w:sz w:val="28"/>
                <w:szCs w:val="28"/>
              </w:rPr>
              <w:t>,0  тыс. рублей, в том числе по годам:</w:t>
            </w:r>
          </w:p>
          <w:p w:rsidR="00BB57A2" w:rsidRPr="0054391E" w:rsidRDefault="00BB57A2" w:rsidP="00BB57A2">
            <w:pPr>
              <w:jc w:val="both"/>
              <w:rPr>
                <w:kern w:val="2"/>
                <w:sz w:val="28"/>
                <w:szCs w:val="28"/>
              </w:rPr>
            </w:pPr>
            <w:r w:rsidRPr="0054391E">
              <w:rPr>
                <w:kern w:val="2"/>
                <w:sz w:val="28"/>
                <w:szCs w:val="28"/>
              </w:rPr>
              <w:t xml:space="preserve">в 2019 г. – </w:t>
            </w:r>
            <w:r w:rsidR="006D7413" w:rsidRPr="0054391E">
              <w:rPr>
                <w:kern w:val="2"/>
                <w:sz w:val="28"/>
                <w:szCs w:val="28"/>
              </w:rPr>
              <w:t>2</w:t>
            </w:r>
            <w:r w:rsidR="00322153" w:rsidRPr="0054391E">
              <w:rPr>
                <w:kern w:val="2"/>
                <w:sz w:val="28"/>
                <w:szCs w:val="28"/>
              </w:rPr>
              <w:t>92,</w:t>
            </w:r>
            <w:r w:rsidRPr="0054391E">
              <w:rPr>
                <w:kern w:val="2"/>
                <w:sz w:val="28"/>
                <w:szCs w:val="28"/>
              </w:rPr>
              <w:t>0 тыс. рублей,</w:t>
            </w:r>
          </w:p>
          <w:p w:rsidR="00BB57A2" w:rsidRPr="0054391E" w:rsidRDefault="00BB57A2" w:rsidP="00BB57A2">
            <w:pPr>
              <w:jc w:val="both"/>
              <w:rPr>
                <w:kern w:val="2"/>
                <w:sz w:val="28"/>
                <w:szCs w:val="28"/>
              </w:rPr>
            </w:pPr>
            <w:r w:rsidRPr="0054391E">
              <w:rPr>
                <w:kern w:val="2"/>
                <w:sz w:val="28"/>
                <w:szCs w:val="28"/>
              </w:rPr>
              <w:t xml:space="preserve">в 2020 г. – </w:t>
            </w:r>
            <w:r w:rsidR="006D7413" w:rsidRPr="0054391E">
              <w:rPr>
                <w:kern w:val="2"/>
                <w:sz w:val="28"/>
                <w:szCs w:val="28"/>
              </w:rPr>
              <w:t>1403,8</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2021 г. – </w:t>
            </w:r>
            <w:r w:rsidR="00A745D4" w:rsidRPr="0054391E">
              <w:rPr>
                <w:kern w:val="2"/>
                <w:sz w:val="28"/>
                <w:szCs w:val="28"/>
              </w:rPr>
              <w:t>356,4</w:t>
            </w:r>
            <w:r w:rsidRPr="0054391E">
              <w:rPr>
                <w:kern w:val="2"/>
                <w:sz w:val="28"/>
                <w:szCs w:val="28"/>
              </w:rPr>
              <w:t xml:space="preserve"> тыс. рублей,</w:t>
            </w:r>
          </w:p>
          <w:p w:rsidR="005068EB" w:rsidRPr="0054391E" w:rsidRDefault="005068EB" w:rsidP="005068EB">
            <w:pPr>
              <w:jc w:val="both"/>
              <w:rPr>
                <w:kern w:val="2"/>
                <w:sz w:val="28"/>
                <w:szCs w:val="28"/>
              </w:rPr>
            </w:pPr>
            <w:r w:rsidRPr="0054391E">
              <w:rPr>
                <w:kern w:val="2"/>
                <w:sz w:val="28"/>
                <w:szCs w:val="28"/>
              </w:rPr>
              <w:t xml:space="preserve">в 2022 г. – </w:t>
            </w:r>
            <w:r w:rsidR="00A745D4" w:rsidRPr="0054391E">
              <w:rPr>
                <w:kern w:val="2"/>
                <w:sz w:val="28"/>
                <w:szCs w:val="28"/>
              </w:rPr>
              <w:t>0,</w:t>
            </w:r>
            <w:r w:rsidRPr="0054391E">
              <w:rPr>
                <w:kern w:val="2"/>
                <w:sz w:val="28"/>
                <w:szCs w:val="28"/>
              </w:rPr>
              <w:t>0 тыс. рублей,</w:t>
            </w:r>
          </w:p>
          <w:p w:rsidR="00BB57A2" w:rsidRPr="0054391E" w:rsidRDefault="005068EB" w:rsidP="005068EB">
            <w:pPr>
              <w:jc w:val="both"/>
              <w:rPr>
                <w:kern w:val="2"/>
                <w:sz w:val="28"/>
                <w:szCs w:val="28"/>
              </w:rPr>
            </w:pPr>
            <w:r w:rsidRPr="0054391E">
              <w:rPr>
                <w:kern w:val="2"/>
                <w:sz w:val="28"/>
                <w:szCs w:val="28"/>
              </w:rPr>
              <w:t xml:space="preserve">в 2023 г. – </w:t>
            </w:r>
            <w:r w:rsidR="00A745D4" w:rsidRPr="0054391E">
              <w:rPr>
                <w:kern w:val="2"/>
                <w:sz w:val="28"/>
                <w:szCs w:val="28"/>
              </w:rPr>
              <w:t>0</w:t>
            </w:r>
            <w:r w:rsidRPr="0054391E">
              <w:rPr>
                <w:kern w:val="2"/>
                <w:sz w:val="28"/>
                <w:szCs w:val="28"/>
              </w:rPr>
              <w:t>,0 тыс. рублей</w:t>
            </w:r>
            <w:r w:rsidR="00BB57A2" w:rsidRPr="0054391E">
              <w:rPr>
                <w:kern w:val="2"/>
                <w:sz w:val="28"/>
                <w:szCs w:val="28"/>
              </w:rPr>
              <w:t>,</w:t>
            </w:r>
          </w:p>
          <w:p w:rsidR="00BB57A2" w:rsidRPr="0054391E" w:rsidRDefault="00BB57A2" w:rsidP="00BB57A2">
            <w:pPr>
              <w:jc w:val="both"/>
              <w:rPr>
                <w:kern w:val="2"/>
                <w:sz w:val="28"/>
                <w:szCs w:val="28"/>
              </w:rPr>
            </w:pPr>
            <w:r w:rsidRPr="0054391E">
              <w:rPr>
                <w:kern w:val="2"/>
                <w:sz w:val="28"/>
                <w:szCs w:val="28"/>
              </w:rPr>
              <w:t>в 2024 г. – 1700,0 тыс. рублей,</w:t>
            </w:r>
          </w:p>
          <w:p w:rsidR="00BB57A2" w:rsidRPr="0054391E" w:rsidRDefault="00BB57A2" w:rsidP="00BB57A2">
            <w:pPr>
              <w:shd w:val="clear" w:color="auto" w:fill="FFFFFF"/>
              <w:jc w:val="both"/>
              <w:rPr>
                <w:bCs/>
                <w:kern w:val="2"/>
                <w:sz w:val="28"/>
                <w:szCs w:val="28"/>
              </w:rPr>
            </w:pPr>
            <w:r w:rsidRPr="0054391E">
              <w:rPr>
                <w:kern w:val="2"/>
                <w:sz w:val="28"/>
                <w:szCs w:val="28"/>
              </w:rPr>
              <w:t>в 2025 г. – 1700,0 тыс. рублей</w:t>
            </w:r>
            <w:r w:rsidRPr="0054391E">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853C61" w:rsidRPr="00853C61" w:rsidRDefault="00853C61" w:rsidP="00853C61">
      <w:pPr>
        <w:tabs>
          <w:tab w:val="left" w:pos="5353"/>
        </w:tabs>
        <w:spacing w:line="232" w:lineRule="auto"/>
        <w:jc w:val="center"/>
        <w:rPr>
          <w:kern w:val="2"/>
          <w:sz w:val="28"/>
          <w:szCs w:val="28"/>
        </w:rPr>
      </w:pPr>
      <w:r w:rsidRPr="00853C61">
        <w:rPr>
          <w:kern w:val="2"/>
          <w:sz w:val="28"/>
          <w:szCs w:val="28"/>
        </w:rPr>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lastRenderedPageBreak/>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lastRenderedPageBreak/>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lastRenderedPageBreak/>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lastRenderedPageBreak/>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К полномочиям органов государственной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lastRenderedPageBreak/>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DE4E50">
        <w:rPr>
          <w:sz w:val="28"/>
          <w:szCs w:val="28"/>
        </w:rPr>
        <w:t>12</w:t>
      </w:r>
      <w:r>
        <w:rPr>
          <w:sz w:val="28"/>
          <w:szCs w:val="28"/>
        </w:rPr>
        <w:t>.</w:t>
      </w:r>
      <w:r w:rsidR="00DE4E50">
        <w:rPr>
          <w:sz w:val="28"/>
          <w:szCs w:val="28"/>
        </w:rPr>
        <w:t>01</w:t>
      </w:r>
      <w:r>
        <w:rPr>
          <w:sz w:val="28"/>
          <w:szCs w:val="28"/>
        </w:rPr>
        <w:t>.20</w:t>
      </w:r>
      <w:r w:rsidR="00DE4E50">
        <w:rPr>
          <w:sz w:val="28"/>
          <w:szCs w:val="28"/>
        </w:rPr>
        <w:t>21</w:t>
      </w:r>
      <w:r w:rsidRPr="00A51D00">
        <w:rPr>
          <w:sz w:val="28"/>
          <w:szCs w:val="28"/>
        </w:rPr>
        <w:t xml:space="preserve"> № </w:t>
      </w:r>
      <w:r w:rsidR="00DE4E50">
        <w:rPr>
          <w:sz w:val="28"/>
          <w:szCs w:val="28"/>
        </w:rPr>
        <w:t>12</w:t>
      </w:r>
    </w:p>
    <w:p w:rsidR="00853C61" w:rsidRPr="00853C61" w:rsidRDefault="00853C61" w:rsidP="00853C61">
      <w:pPr>
        <w:tabs>
          <w:tab w:val="left" w:pos="9610"/>
        </w:tabs>
        <w:jc w:val="center"/>
        <w:rPr>
          <w:kern w:val="2"/>
          <w:sz w:val="28"/>
          <w:szCs w:val="28"/>
        </w:rPr>
      </w:pPr>
      <w:bookmarkStart w:id="0" w:name="Par580"/>
      <w:bookmarkEnd w:id="0"/>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lastRenderedPageBreak/>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lastRenderedPageBreak/>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lastRenderedPageBreak/>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lastRenderedPageBreak/>
              <w:t>ствования условий для 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к П</w:t>
      </w:r>
      <w:r w:rsidRPr="00A51D00">
        <w:rPr>
          <w:sz w:val="28"/>
          <w:szCs w:val="28"/>
        </w:rPr>
        <w:t>остановлению</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0D0E7F">
        <w:rPr>
          <w:sz w:val="28"/>
          <w:szCs w:val="28"/>
        </w:rPr>
        <w:t>12</w:t>
      </w:r>
      <w:r>
        <w:rPr>
          <w:sz w:val="28"/>
          <w:szCs w:val="28"/>
        </w:rPr>
        <w:t>.</w:t>
      </w:r>
      <w:r w:rsidR="000D0E7F">
        <w:rPr>
          <w:sz w:val="28"/>
          <w:szCs w:val="28"/>
        </w:rPr>
        <w:t>01</w:t>
      </w:r>
      <w:r>
        <w:rPr>
          <w:sz w:val="28"/>
          <w:szCs w:val="28"/>
        </w:rPr>
        <w:t>.20</w:t>
      </w:r>
      <w:r w:rsidR="000D0E7F">
        <w:rPr>
          <w:sz w:val="28"/>
          <w:szCs w:val="28"/>
        </w:rPr>
        <w:t>21</w:t>
      </w:r>
      <w:r w:rsidRPr="00A51D00">
        <w:rPr>
          <w:sz w:val="28"/>
          <w:szCs w:val="28"/>
        </w:rPr>
        <w:t xml:space="preserve"> № </w:t>
      </w:r>
      <w:r>
        <w:rPr>
          <w:sz w:val="28"/>
          <w:szCs w:val="28"/>
        </w:rPr>
        <w:t>1</w:t>
      </w:r>
      <w:r w:rsidR="000D0E7F">
        <w:rPr>
          <w:sz w:val="28"/>
          <w:szCs w:val="28"/>
        </w:rPr>
        <w:t>2</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E6708D" w:rsidRDefault="008C6D45" w:rsidP="008C6D45">
      <w:pPr>
        <w:suppressAutoHyphens/>
        <w:spacing w:line="252" w:lineRule="auto"/>
        <w:ind w:left="6237"/>
        <w:jc w:val="center"/>
        <w:rPr>
          <w:sz w:val="28"/>
          <w:szCs w:val="28"/>
        </w:rPr>
      </w:pPr>
      <w:r>
        <w:rPr>
          <w:sz w:val="28"/>
          <w:szCs w:val="28"/>
        </w:rPr>
        <w:t xml:space="preserve">                                                           </w:t>
      </w:r>
      <w:r w:rsidR="00E6708D">
        <w:rPr>
          <w:sz w:val="28"/>
          <w:szCs w:val="28"/>
        </w:rPr>
        <w:t>к П</w:t>
      </w:r>
      <w:r w:rsidR="00E6708D" w:rsidRPr="00A51D00">
        <w:rPr>
          <w:sz w:val="28"/>
          <w:szCs w:val="28"/>
        </w:rPr>
        <w:t>остановлению</w:t>
      </w:r>
      <w:r>
        <w:rPr>
          <w:sz w:val="28"/>
          <w:szCs w:val="28"/>
        </w:rPr>
        <w:t xml:space="preserve">   </w:t>
      </w:r>
      <w:r w:rsidR="00E6708D"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0D0E7F">
        <w:rPr>
          <w:sz w:val="28"/>
          <w:szCs w:val="28"/>
        </w:rPr>
        <w:t>12</w:t>
      </w:r>
      <w:r>
        <w:rPr>
          <w:sz w:val="28"/>
          <w:szCs w:val="28"/>
        </w:rPr>
        <w:t>.</w:t>
      </w:r>
      <w:r w:rsidR="000D0E7F">
        <w:rPr>
          <w:sz w:val="28"/>
          <w:szCs w:val="28"/>
        </w:rPr>
        <w:t>01</w:t>
      </w:r>
      <w:r>
        <w:rPr>
          <w:sz w:val="28"/>
          <w:szCs w:val="28"/>
        </w:rPr>
        <w:t>.20</w:t>
      </w:r>
      <w:r w:rsidR="008C6D45">
        <w:rPr>
          <w:sz w:val="28"/>
          <w:szCs w:val="28"/>
        </w:rPr>
        <w:t>2</w:t>
      </w:r>
      <w:r w:rsidR="000D0E7F">
        <w:rPr>
          <w:sz w:val="28"/>
          <w:szCs w:val="28"/>
        </w:rPr>
        <w:t>1</w:t>
      </w:r>
      <w:r w:rsidRPr="00A51D00">
        <w:rPr>
          <w:sz w:val="28"/>
          <w:szCs w:val="28"/>
        </w:rPr>
        <w:t xml:space="preserve"> № </w:t>
      </w:r>
      <w:r w:rsidR="000D0E7F">
        <w:rPr>
          <w:sz w:val="28"/>
          <w:szCs w:val="28"/>
        </w:rPr>
        <w:t>12</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322153" w:rsidRPr="00853C61" w:rsidTr="00A745D4">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322153" w:rsidRPr="00853C61" w:rsidRDefault="00322153"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322153" w:rsidRPr="00853C61" w:rsidRDefault="00322153"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322153" w:rsidRPr="00853C61" w:rsidRDefault="00322153"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322153" w:rsidRPr="00853C61" w:rsidRDefault="00322153"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7965F8" w:rsidRDefault="00322153" w:rsidP="00853C61">
            <w:pPr>
              <w:spacing w:line="235" w:lineRule="auto"/>
              <w:jc w:val="center"/>
            </w:pPr>
            <w:r w:rsidRPr="007965F8">
              <w:t>–</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C124CA" w:rsidP="00A745D4">
            <w:pPr>
              <w:spacing w:line="235" w:lineRule="auto"/>
              <w:ind w:left="-57" w:right="-57"/>
              <w:jc w:val="center"/>
            </w:pPr>
            <w:r w:rsidRPr="007965F8">
              <w:t>13952,2</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7965F8" w:rsidRDefault="006D7413" w:rsidP="00A745D4">
            <w:pPr>
              <w:spacing w:line="235" w:lineRule="auto"/>
              <w:jc w:val="center"/>
            </w:pPr>
            <w:r w:rsidRPr="007965F8">
              <w:t>2</w:t>
            </w:r>
            <w:r w:rsidR="00322153" w:rsidRPr="007965F8">
              <w:t>92</w:t>
            </w:r>
          </w:p>
        </w:tc>
        <w:tc>
          <w:tcPr>
            <w:tcW w:w="709" w:type="dxa"/>
            <w:tcBorders>
              <w:top w:val="single" w:sz="4" w:space="0" w:color="auto"/>
              <w:left w:val="nil"/>
              <w:bottom w:val="single" w:sz="4" w:space="0" w:color="auto"/>
              <w:right w:val="single" w:sz="4" w:space="0" w:color="auto"/>
            </w:tcBorders>
            <w:shd w:val="clear" w:color="auto" w:fill="FFFFFF"/>
            <w:hideMark/>
          </w:tcPr>
          <w:p w:rsidR="00322153" w:rsidRPr="007965F8" w:rsidRDefault="006D7413" w:rsidP="00A745D4">
            <w:pPr>
              <w:jc w:val="center"/>
            </w:pPr>
            <w:r w:rsidRPr="007965F8">
              <w:t>1403,8</w:t>
            </w:r>
          </w:p>
        </w:tc>
        <w:tc>
          <w:tcPr>
            <w:tcW w:w="851" w:type="dxa"/>
            <w:tcBorders>
              <w:top w:val="single" w:sz="4" w:space="0" w:color="auto"/>
              <w:left w:val="nil"/>
              <w:bottom w:val="single" w:sz="4" w:space="0" w:color="auto"/>
              <w:right w:val="single" w:sz="4" w:space="0" w:color="auto"/>
            </w:tcBorders>
            <w:shd w:val="clear" w:color="auto" w:fill="FFFFFF"/>
            <w:hideMark/>
          </w:tcPr>
          <w:p w:rsidR="00322153" w:rsidRPr="007965F8" w:rsidRDefault="001C5F19" w:rsidP="00A745D4">
            <w:pPr>
              <w:jc w:val="center"/>
            </w:pPr>
            <w:r w:rsidRPr="007965F8">
              <w:t>356,4</w:t>
            </w:r>
          </w:p>
        </w:tc>
        <w:tc>
          <w:tcPr>
            <w:tcW w:w="708" w:type="dxa"/>
            <w:tcBorders>
              <w:top w:val="single" w:sz="4" w:space="0" w:color="auto"/>
              <w:left w:val="nil"/>
              <w:bottom w:val="single" w:sz="4" w:space="0" w:color="auto"/>
              <w:right w:val="single" w:sz="4" w:space="0" w:color="auto"/>
            </w:tcBorders>
            <w:shd w:val="clear" w:color="auto" w:fill="FFFFFF"/>
            <w:hideMark/>
          </w:tcPr>
          <w:p w:rsidR="00322153" w:rsidRPr="007965F8" w:rsidRDefault="001C5F19" w:rsidP="00A745D4">
            <w:pPr>
              <w:jc w:val="center"/>
            </w:pPr>
            <w:r w:rsidRPr="007965F8">
              <w:t>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1C5F19" w:rsidP="00AB3428">
            <w:pPr>
              <w:jc w:val="center"/>
              <w:rPr>
                <w:b/>
              </w:rPr>
            </w:pPr>
            <w:r w:rsidRPr="007965F8">
              <w:t>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Pr="007965F8" w:rsidRDefault="00322153" w:rsidP="00AB3428">
            <w:pPr>
              <w:jc w:val="center"/>
            </w:pPr>
            <w:r w:rsidRPr="007965F8">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Pr="007965F8" w:rsidRDefault="00322153" w:rsidP="00AB3428">
            <w:pPr>
              <w:jc w:val="center"/>
            </w:pPr>
            <w:r w:rsidRPr="007965F8">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322153" w:rsidRDefault="00322153" w:rsidP="00AB3428">
            <w:pPr>
              <w:jc w:val="center"/>
            </w:pPr>
            <w:r>
              <w:rPr>
                <w:color w:val="000000"/>
              </w:rPr>
              <w:t>1700,0</w:t>
            </w:r>
          </w:p>
        </w:tc>
      </w:tr>
      <w:tr w:rsidR="00322153" w:rsidRPr="00853C61" w:rsidTr="00A745D4">
        <w:tblPrEx>
          <w:shd w:val="clear" w:color="auto" w:fill="auto"/>
        </w:tblPrEx>
        <w:trPr>
          <w:trHeight w:val="510"/>
          <w:jc w:val="center"/>
        </w:trPr>
        <w:tc>
          <w:tcPr>
            <w:tcW w:w="443" w:type="dxa"/>
            <w:vMerge/>
            <w:tcBorders>
              <w:left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322153" w:rsidRPr="00853C61" w:rsidRDefault="00322153"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322153" w:rsidRPr="00853C61" w:rsidRDefault="00322153"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7965F8" w:rsidRDefault="00322153"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322153"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322153" w:rsidRPr="007965F8" w:rsidRDefault="006D7413" w:rsidP="00A745D4">
            <w:pPr>
              <w:spacing w:line="235" w:lineRule="auto"/>
              <w:jc w:val="center"/>
            </w:pPr>
            <w:r w:rsidRPr="007965F8">
              <w:t>2</w:t>
            </w:r>
            <w:r w:rsidR="00322153" w:rsidRPr="007965F8">
              <w:t>92</w:t>
            </w:r>
          </w:p>
        </w:tc>
        <w:tc>
          <w:tcPr>
            <w:tcW w:w="709" w:type="dxa"/>
            <w:tcBorders>
              <w:top w:val="nil"/>
              <w:left w:val="nil"/>
              <w:bottom w:val="single" w:sz="4" w:space="0" w:color="auto"/>
              <w:right w:val="single" w:sz="4" w:space="0" w:color="auto"/>
            </w:tcBorders>
            <w:shd w:val="clear" w:color="auto" w:fill="auto"/>
            <w:hideMark/>
          </w:tcPr>
          <w:p w:rsidR="00322153" w:rsidRPr="007965F8" w:rsidRDefault="006D7413" w:rsidP="006D7413">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322153" w:rsidRPr="007965F8" w:rsidRDefault="001C5F19" w:rsidP="00A745D4">
            <w:pPr>
              <w:jc w:val="center"/>
            </w:pPr>
            <w:r w:rsidRPr="007965F8">
              <w:t>356</w:t>
            </w:r>
            <w:r w:rsidR="00322153" w:rsidRPr="007965F8">
              <w:t>,4</w:t>
            </w:r>
          </w:p>
        </w:tc>
        <w:tc>
          <w:tcPr>
            <w:tcW w:w="708" w:type="dxa"/>
            <w:tcBorders>
              <w:top w:val="nil"/>
              <w:left w:val="nil"/>
              <w:bottom w:val="single" w:sz="4" w:space="0" w:color="auto"/>
              <w:right w:val="single" w:sz="4" w:space="0" w:color="auto"/>
            </w:tcBorders>
            <w:shd w:val="clear" w:color="auto" w:fill="auto"/>
            <w:hideMark/>
          </w:tcPr>
          <w:p w:rsidR="00322153"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322153" w:rsidRPr="007965F8" w:rsidRDefault="001C5F19" w:rsidP="001B2C0C">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322153" w:rsidRPr="007965F8" w:rsidRDefault="00322153" w:rsidP="001B2C0C">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322153" w:rsidRPr="007965F8" w:rsidRDefault="00322153" w:rsidP="001B2C0C">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322153" w:rsidRDefault="00322153" w:rsidP="001B2C0C">
            <w:pPr>
              <w:jc w:val="center"/>
            </w:pPr>
            <w:r>
              <w:rPr>
                <w:color w:val="000000"/>
              </w:rPr>
              <w:t>1700,0</w:t>
            </w:r>
          </w:p>
        </w:tc>
      </w:tr>
      <w:tr w:rsidR="0019465B"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19465B" w:rsidRPr="00853C61" w:rsidRDefault="0019465B"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65B" w:rsidRPr="00853C61" w:rsidRDefault="0019465B"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19465B" w:rsidRPr="00853C61" w:rsidRDefault="0019465B" w:rsidP="00853C61">
            <w:pPr>
              <w:pageBreakBefore/>
              <w:rPr>
                <w:kern w:val="2"/>
                <w:sz w:val="24"/>
                <w:szCs w:val="24"/>
                <w:lang w:eastAsia="en-US"/>
              </w:rPr>
            </w:pPr>
            <w:r w:rsidRPr="00853C61">
              <w:rPr>
                <w:kern w:val="2"/>
                <w:sz w:val="24"/>
                <w:szCs w:val="24"/>
                <w:lang w:eastAsia="en-US"/>
              </w:rPr>
              <w:t xml:space="preserve">массового </w:t>
            </w:r>
          </w:p>
          <w:p w:rsidR="0019465B" w:rsidRPr="00853C61" w:rsidRDefault="0019465B" w:rsidP="00E932C2">
            <w:pPr>
              <w:rPr>
                <w:kern w:val="2"/>
                <w:sz w:val="24"/>
                <w:szCs w:val="24"/>
                <w:lang w:eastAsia="en-US"/>
              </w:rPr>
            </w:pPr>
            <w:r w:rsidRPr="00853C61">
              <w:rPr>
                <w:kern w:val="2"/>
                <w:sz w:val="24"/>
                <w:szCs w:val="24"/>
                <w:lang w:eastAsia="en-US"/>
              </w:rPr>
              <w:t xml:space="preserve">спорта </w:t>
            </w:r>
            <w:r>
              <w:rPr>
                <w:kern w:val="2"/>
                <w:sz w:val="24"/>
                <w:szCs w:val="24"/>
                <w:lang w:eastAsia="en-US"/>
              </w:rPr>
              <w:t>К</w:t>
            </w:r>
            <w:r>
              <w:rPr>
                <w:kern w:val="2"/>
                <w:sz w:val="24"/>
                <w:szCs w:val="24"/>
                <w:lang w:eastAsia="en-US"/>
              </w:rPr>
              <w:t>у</w:t>
            </w:r>
            <w:r>
              <w:rPr>
                <w:kern w:val="2"/>
                <w:sz w:val="24"/>
                <w:szCs w:val="24"/>
                <w:lang w:eastAsia="en-US"/>
              </w:rPr>
              <w:lastRenderedPageBreak/>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rPr>
                <w:color w:val="000000"/>
              </w:rPr>
            </w:pPr>
          </w:p>
          <w:p w:rsidR="0019465B" w:rsidRPr="00853C61" w:rsidRDefault="0019465B"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19465B" w:rsidRPr="007965F8" w:rsidRDefault="0019465B"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356,4</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r>
      <w:tr w:rsidR="0019465B"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19465B" w:rsidRPr="00853C61" w:rsidRDefault="0019465B"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19465B" w:rsidRPr="007965F8" w:rsidRDefault="0019465B" w:rsidP="00853C61">
            <w:pPr>
              <w:spacing w:line="235" w:lineRule="auto"/>
              <w:jc w:val="center"/>
            </w:pPr>
            <w:r w:rsidRPr="007965F8">
              <w:t>–</w:t>
            </w:r>
          </w:p>
        </w:tc>
        <w:tc>
          <w:tcPr>
            <w:tcW w:w="709" w:type="dxa"/>
            <w:tcBorders>
              <w:top w:val="nil"/>
              <w:left w:val="nil"/>
              <w:bottom w:val="single" w:sz="4" w:space="0" w:color="auto"/>
              <w:right w:val="single" w:sz="4" w:space="0" w:color="auto"/>
            </w:tcBorders>
            <w:shd w:val="clear" w:color="auto" w:fill="auto"/>
            <w:hideMark/>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356</w:t>
            </w:r>
            <w:r w:rsidR="0019465B" w:rsidRPr="007965F8">
              <w:t>,4</w:t>
            </w:r>
          </w:p>
        </w:tc>
        <w:tc>
          <w:tcPr>
            <w:tcW w:w="708"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850" w:type="dxa"/>
            <w:tcBorders>
              <w:top w:val="nil"/>
              <w:left w:val="nil"/>
              <w:bottom w:val="single" w:sz="4" w:space="0" w:color="auto"/>
              <w:right w:val="single" w:sz="4" w:space="0" w:color="auto"/>
            </w:tcBorders>
            <w:shd w:val="clear" w:color="auto" w:fill="auto"/>
            <w:hideMark/>
          </w:tcPr>
          <w:p w:rsidR="0019465B" w:rsidRPr="007965F8" w:rsidRDefault="0019465B" w:rsidP="00E15245">
            <w:pPr>
              <w:jc w:val="center"/>
            </w:pPr>
            <w:r w:rsidRPr="007965F8">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19465B" w:rsidRDefault="0019465B" w:rsidP="00E15245">
            <w:pPr>
              <w:jc w:val="center"/>
            </w:pPr>
            <w:r>
              <w:rPr>
                <w:color w:val="000000"/>
              </w:rPr>
              <w:t>1700,0</w:t>
            </w:r>
          </w:p>
        </w:tc>
      </w:tr>
      <w:tr w:rsidR="0019465B"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19465B" w:rsidRPr="00853C61" w:rsidRDefault="0019465B"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19465B" w:rsidRPr="00853C61" w:rsidRDefault="0019465B"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19465B" w:rsidRPr="00853C61" w:rsidRDefault="0019465B"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19465B" w:rsidRPr="00853C61" w:rsidRDefault="0019465B"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19465B" w:rsidRPr="00E932C2" w:rsidRDefault="0019465B"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19465B" w:rsidRPr="00853C61" w:rsidRDefault="0019465B"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tcPr>
          <w:p w:rsidR="0019465B" w:rsidRPr="007965F8" w:rsidRDefault="001C5F19" w:rsidP="001C5F19">
            <w:pPr>
              <w:jc w:val="center"/>
            </w:pPr>
            <w:r w:rsidRPr="007965F8">
              <w:t>356,4</w:t>
            </w:r>
          </w:p>
        </w:tc>
        <w:tc>
          <w:tcPr>
            <w:tcW w:w="708"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r>
      <w:tr w:rsidR="0019465B"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19465B" w:rsidRPr="00853C61" w:rsidRDefault="0019465B"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p>
        </w:tc>
        <w:tc>
          <w:tcPr>
            <w:tcW w:w="1268" w:type="dxa"/>
            <w:vMerge/>
            <w:tcBorders>
              <w:left w:val="nil"/>
              <w:right w:val="single" w:sz="4" w:space="0" w:color="auto"/>
            </w:tcBorders>
            <w:shd w:val="clear" w:color="auto" w:fill="auto"/>
          </w:tcPr>
          <w:p w:rsidR="0019465B" w:rsidRPr="00853C61" w:rsidRDefault="0019465B" w:rsidP="00853C61">
            <w:pPr>
              <w:spacing w:line="235" w:lineRule="auto"/>
              <w:jc w:val="center"/>
              <w:rPr>
                <w:color w:val="000000"/>
              </w:rPr>
            </w:pPr>
          </w:p>
        </w:tc>
        <w:tc>
          <w:tcPr>
            <w:tcW w:w="574" w:type="dxa"/>
            <w:vMerge/>
            <w:tcBorders>
              <w:left w:val="nil"/>
              <w:right w:val="single" w:sz="4" w:space="0" w:color="auto"/>
            </w:tcBorders>
            <w:shd w:val="clear" w:color="auto" w:fill="auto"/>
          </w:tcPr>
          <w:p w:rsidR="0019465B" w:rsidRPr="00853C61" w:rsidRDefault="0019465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11 01</w:t>
            </w:r>
          </w:p>
          <w:p w:rsidR="0019465B" w:rsidRPr="00853C61" w:rsidRDefault="0019465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19465B" w:rsidRPr="00853C61" w:rsidRDefault="0019465B"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19465B" w:rsidRPr="007965F8" w:rsidRDefault="00C124CA" w:rsidP="00A745D4">
            <w:pPr>
              <w:spacing w:line="235" w:lineRule="auto"/>
              <w:ind w:left="-57" w:right="-57"/>
              <w:jc w:val="center"/>
            </w:pPr>
            <w:r w:rsidRPr="007965F8">
              <w:t>13952,2</w:t>
            </w:r>
          </w:p>
        </w:tc>
        <w:tc>
          <w:tcPr>
            <w:tcW w:w="708" w:type="dxa"/>
            <w:tcBorders>
              <w:top w:val="nil"/>
              <w:left w:val="nil"/>
              <w:bottom w:val="single" w:sz="4" w:space="0" w:color="auto"/>
              <w:right w:val="single" w:sz="4" w:space="0" w:color="auto"/>
            </w:tcBorders>
            <w:shd w:val="clear" w:color="auto" w:fill="auto"/>
          </w:tcPr>
          <w:p w:rsidR="0019465B" w:rsidRPr="007965F8" w:rsidRDefault="0019465B" w:rsidP="00A745D4">
            <w:pPr>
              <w:spacing w:line="235" w:lineRule="auto"/>
              <w:jc w:val="center"/>
            </w:pPr>
            <w:r w:rsidRPr="007965F8">
              <w:t>292</w:t>
            </w:r>
          </w:p>
        </w:tc>
        <w:tc>
          <w:tcPr>
            <w:tcW w:w="709" w:type="dxa"/>
            <w:tcBorders>
              <w:top w:val="nil"/>
              <w:left w:val="nil"/>
              <w:bottom w:val="single" w:sz="4" w:space="0" w:color="auto"/>
              <w:right w:val="single" w:sz="4" w:space="0" w:color="auto"/>
            </w:tcBorders>
            <w:shd w:val="clear" w:color="auto" w:fill="auto"/>
          </w:tcPr>
          <w:p w:rsidR="0019465B" w:rsidRPr="007965F8" w:rsidRDefault="0019465B" w:rsidP="00A745D4">
            <w:pPr>
              <w:jc w:val="center"/>
            </w:pPr>
            <w:r w:rsidRPr="007965F8">
              <w:t>1403,8</w:t>
            </w:r>
          </w:p>
        </w:tc>
        <w:tc>
          <w:tcPr>
            <w:tcW w:w="851"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356,4</w:t>
            </w:r>
          </w:p>
        </w:tc>
        <w:tc>
          <w:tcPr>
            <w:tcW w:w="708" w:type="dxa"/>
            <w:tcBorders>
              <w:top w:val="nil"/>
              <w:left w:val="nil"/>
              <w:bottom w:val="single" w:sz="4" w:space="0" w:color="auto"/>
              <w:right w:val="single" w:sz="4" w:space="0" w:color="auto"/>
            </w:tcBorders>
            <w:shd w:val="clear" w:color="auto" w:fill="auto"/>
          </w:tcPr>
          <w:p w:rsidR="0019465B" w:rsidRPr="007965F8" w:rsidRDefault="001C5F19" w:rsidP="00A745D4">
            <w:pPr>
              <w:jc w:val="center"/>
            </w:pPr>
            <w:r w:rsidRPr="007965F8">
              <w:t>0</w:t>
            </w:r>
          </w:p>
        </w:tc>
        <w:tc>
          <w:tcPr>
            <w:tcW w:w="709" w:type="dxa"/>
            <w:tcBorders>
              <w:top w:val="nil"/>
              <w:left w:val="nil"/>
              <w:bottom w:val="single" w:sz="4" w:space="0" w:color="auto"/>
              <w:right w:val="single" w:sz="4" w:space="0" w:color="auto"/>
            </w:tcBorders>
            <w:shd w:val="clear" w:color="auto" w:fill="auto"/>
          </w:tcPr>
          <w:p w:rsidR="0019465B" w:rsidRPr="007965F8" w:rsidRDefault="001C5F19" w:rsidP="00A745D4">
            <w:pPr>
              <w:jc w:val="center"/>
              <w:rPr>
                <w:b/>
              </w:rPr>
            </w:pPr>
            <w:r w:rsidRPr="007965F8">
              <w:t>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19465B" w:rsidRDefault="0019465B" w:rsidP="00E15245">
            <w:pPr>
              <w:jc w:val="center"/>
            </w:pPr>
            <w:r>
              <w:rPr>
                <w:color w:val="000000"/>
              </w:rPr>
              <w:t>1700,0</w:t>
            </w:r>
          </w:p>
        </w:tc>
      </w:tr>
      <w:tr w:rsidR="00322153"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1"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8"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r>
      <w:tr w:rsidR="00322153"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22153" w:rsidRPr="00AB3428" w:rsidRDefault="00322153"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322153" w:rsidRPr="00AB3428" w:rsidRDefault="00322153"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322153" w:rsidRPr="00E932C2" w:rsidRDefault="00322153"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AB3428" w:rsidRDefault="00322153"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1"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8"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AB3428" w:rsidRDefault="00322153"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t xml:space="preserve">ском </w:t>
            </w:r>
            <w:r w:rsidRPr="00AB3428">
              <w:rPr>
                <w:bCs/>
                <w:kern w:val="2"/>
                <w:sz w:val="22"/>
                <w:szCs w:val="22"/>
              </w:rPr>
              <w:t>сел</w:t>
            </w:r>
            <w:r w:rsidRPr="00AB3428">
              <w:rPr>
                <w:bCs/>
                <w:kern w:val="2"/>
                <w:sz w:val="22"/>
                <w:szCs w:val="22"/>
              </w:rPr>
              <w:t>ь</w:t>
            </w:r>
            <w:r w:rsidRPr="00AB3428">
              <w:rPr>
                <w:bCs/>
                <w:kern w:val="2"/>
                <w:sz w:val="22"/>
                <w:szCs w:val="22"/>
              </w:rPr>
              <w:lastRenderedPageBreak/>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1"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8"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AB3428">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FC5285" w:rsidRDefault="00322153"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322153" w:rsidRPr="00AB3428" w:rsidRDefault="00322153"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1"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8"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385C93" w:rsidP="00385C93">
      <w:pPr>
        <w:pageBreakBefore/>
        <w:suppressAutoHyphens/>
        <w:spacing w:line="252" w:lineRule="auto"/>
        <w:ind w:left="6237"/>
        <w:jc w:val="right"/>
        <w:rPr>
          <w:sz w:val="28"/>
          <w:szCs w:val="28"/>
        </w:rPr>
      </w:pPr>
      <w:bookmarkStart w:id="3" w:name="Par879"/>
      <w:bookmarkEnd w:id="3"/>
      <w:r>
        <w:rPr>
          <w:sz w:val="28"/>
          <w:szCs w:val="28"/>
        </w:rPr>
        <w:lastRenderedPageBreak/>
        <w:t>Приложение 5</w:t>
      </w:r>
    </w:p>
    <w:p w:rsidR="00385C93" w:rsidRDefault="00C77660" w:rsidP="00C77660">
      <w:pPr>
        <w:suppressAutoHyphens/>
        <w:spacing w:line="252" w:lineRule="auto"/>
        <w:ind w:left="6237"/>
        <w:jc w:val="center"/>
        <w:rPr>
          <w:sz w:val="28"/>
          <w:szCs w:val="28"/>
        </w:rPr>
      </w:pPr>
      <w:r>
        <w:rPr>
          <w:sz w:val="28"/>
          <w:szCs w:val="28"/>
        </w:rPr>
        <w:t xml:space="preserve">                                                          </w:t>
      </w:r>
      <w:r w:rsidR="00385C93">
        <w:rPr>
          <w:sz w:val="28"/>
          <w:szCs w:val="28"/>
        </w:rPr>
        <w:t>к П</w:t>
      </w:r>
      <w:r w:rsidR="00385C93" w:rsidRPr="00A51D00">
        <w:rPr>
          <w:sz w:val="28"/>
          <w:szCs w:val="28"/>
        </w:rPr>
        <w:t>остановлению</w:t>
      </w:r>
      <w:r>
        <w:rPr>
          <w:sz w:val="28"/>
          <w:szCs w:val="28"/>
        </w:rPr>
        <w:t xml:space="preserve">  </w:t>
      </w:r>
      <w:r w:rsidR="00385C93"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Pr="00A51D00" w:rsidRDefault="00385C93" w:rsidP="00385C93">
      <w:pPr>
        <w:suppressAutoHyphens/>
        <w:spacing w:line="252" w:lineRule="auto"/>
        <w:ind w:left="6237"/>
        <w:jc w:val="right"/>
        <w:rPr>
          <w:sz w:val="28"/>
          <w:szCs w:val="28"/>
        </w:rPr>
      </w:pPr>
      <w:r>
        <w:rPr>
          <w:sz w:val="28"/>
          <w:szCs w:val="28"/>
        </w:rPr>
        <w:t xml:space="preserve">от </w:t>
      </w:r>
      <w:r w:rsidR="00AD546D">
        <w:rPr>
          <w:sz w:val="28"/>
          <w:szCs w:val="28"/>
        </w:rPr>
        <w:t>12</w:t>
      </w:r>
      <w:r>
        <w:rPr>
          <w:sz w:val="28"/>
          <w:szCs w:val="28"/>
        </w:rPr>
        <w:t>.</w:t>
      </w:r>
      <w:r w:rsidR="00AD546D">
        <w:rPr>
          <w:sz w:val="28"/>
          <w:szCs w:val="28"/>
        </w:rPr>
        <w:t>01</w:t>
      </w:r>
      <w:r>
        <w:rPr>
          <w:sz w:val="28"/>
          <w:szCs w:val="28"/>
        </w:rPr>
        <w:t>.20</w:t>
      </w:r>
      <w:r w:rsidR="00C77660">
        <w:rPr>
          <w:sz w:val="28"/>
          <w:szCs w:val="28"/>
        </w:rPr>
        <w:t>2</w:t>
      </w:r>
      <w:r w:rsidR="00AD546D">
        <w:rPr>
          <w:sz w:val="28"/>
          <w:szCs w:val="28"/>
        </w:rPr>
        <w:t>1</w:t>
      </w:r>
      <w:r w:rsidRPr="00A51D00">
        <w:rPr>
          <w:sz w:val="28"/>
          <w:szCs w:val="28"/>
        </w:rPr>
        <w:t xml:space="preserve"> № </w:t>
      </w:r>
      <w:r w:rsidR="00AD546D">
        <w:rPr>
          <w:sz w:val="28"/>
          <w:szCs w:val="28"/>
        </w:rPr>
        <w:t>12</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19465B" w:rsidRPr="00853C61" w:rsidTr="00EC66D6">
        <w:trPr>
          <w:cantSplit/>
          <w:trHeight w:val="594"/>
        </w:trPr>
        <w:tc>
          <w:tcPr>
            <w:tcW w:w="1902" w:type="dxa"/>
            <w:vMerge w:val="restart"/>
            <w:tcBorders>
              <w:top w:val="single" w:sz="4" w:space="0" w:color="auto"/>
              <w:left w:val="single" w:sz="4" w:space="0" w:color="auto"/>
              <w:right w:val="single" w:sz="4" w:space="0" w:color="auto"/>
            </w:tcBorders>
            <w:hideMark/>
          </w:tcPr>
          <w:p w:rsidR="0019465B" w:rsidRPr="00853C61" w:rsidRDefault="0019465B"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hideMark/>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hideMark/>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rPr>
                <w:color w:val="000000"/>
              </w:rPr>
              <w:t>1700</w:t>
            </w:r>
            <w:r w:rsidRPr="00AC5547">
              <w:rPr>
                <w:color w:val="000000"/>
              </w:rPr>
              <w:t>,0</w:t>
            </w:r>
          </w:p>
        </w:tc>
      </w:tr>
      <w:tr w:rsidR="0019465B" w:rsidRPr="00853C61" w:rsidTr="003E1966">
        <w:trPr>
          <w:cantSplit/>
          <w:trHeight w:val="432"/>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hideMark/>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hideMark/>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Pr="00737D19" w:rsidRDefault="0019465B"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9A7A92">
            <w:pPr>
              <w:jc w:val="center"/>
            </w:pPr>
            <w:r>
              <w:t>1700</w:t>
            </w:r>
            <w:r w:rsidRPr="00737D19">
              <w:t>,0</w:t>
            </w:r>
          </w:p>
        </w:tc>
      </w:tr>
      <w:tr w:rsidR="0019465B" w:rsidRPr="00853C61" w:rsidTr="003E1966">
        <w:trPr>
          <w:cantSplit/>
          <w:trHeight w:val="432"/>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59"/>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34"/>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65"/>
        </w:trPr>
        <w:tc>
          <w:tcPr>
            <w:tcW w:w="1902" w:type="dxa"/>
            <w:vMerge/>
            <w:tcBorders>
              <w:left w:val="single" w:sz="4" w:space="0" w:color="auto"/>
              <w:right w:val="single" w:sz="4" w:space="0" w:color="auto"/>
            </w:tcBorders>
            <w:hideMark/>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val="restart"/>
            <w:tcBorders>
              <w:top w:val="single" w:sz="4" w:space="0" w:color="auto"/>
              <w:left w:val="single" w:sz="4" w:space="0" w:color="auto"/>
              <w:right w:val="single" w:sz="4" w:space="0" w:color="auto"/>
            </w:tcBorders>
          </w:tcPr>
          <w:p w:rsidR="0019465B" w:rsidRPr="00853C61" w:rsidRDefault="0019465B"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19465B" w:rsidRPr="00853C61" w:rsidRDefault="0019465B" w:rsidP="00853C61">
            <w:pPr>
              <w:pageBreakBefore/>
              <w:rPr>
                <w:kern w:val="2"/>
                <w:lang w:eastAsia="en-US"/>
              </w:rPr>
            </w:pPr>
            <w:r w:rsidRPr="00853C61">
              <w:rPr>
                <w:kern w:val="2"/>
                <w:lang w:eastAsia="en-US"/>
              </w:rPr>
              <w:t xml:space="preserve">массового </w:t>
            </w:r>
          </w:p>
          <w:p w:rsidR="0019465B" w:rsidRPr="00853C61" w:rsidRDefault="0019465B"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r>
      <w:tr w:rsidR="0019465B" w:rsidRPr="00853C61" w:rsidTr="003E1966">
        <w:trPr>
          <w:cantSplit/>
        </w:trPr>
        <w:tc>
          <w:tcPr>
            <w:tcW w:w="1902" w:type="dxa"/>
            <w:vMerge/>
            <w:tcBorders>
              <w:top w:val="single" w:sz="4" w:space="0" w:color="auto"/>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spacing w:line="235" w:lineRule="auto"/>
              <w:ind w:left="-57" w:right="-57"/>
              <w:jc w:val="center"/>
            </w:pPr>
            <w:r w:rsidRPr="000A57DF">
              <w:t>13952,2</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spacing w:line="235" w:lineRule="auto"/>
              <w:jc w:val="center"/>
            </w:pPr>
            <w:r w:rsidRPr="000A57DF">
              <w:t>292</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A745D4">
            <w:pPr>
              <w:jc w:val="center"/>
            </w:pPr>
            <w:r w:rsidRPr="000A57DF">
              <w:t>1403,8</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356,4</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pPr>
            <w:r w:rsidRPr="000A57DF">
              <w:t>0</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EC66D6" w:rsidP="00A745D4">
            <w:pPr>
              <w:jc w:val="center"/>
              <w:rPr>
                <w:b/>
              </w:rPr>
            </w:pPr>
            <w:r w:rsidRPr="000A57DF">
              <w:t>0</w:t>
            </w:r>
          </w:p>
        </w:tc>
        <w:tc>
          <w:tcPr>
            <w:tcW w:w="851"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19465B" w:rsidRDefault="0019465B" w:rsidP="00604FA0">
            <w:pPr>
              <w:jc w:val="center"/>
            </w:pPr>
            <w:r>
              <w:rPr>
                <w:color w:val="000000"/>
              </w:rPr>
              <w:t>1700</w:t>
            </w:r>
            <w:r w:rsidRPr="00AC5547">
              <w:rPr>
                <w:color w:val="000000"/>
              </w:rPr>
              <w:t>,0</w:t>
            </w:r>
          </w:p>
        </w:tc>
      </w:tr>
      <w:tr w:rsidR="0019465B" w:rsidRPr="00853C61" w:rsidTr="003E1966">
        <w:trPr>
          <w:cantSplit/>
        </w:trPr>
        <w:tc>
          <w:tcPr>
            <w:tcW w:w="1902" w:type="dxa"/>
            <w:vMerge/>
            <w:tcBorders>
              <w:top w:val="single" w:sz="4" w:space="0" w:color="auto"/>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0A57DF" w:rsidRDefault="0019465B" w:rsidP="00853C61">
            <w:pPr>
              <w:autoSpaceDE w:val="0"/>
              <w:autoSpaceDN w:val="0"/>
              <w:adjustRightInd w:val="0"/>
              <w:jc w:val="center"/>
              <w:rPr>
                <w:kern w:val="2"/>
                <w:lang w:eastAsia="en-US"/>
              </w:rPr>
            </w:pPr>
            <w:r w:rsidRPr="000A57DF">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0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301"/>
        </w:trPr>
        <w:tc>
          <w:tcPr>
            <w:tcW w:w="1902" w:type="dxa"/>
            <w:vMerge w:val="restart"/>
            <w:tcBorders>
              <w:left w:val="single" w:sz="4" w:space="0" w:color="auto"/>
              <w:right w:val="single" w:sz="4" w:space="0" w:color="auto"/>
            </w:tcBorders>
          </w:tcPr>
          <w:p w:rsidR="0019465B" w:rsidRPr="00853C61" w:rsidRDefault="0019465B" w:rsidP="00853C61">
            <w:pPr>
              <w:rPr>
                <w:kern w:val="2"/>
                <w:lang w:eastAsia="en-US"/>
              </w:rPr>
            </w:pPr>
            <w:r w:rsidRPr="00853C61">
              <w:rPr>
                <w:kern w:val="2"/>
                <w:lang w:eastAsia="en-US"/>
              </w:rPr>
              <w:t>Подпрограмма 2</w:t>
            </w:r>
          </w:p>
          <w:p w:rsidR="0019465B" w:rsidRPr="00853C61" w:rsidRDefault="0019465B"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jc w:val="center"/>
              <w:rPr>
                <w:spacing w:val="-18"/>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163"/>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301"/>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05"/>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4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r w:rsidR="0019465B" w:rsidRPr="00853C61" w:rsidTr="003E1966">
        <w:trPr>
          <w:cantSplit/>
          <w:trHeight w:val="249"/>
        </w:trPr>
        <w:tc>
          <w:tcPr>
            <w:tcW w:w="1902" w:type="dxa"/>
            <w:vMerge/>
            <w:tcBorders>
              <w:left w:val="single" w:sz="4" w:space="0" w:color="auto"/>
              <w:right w:val="single" w:sz="4" w:space="0" w:color="auto"/>
            </w:tcBorders>
          </w:tcPr>
          <w:p w:rsidR="0019465B" w:rsidRPr="00853C61" w:rsidRDefault="0019465B"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19465B" w:rsidRPr="00853C61" w:rsidRDefault="0019465B" w:rsidP="00853C61">
            <w:pPr>
              <w:autoSpaceDE w:val="0"/>
              <w:autoSpaceDN w:val="0"/>
              <w:adjustRightInd w:val="0"/>
              <w:jc w:val="center"/>
              <w:rPr>
                <w:kern w:val="2"/>
                <w:lang w:eastAsia="en-US"/>
              </w:rPr>
            </w:pPr>
            <w:r w:rsidRPr="00853C61">
              <w:rPr>
                <w:kern w:val="2"/>
                <w:lang w:eastAsia="en-US"/>
              </w:rPr>
              <w:t>–</w:t>
            </w:r>
          </w:p>
        </w:tc>
      </w:tr>
    </w:tbl>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853C61" w:rsidRPr="00853C61" w:rsidRDefault="00853C61" w:rsidP="00853C61">
      <w:pPr>
        <w:autoSpaceDE w:val="0"/>
        <w:autoSpaceDN w:val="0"/>
        <w:adjustRightInd w:val="0"/>
        <w:ind w:firstLine="709"/>
        <w:rPr>
          <w:kern w:val="2"/>
          <w:sz w:val="28"/>
          <w:szCs w:val="28"/>
        </w:rPr>
      </w:pPr>
    </w:p>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150755" w:rsidP="00150755">
      <w:pPr>
        <w:pageBreakBefore/>
        <w:suppressAutoHyphens/>
        <w:spacing w:line="252" w:lineRule="auto"/>
        <w:ind w:left="6237"/>
        <w:jc w:val="center"/>
        <w:rPr>
          <w:sz w:val="28"/>
          <w:szCs w:val="28"/>
        </w:rPr>
      </w:pPr>
      <w:r>
        <w:rPr>
          <w:sz w:val="28"/>
          <w:szCs w:val="28"/>
        </w:rPr>
        <w:lastRenderedPageBreak/>
        <w:t xml:space="preserve">                                  </w:t>
      </w:r>
      <w:r w:rsidR="00385C93">
        <w:rPr>
          <w:sz w:val="28"/>
          <w:szCs w:val="28"/>
        </w:rPr>
        <w:t>Приложение 6</w:t>
      </w:r>
      <w:r w:rsidR="00385C93" w:rsidRPr="00A51D00">
        <w:rPr>
          <w:sz w:val="28"/>
          <w:szCs w:val="28"/>
        </w:rPr>
        <w:t xml:space="preserve"> </w:t>
      </w:r>
    </w:p>
    <w:p w:rsidR="00385C93" w:rsidRDefault="00150755" w:rsidP="00150755">
      <w:pPr>
        <w:suppressAutoHyphens/>
        <w:spacing w:line="252" w:lineRule="auto"/>
        <w:ind w:left="6237"/>
        <w:rPr>
          <w:sz w:val="28"/>
          <w:szCs w:val="28"/>
        </w:rPr>
      </w:pPr>
      <w:r>
        <w:rPr>
          <w:sz w:val="28"/>
          <w:szCs w:val="28"/>
        </w:rPr>
        <w:t xml:space="preserve">       </w:t>
      </w:r>
      <w:r w:rsidR="00385C93">
        <w:rPr>
          <w:sz w:val="28"/>
          <w:szCs w:val="28"/>
        </w:rPr>
        <w:t>к П</w:t>
      </w:r>
      <w:r w:rsidR="00385C93" w:rsidRPr="00A51D00">
        <w:rPr>
          <w:sz w:val="28"/>
          <w:szCs w:val="28"/>
        </w:rPr>
        <w:t>остановлению</w:t>
      </w:r>
      <w:r>
        <w:rPr>
          <w:sz w:val="28"/>
          <w:szCs w:val="28"/>
        </w:rPr>
        <w:t xml:space="preserve"> </w:t>
      </w:r>
      <w:r w:rsidR="00385C93" w:rsidRPr="00A51D00">
        <w:rPr>
          <w:sz w:val="28"/>
          <w:szCs w:val="28"/>
        </w:rPr>
        <w:t xml:space="preserve">Администрации </w:t>
      </w:r>
    </w:p>
    <w:p w:rsidR="00385C93" w:rsidRPr="00A51D00" w:rsidRDefault="00385C93" w:rsidP="00385C93">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0A6A5A">
        <w:rPr>
          <w:sz w:val="28"/>
          <w:szCs w:val="28"/>
        </w:rPr>
        <w:t>12</w:t>
      </w:r>
      <w:r>
        <w:rPr>
          <w:sz w:val="28"/>
          <w:szCs w:val="28"/>
        </w:rPr>
        <w:t>.</w:t>
      </w:r>
      <w:r w:rsidR="000A6A5A">
        <w:rPr>
          <w:sz w:val="28"/>
          <w:szCs w:val="28"/>
        </w:rPr>
        <w:t>01</w:t>
      </w:r>
      <w:r>
        <w:rPr>
          <w:sz w:val="28"/>
          <w:szCs w:val="28"/>
        </w:rPr>
        <w:t>.20</w:t>
      </w:r>
      <w:r w:rsidR="00150755">
        <w:rPr>
          <w:sz w:val="28"/>
          <w:szCs w:val="28"/>
        </w:rPr>
        <w:t>2</w:t>
      </w:r>
      <w:r w:rsidR="000A6A5A">
        <w:rPr>
          <w:sz w:val="28"/>
          <w:szCs w:val="28"/>
        </w:rPr>
        <w:t>1</w:t>
      </w:r>
      <w:r w:rsidRPr="00A51D00">
        <w:rPr>
          <w:sz w:val="28"/>
          <w:szCs w:val="28"/>
        </w:rPr>
        <w:t xml:space="preserve"> № </w:t>
      </w:r>
      <w:r w:rsidR="00150755">
        <w:rPr>
          <w:sz w:val="28"/>
          <w:szCs w:val="28"/>
        </w:rPr>
        <w:t>1</w:t>
      </w:r>
      <w:r w:rsidR="000A6A5A">
        <w:rPr>
          <w:sz w:val="28"/>
          <w:szCs w:val="28"/>
        </w:rPr>
        <w:t>2</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20" w:rsidRDefault="00C22B20">
      <w:r>
        <w:separator/>
      </w:r>
    </w:p>
  </w:endnote>
  <w:endnote w:type="continuationSeparator" w:id="0">
    <w:p w:rsidR="00C22B20" w:rsidRDefault="00C2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D4" w:rsidRDefault="000F7A88" w:rsidP="00745ABF">
    <w:pPr>
      <w:pStyle w:val="a7"/>
      <w:framePr w:wrap="around" w:vAnchor="text" w:hAnchor="margin" w:xAlign="right" w:y="1"/>
      <w:rPr>
        <w:rStyle w:val="ab"/>
      </w:rPr>
    </w:pPr>
    <w:r>
      <w:rPr>
        <w:rStyle w:val="ab"/>
      </w:rPr>
      <w:fldChar w:fldCharType="begin"/>
    </w:r>
    <w:r w:rsidR="00A745D4">
      <w:rPr>
        <w:rStyle w:val="ab"/>
      </w:rPr>
      <w:instrText xml:space="preserve">PAGE  </w:instrText>
    </w:r>
    <w:r>
      <w:rPr>
        <w:rStyle w:val="ab"/>
      </w:rPr>
      <w:fldChar w:fldCharType="end"/>
    </w:r>
  </w:p>
  <w:p w:rsidR="00A745D4" w:rsidRDefault="00A745D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D4" w:rsidRDefault="000F7A88" w:rsidP="00745ABF">
    <w:pPr>
      <w:pStyle w:val="a7"/>
      <w:framePr w:wrap="around" w:vAnchor="text" w:hAnchor="margin" w:xAlign="right" w:y="1"/>
      <w:rPr>
        <w:rStyle w:val="ab"/>
      </w:rPr>
    </w:pPr>
    <w:r>
      <w:rPr>
        <w:rStyle w:val="ab"/>
      </w:rPr>
      <w:fldChar w:fldCharType="begin"/>
    </w:r>
    <w:r w:rsidR="00A745D4">
      <w:rPr>
        <w:rStyle w:val="ab"/>
      </w:rPr>
      <w:instrText xml:space="preserve">PAGE  </w:instrText>
    </w:r>
    <w:r>
      <w:rPr>
        <w:rStyle w:val="ab"/>
      </w:rPr>
      <w:fldChar w:fldCharType="separate"/>
    </w:r>
    <w:r w:rsidR="00117329">
      <w:rPr>
        <w:rStyle w:val="ab"/>
        <w:noProof/>
      </w:rPr>
      <w:t>19</w:t>
    </w:r>
    <w:r>
      <w:rPr>
        <w:rStyle w:val="ab"/>
      </w:rPr>
      <w:fldChar w:fldCharType="end"/>
    </w:r>
  </w:p>
  <w:p w:rsidR="00A745D4" w:rsidRDefault="00A745D4"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20" w:rsidRDefault="00C22B20">
      <w:r>
        <w:separator/>
      </w:r>
    </w:p>
  </w:footnote>
  <w:footnote w:type="continuationSeparator" w:id="0">
    <w:p w:rsidR="00C22B20" w:rsidRDefault="00C22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76E0"/>
    <w:rsid w:val="00067E53"/>
    <w:rsid w:val="00072471"/>
    <w:rsid w:val="00072673"/>
    <w:rsid w:val="00073812"/>
    <w:rsid w:val="00076707"/>
    <w:rsid w:val="0008371F"/>
    <w:rsid w:val="00083989"/>
    <w:rsid w:val="00084615"/>
    <w:rsid w:val="00085E4E"/>
    <w:rsid w:val="0009719E"/>
    <w:rsid w:val="0009766B"/>
    <w:rsid w:val="000A19EA"/>
    <w:rsid w:val="000A1D2A"/>
    <w:rsid w:val="000A57DF"/>
    <w:rsid w:val="000A6888"/>
    <w:rsid w:val="000A6A5A"/>
    <w:rsid w:val="000B1E8F"/>
    <w:rsid w:val="000B26AF"/>
    <w:rsid w:val="000B3C9B"/>
    <w:rsid w:val="000B4EB6"/>
    <w:rsid w:val="000B5656"/>
    <w:rsid w:val="000C0192"/>
    <w:rsid w:val="000C0762"/>
    <w:rsid w:val="000C183D"/>
    <w:rsid w:val="000C19A7"/>
    <w:rsid w:val="000C36C5"/>
    <w:rsid w:val="000C6F6D"/>
    <w:rsid w:val="000D08B2"/>
    <w:rsid w:val="000D0D66"/>
    <w:rsid w:val="000D0E7F"/>
    <w:rsid w:val="000D157C"/>
    <w:rsid w:val="000D7A85"/>
    <w:rsid w:val="000E1130"/>
    <w:rsid w:val="000E1E20"/>
    <w:rsid w:val="000E5F10"/>
    <w:rsid w:val="000F06A4"/>
    <w:rsid w:val="000F3A75"/>
    <w:rsid w:val="000F6D56"/>
    <w:rsid w:val="000F75CB"/>
    <w:rsid w:val="000F7A88"/>
    <w:rsid w:val="000F7FD3"/>
    <w:rsid w:val="0010071F"/>
    <w:rsid w:val="0010321F"/>
    <w:rsid w:val="00110453"/>
    <w:rsid w:val="00112727"/>
    <w:rsid w:val="00112CBB"/>
    <w:rsid w:val="001157AE"/>
    <w:rsid w:val="00117329"/>
    <w:rsid w:val="00123961"/>
    <w:rsid w:val="00127341"/>
    <w:rsid w:val="001312D1"/>
    <w:rsid w:val="0013133D"/>
    <w:rsid w:val="001329BF"/>
    <w:rsid w:val="00133DFA"/>
    <w:rsid w:val="001403C7"/>
    <w:rsid w:val="00142A7A"/>
    <w:rsid w:val="00145D0E"/>
    <w:rsid w:val="00146BE5"/>
    <w:rsid w:val="001479D6"/>
    <w:rsid w:val="00150755"/>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465B"/>
    <w:rsid w:val="00195024"/>
    <w:rsid w:val="00196447"/>
    <w:rsid w:val="001969E4"/>
    <w:rsid w:val="00196FD0"/>
    <w:rsid w:val="001975A6"/>
    <w:rsid w:val="001A0C17"/>
    <w:rsid w:val="001A19D0"/>
    <w:rsid w:val="001A1E66"/>
    <w:rsid w:val="001A49DD"/>
    <w:rsid w:val="001A7BFD"/>
    <w:rsid w:val="001A7DFF"/>
    <w:rsid w:val="001B08BC"/>
    <w:rsid w:val="001B2C0C"/>
    <w:rsid w:val="001B4296"/>
    <w:rsid w:val="001B45D8"/>
    <w:rsid w:val="001B5539"/>
    <w:rsid w:val="001B592D"/>
    <w:rsid w:val="001B5EA2"/>
    <w:rsid w:val="001B61C1"/>
    <w:rsid w:val="001B7C45"/>
    <w:rsid w:val="001C1398"/>
    <w:rsid w:val="001C3C14"/>
    <w:rsid w:val="001C4375"/>
    <w:rsid w:val="001C5F19"/>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2153"/>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511C4"/>
    <w:rsid w:val="00451BDD"/>
    <w:rsid w:val="00451CFE"/>
    <w:rsid w:val="00451F26"/>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33F0"/>
    <w:rsid w:val="00504028"/>
    <w:rsid w:val="00505D9E"/>
    <w:rsid w:val="00505F99"/>
    <w:rsid w:val="005068EB"/>
    <w:rsid w:val="0050724C"/>
    <w:rsid w:val="005118B8"/>
    <w:rsid w:val="005129D1"/>
    <w:rsid w:val="00514FF4"/>
    <w:rsid w:val="00517B45"/>
    <w:rsid w:val="005206F7"/>
    <w:rsid w:val="00523E32"/>
    <w:rsid w:val="00530F27"/>
    <w:rsid w:val="00534826"/>
    <w:rsid w:val="00536BC1"/>
    <w:rsid w:val="00540366"/>
    <w:rsid w:val="00542125"/>
    <w:rsid w:val="0054391E"/>
    <w:rsid w:val="00544BB6"/>
    <w:rsid w:val="00545D37"/>
    <w:rsid w:val="00551A5D"/>
    <w:rsid w:val="00556FAC"/>
    <w:rsid w:val="00565154"/>
    <w:rsid w:val="00570930"/>
    <w:rsid w:val="0057100A"/>
    <w:rsid w:val="00572FCE"/>
    <w:rsid w:val="00573A41"/>
    <w:rsid w:val="0057575C"/>
    <w:rsid w:val="00576AB4"/>
    <w:rsid w:val="005777FC"/>
    <w:rsid w:val="00577970"/>
    <w:rsid w:val="005805EC"/>
    <w:rsid w:val="00584659"/>
    <w:rsid w:val="00592B0F"/>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B6"/>
    <w:rsid w:val="006645D1"/>
    <w:rsid w:val="00665BC0"/>
    <w:rsid w:val="00667713"/>
    <w:rsid w:val="00672FB0"/>
    <w:rsid w:val="00674D9D"/>
    <w:rsid w:val="00675816"/>
    <w:rsid w:val="00676019"/>
    <w:rsid w:val="00676C97"/>
    <w:rsid w:val="006774D2"/>
    <w:rsid w:val="00680CE4"/>
    <w:rsid w:val="006818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D7413"/>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1FF7"/>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65F8"/>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A2F45"/>
    <w:rsid w:val="008A3770"/>
    <w:rsid w:val="008A56B3"/>
    <w:rsid w:val="008B5A34"/>
    <w:rsid w:val="008B6022"/>
    <w:rsid w:val="008B6263"/>
    <w:rsid w:val="008B66F3"/>
    <w:rsid w:val="008C03F6"/>
    <w:rsid w:val="008C0DBA"/>
    <w:rsid w:val="008C0DF9"/>
    <w:rsid w:val="008C11A2"/>
    <w:rsid w:val="008C4230"/>
    <w:rsid w:val="008C6D45"/>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4CA9"/>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616B"/>
    <w:rsid w:val="00A66741"/>
    <w:rsid w:val="00A667B1"/>
    <w:rsid w:val="00A712C3"/>
    <w:rsid w:val="00A745D4"/>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32C0"/>
    <w:rsid w:val="00AB3428"/>
    <w:rsid w:val="00AB3C85"/>
    <w:rsid w:val="00AB5B8E"/>
    <w:rsid w:val="00AC06AE"/>
    <w:rsid w:val="00AC4B59"/>
    <w:rsid w:val="00AC4CF4"/>
    <w:rsid w:val="00AC539A"/>
    <w:rsid w:val="00AD546D"/>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4A32"/>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60A1"/>
    <w:rsid w:val="00C07795"/>
    <w:rsid w:val="00C07CF4"/>
    <w:rsid w:val="00C10A10"/>
    <w:rsid w:val="00C11D86"/>
    <w:rsid w:val="00C124CA"/>
    <w:rsid w:val="00C124D6"/>
    <w:rsid w:val="00C171DF"/>
    <w:rsid w:val="00C2116C"/>
    <w:rsid w:val="00C213F4"/>
    <w:rsid w:val="00C220C8"/>
    <w:rsid w:val="00C22B20"/>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77660"/>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E4E50"/>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32C2"/>
    <w:rsid w:val="00E97A1F"/>
    <w:rsid w:val="00EA2CEE"/>
    <w:rsid w:val="00EA3B51"/>
    <w:rsid w:val="00EA4566"/>
    <w:rsid w:val="00EA681D"/>
    <w:rsid w:val="00EA6C99"/>
    <w:rsid w:val="00EA6EFA"/>
    <w:rsid w:val="00EB0E2B"/>
    <w:rsid w:val="00EB2918"/>
    <w:rsid w:val="00EB30A4"/>
    <w:rsid w:val="00EB35CC"/>
    <w:rsid w:val="00EB48C4"/>
    <w:rsid w:val="00EB6088"/>
    <w:rsid w:val="00EB6B26"/>
    <w:rsid w:val="00EB6DE7"/>
    <w:rsid w:val="00EB7C45"/>
    <w:rsid w:val="00EC0131"/>
    <w:rsid w:val="00EC01B9"/>
    <w:rsid w:val="00EC3D85"/>
    <w:rsid w:val="00EC4EE4"/>
    <w:rsid w:val="00EC66D6"/>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545"/>
    <w:rsid w:val="00F1590B"/>
    <w:rsid w:val="00F202B9"/>
    <w:rsid w:val="00F20EAC"/>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17C8-E6A5-43E7-B020-35916472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3603</Words>
  <Characters>20540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34</cp:revision>
  <cp:lastPrinted>2018-11-30T12:24:00Z</cp:lastPrinted>
  <dcterms:created xsi:type="dcterms:W3CDTF">2018-11-29T11:27:00Z</dcterms:created>
  <dcterms:modified xsi:type="dcterms:W3CDTF">2021-01-18T07:25:00Z</dcterms:modified>
</cp:coreProperties>
</file>