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A6" w:rsidRDefault="00F039A6" w:rsidP="00E602AE">
      <w:pPr>
        <w:jc w:val="center"/>
        <w:rPr>
          <w:rFonts w:ascii="Times New Roman" w:hAnsi="Times New Roman"/>
          <w:sz w:val="28"/>
          <w:szCs w:val="28"/>
        </w:rPr>
      </w:pPr>
      <w:r w:rsidRPr="00E602AE">
        <w:rPr>
          <w:rFonts w:ascii="Times New Roman" w:hAnsi="Times New Roman"/>
          <w:sz w:val="28"/>
          <w:szCs w:val="28"/>
        </w:rPr>
        <w:t>Администрация Кулешовского сельского поселения</w:t>
      </w:r>
    </w:p>
    <w:p w:rsidR="00F039A6" w:rsidRDefault="00F039A6" w:rsidP="00E602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Азовский район Ростовская область</w:t>
      </w:r>
    </w:p>
    <w:p w:rsidR="00F039A6" w:rsidRDefault="00F039A6" w:rsidP="00E602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039A6" w:rsidRDefault="00F039A6" w:rsidP="00E60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28 марта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Кулешовка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42</w:t>
      </w:r>
    </w:p>
    <w:p w:rsidR="00F039A6" w:rsidRDefault="00F039A6" w:rsidP="00E602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установлении размера платы граждан за коммунальные услуги по Кулешовскому сельскому поселению в соответствии с индексом максимального роста размера платы граждан за коммунальные услуги на первое полугодие 2013 года</w:t>
      </w:r>
    </w:p>
    <w:p w:rsidR="00F039A6" w:rsidRDefault="00F039A6" w:rsidP="00E602AE">
      <w:pPr>
        <w:spacing w:after="0"/>
        <w:rPr>
          <w:rFonts w:ascii="Times New Roman" w:hAnsi="Times New Roman"/>
          <w:sz w:val="28"/>
          <w:szCs w:val="28"/>
        </w:rPr>
      </w:pPr>
    </w:p>
    <w:p w:rsidR="00F039A6" w:rsidRDefault="00F039A6" w:rsidP="00E602AE">
      <w:pPr>
        <w:spacing w:after="0"/>
        <w:rPr>
          <w:rFonts w:ascii="Times New Roman" w:hAnsi="Times New Roman"/>
          <w:sz w:val="28"/>
          <w:szCs w:val="28"/>
        </w:rPr>
      </w:pP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размера платы граждан за коммунальные услуги в соответствии с индексом максимального роста размера платы граждан за коммунальные услуги, установленным постановлением Правительства Ростовской области от 22.03. 2013 года № 165 «Об ограничении в Ростовской области роста размера платы граждан за коммунальные услуги в 2013 году», 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1.Привести размер платы граждан за коммунальные услуги по Кулешовскому сельскому поселению в соответствии с индексом максимального роста размера платы граждан за коммунальные услуги путем снижения стоимости услуги водоотведения.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услуг.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2.Установить уровень платежей граждан за услугу водоотведения, определив его в процентах от экономически обоснованного  тарифа, установленного постановлением Региональной службы  по тарифам Ростовской области  от 30.11.2012 № 48/62 в размере 45,43 руб./куб.м. с учетом НДС, который составит по водоотведению - 91,39 процентов.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3.Возмещение УМП ЖКХ Кулешовского сельского поселения части платы граждан за коммунальные услуги в объеме свыше установленных индексов максимального роста размера платы граждан за коммунальные услуги на первое полугодие 2013 года осуществляется в установленном порядке за счет средств областного и местного бюджета.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4.Настоящее постановление вступает в силу с момента его подписания  и применяется к правоотношениям, возникшим с 1 января 2013 года по 30 июня 2013 года.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Информировать о решении потребителей услуги и УМП ЖКХ Кулешовского сельского поселения в течение 5 рабочих дней с даты принятия постановления.</w:t>
      </w:r>
    </w:p>
    <w:p w:rsidR="00F039A6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9A6" w:rsidRPr="00E602AE" w:rsidRDefault="00F039A6" w:rsidP="00D05A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Кулешовского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И.Г. Олейникова</w:t>
      </w:r>
    </w:p>
    <w:sectPr w:rsidR="00F039A6" w:rsidRPr="00E602AE" w:rsidSect="00E4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AE"/>
    <w:rsid w:val="00005825"/>
    <w:rsid w:val="00023D87"/>
    <w:rsid w:val="00081703"/>
    <w:rsid w:val="00090F7B"/>
    <w:rsid w:val="001571F5"/>
    <w:rsid w:val="001A200F"/>
    <w:rsid w:val="001B5921"/>
    <w:rsid w:val="00237DA7"/>
    <w:rsid w:val="00240D22"/>
    <w:rsid w:val="002D6BFB"/>
    <w:rsid w:val="0059517D"/>
    <w:rsid w:val="005D12BA"/>
    <w:rsid w:val="00672882"/>
    <w:rsid w:val="008B7525"/>
    <w:rsid w:val="00921078"/>
    <w:rsid w:val="009210D0"/>
    <w:rsid w:val="009A588D"/>
    <w:rsid w:val="00A93ED5"/>
    <w:rsid w:val="00C46016"/>
    <w:rsid w:val="00CC2B05"/>
    <w:rsid w:val="00CD6619"/>
    <w:rsid w:val="00D05A56"/>
    <w:rsid w:val="00D07250"/>
    <w:rsid w:val="00E0322D"/>
    <w:rsid w:val="00E44017"/>
    <w:rsid w:val="00E602AE"/>
    <w:rsid w:val="00F039A6"/>
    <w:rsid w:val="00FC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314</Words>
  <Characters>1791</Characters>
  <Application>Microsoft Office Outlook</Application>
  <DocSecurity>0</DocSecurity>
  <Lines>0</Lines>
  <Paragraphs>0</Paragraphs>
  <ScaleCrop>false</ScaleCrop>
  <Company>Плановый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Кулешовское_СП</cp:lastModifiedBy>
  <cp:revision>11</cp:revision>
  <dcterms:created xsi:type="dcterms:W3CDTF">2013-03-19T07:37:00Z</dcterms:created>
  <dcterms:modified xsi:type="dcterms:W3CDTF">2013-03-29T12:01:00Z</dcterms:modified>
</cp:coreProperties>
</file>