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C838CF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 xml:space="preserve">УК «ПБ пос. АКДП»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080C68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1925A4">
        <w:rPr>
          <w:rStyle w:val="ab"/>
          <w:color w:val="auto"/>
          <w:sz w:val="40"/>
        </w:rPr>
        <w:t xml:space="preserve">  1 полугодие</w:t>
      </w:r>
      <w:r w:rsidR="003F1E5E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B71079">
        <w:rPr>
          <w:rStyle w:val="ab"/>
          <w:color w:val="auto"/>
          <w:sz w:val="40"/>
        </w:rPr>
        <w:t>1</w:t>
      </w:r>
      <w:r w:rsidR="00512AD6">
        <w:rPr>
          <w:rStyle w:val="ab"/>
          <w:color w:val="auto"/>
          <w:sz w:val="40"/>
        </w:rPr>
        <w:t>6</w:t>
      </w:r>
      <w:r w:rsidR="0020334B" w:rsidRPr="0020334B">
        <w:rPr>
          <w:rStyle w:val="ab"/>
          <w:color w:val="auto"/>
          <w:sz w:val="40"/>
        </w:rPr>
        <w:t xml:space="preserve"> год</w:t>
      </w:r>
      <w:r w:rsidR="001925A4">
        <w:rPr>
          <w:rStyle w:val="ab"/>
          <w:color w:val="auto"/>
          <w:sz w:val="40"/>
        </w:rPr>
        <w:t>а</w:t>
      </w:r>
      <w:r w:rsidR="0020334B" w:rsidRPr="0020334B">
        <w:rPr>
          <w:rStyle w:val="ab"/>
          <w:color w:val="auto"/>
          <w:sz w:val="40"/>
        </w:rPr>
        <w:t>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20334B" w:rsidRDefault="0020334B" w:rsidP="0020334B">
      <w:pPr>
        <w:tabs>
          <w:tab w:val="left" w:pos="5685"/>
        </w:tabs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 w:rsidRPr="0020334B">
              <w:rPr>
                <w:color w:val="auto"/>
              </w:rPr>
              <w:lastRenderedPageBreak/>
              <w:t>№</w:t>
            </w:r>
          </w:p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C838CF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Количество выданных документов</w:t>
            </w:r>
          </w:p>
        </w:tc>
        <w:tc>
          <w:tcPr>
            <w:tcW w:w="2393" w:type="dxa"/>
          </w:tcPr>
          <w:p w:rsidR="0020334B" w:rsidRPr="0020334B" w:rsidRDefault="00512AD6" w:rsidP="006B14B7">
            <w:pPr>
              <w:pStyle w:val="4"/>
              <w:outlineLvl w:val="3"/>
              <w:rPr>
                <w:color w:val="auto"/>
              </w:rPr>
            </w:pPr>
            <w:r>
              <w:rPr>
                <w:color w:val="auto"/>
              </w:rPr>
              <w:t xml:space="preserve">              480</w:t>
            </w:r>
            <w:r w:rsidR="006B14B7">
              <w:rPr>
                <w:color w:val="auto"/>
              </w:rPr>
              <w:t>00</w:t>
            </w:r>
          </w:p>
        </w:tc>
        <w:tc>
          <w:tcPr>
            <w:tcW w:w="2393" w:type="dxa"/>
          </w:tcPr>
          <w:p w:rsidR="0020334B" w:rsidRPr="0020334B" w:rsidRDefault="006B14B7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12AD6">
              <w:rPr>
                <w:color w:val="auto"/>
              </w:rPr>
              <w:t>9723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Количество пользователей библиотек</w:t>
            </w:r>
          </w:p>
        </w:tc>
        <w:tc>
          <w:tcPr>
            <w:tcW w:w="2393" w:type="dxa"/>
          </w:tcPr>
          <w:p w:rsidR="0020334B" w:rsidRDefault="00512AD6" w:rsidP="006B14B7">
            <w:pPr>
              <w:pStyle w:val="4"/>
              <w:outlineLvl w:val="3"/>
              <w:rPr>
                <w:color w:val="auto"/>
              </w:rPr>
            </w:pPr>
            <w:r>
              <w:rPr>
                <w:color w:val="auto"/>
              </w:rPr>
              <w:t xml:space="preserve">                390</w:t>
            </w:r>
            <w:r w:rsidR="006B14B7">
              <w:rPr>
                <w:color w:val="auto"/>
              </w:rPr>
              <w:t>0</w:t>
            </w:r>
          </w:p>
          <w:p w:rsidR="006B14B7" w:rsidRPr="006B14B7" w:rsidRDefault="006B14B7" w:rsidP="006B14B7"/>
        </w:tc>
        <w:tc>
          <w:tcPr>
            <w:tcW w:w="2393" w:type="dxa"/>
          </w:tcPr>
          <w:p w:rsidR="0020334B" w:rsidRPr="0020334B" w:rsidRDefault="006B14B7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12AD6">
              <w:rPr>
                <w:color w:val="auto"/>
              </w:rPr>
              <w:t>939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Количество справок</w:t>
            </w:r>
          </w:p>
        </w:tc>
        <w:tc>
          <w:tcPr>
            <w:tcW w:w="2393" w:type="dxa"/>
          </w:tcPr>
          <w:p w:rsidR="0020334B" w:rsidRPr="0020334B" w:rsidRDefault="006B14B7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12AD6">
              <w:rPr>
                <w:color w:val="auto"/>
              </w:rPr>
              <w:t>00</w:t>
            </w:r>
          </w:p>
        </w:tc>
        <w:tc>
          <w:tcPr>
            <w:tcW w:w="2393" w:type="dxa"/>
          </w:tcPr>
          <w:p w:rsidR="0020334B" w:rsidRPr="0020334B" w:rsidRDefault="006B14B7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12AD6">
              <w:rPr>
                <w:color w:val="auto"/>
              </w:rPr>
              <w:t>14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Количество посещений массовых мероприятий</w:t>
            </w:r>
          </w:p>
        </w:tc>
        <w:tc>
          <w:tcPr>
            <w:tcW w:w="2393" w:type="dxa"/>
          </w:tcPr>
          <w:p w:rsidR="0020334B" w:rsidRPr="0020334B" w:rsidRDefault="00512AD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3300</w:t>
            </w:r>
          </w:p>
        </w:tc>
        <w:tc>
          <w:tcPr>
            <w:tcW w:w="2393" w:type="dxa"/>
          </w:tcPr>
          <w:p w:rsidR="0020334B" w:rsidRPr="0020334B" w:rsidRDefault="00512AD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3323</w:t>
            </w:r>
          </w:p>
        </w:tc>
      </w:tr>
      <w:tr w:rsidR="0020334B" w:rsidTr="0020334B">
        <w:tc>
          <w:tcPr>
            <w:tcW w:w="675" w:type="dxa"/>
          </w:tcPr>
          <w:p w:rsid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Количество посещений</w:t>
            </w:r>
          </w:p>
        </w:tc>
        <w:tc>
          <w:tcPr>
            <w:tcW w:w="2393" w:type="dxa"/>
          </w:tcPr>
          <w:p w:rsidR="0020334B" w:rsidRPr="0020334B" w:rsidRDefault="00512AD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170</w:t>
            </w:r>
            <w:r w:rsidR="008D778B">
              <w:rPr>
                <w:color w:val="auto"/>
              </w:rPr>
              <w:t>00</w:t>
            </w:r>
          </w:p>
        </w:tc>
        <w:tc>
          <w:tcPr>
            <w:tcW w:w="2393" w:type="dxa"/>
          </w:tcPr>
          <w:p w:rsidR="0020334B" w:rsidRPr="0020334B" w:rsidRDefault="008D778B" w:rsidP="0020334B">
            <w:pPr>
              <w:pStyle w:val="4"/>
              <w:jc w:val="center"/>
              <w:outlineLvl w:val="3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1</w:t>
            </w:r>
            <w:r w:rsidR="00512AD6">
              <w:rPr>
                <w:color w:val="auto"/>
              </w:rPr>
              <w:t>7774</w:t>
            </w:r>
          </w:p>
        </w:tc>
      </w:tr>
    </w:tbl>
    <w:p w:rsidR="00B71079" w:rsidRDefault="008D778B" w:rsidP="0020334B">
      <w:pPr>
        <w:tabs>
          <w:tab w:val="left" w:pos="5685"/>
        </w:tabs>
      </w:pPr>
      <w:r>
        <w:t xml:space="preserve">   </w:t>
      </w:r>
    </w:p>
    <w:p w:rsidR="008D778B" w:rsidRDefault="008D778B" w:rsidP="0020334B">
      <w:pPr>
        <w:tabs>
          <w:tab w:val="left" w:pos="5685"/>
        </w:tabs>
        <w:rPr>
          <w:b/>
          <w:sz w:val="24"/>
          <w:szCs w:val="24"/>
        </w:rPr>
      </w:pPr>
      <w:r w:rsidRPr="008D778B">
        <w:rPr>
          <w:b/>
          <w:sz w:val="24"/>
          <w:szCs w:val="24"/>
        </w:rPr>
        <w:t xml:space="preserve">    6</w:t>
      </w:r>
      <w:r>
        <w:rPr>
          <w:b/>
          <w:sz w:val="24"/>
          <w:szCs w:val="24"/>
        </w:rPr>
        <w:t xml:space="preserve">. Количество мероприятий </w:t>
      </w:r>
      <w:r w:rsidR="00DC76B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12AD6">
        <w:rPr>
          <w:b/>
          <w:sz w:val="24"/>
          <w:szCs w:val="24"/>
        </w:rPr>
        <w:t>178</w:t>
      </w:r>
    </w:p>
    <w:p w:rsidR="00DC76B8" w:rsidRDefault="00DC76B8" w:rsidP="0020334B">
      <w:pPr>
        <w:tabs>
          <w:tab w:val="left" w:pos="5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7. К</w:t>
      </w:r>
      <w:r w:rsidR="00512AD6">
        <w:rPr>
          <w:b/>
          <w:sz w:val="24"/>
          <w:szCs w:val="24"/>
        </w:rPr>
        <w:t>оличество посещений сайта -33978</w:t>
      </w:r>
    </w:p>
    <w:p w:rsidR="00512AD6" w:rsidRPr="008D778B" w:rsidRDefault="00512AD6" w:rsidP="0020334B">
      <w:pPr>
        <w:tabs>
          <w:tab w:val="left" w:pos="5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8. Количество </w:t>
      </w:r>
      <w:r w:rsidR="00A9539E">
        <w:rPr>
          <w:b/>
          <w:sz w:val="24"/>
          <w:szCs w:val="24"/>
        </w:rPr>
        <w:t>выданных электронных справок - 205</w:t>
      </w:r>
    </w:p>
    <w:p w:rsidR="00B71079" w:rsidRPr="00B71079" w:rsidRDefault="00B71079" w:rsidP="00B71079"/>
    <w:p w:rsidR="00B71079" w:rsidRPr="00B71079" w:rsidRDefault="00B71079" w:rsidP="00B71079"/>
    <w:p w:rsidR="00B71079" w:rsidRPr="00B71079" w:rsidRDefault="00B71079" w:rsidP="00B71079"/>
    <w:p w:rsidR="00B71079" w:rsidRPr="00B71079" w:rsidRDefault="00B71079" w:rsidP="00B71079"/>
    <w:p w:rsidR="00B71079" w:rsidRPr="00B71079" w:rsidRDefault="00B71079" w:rsidP="00B71079"/>
    <w:p w:rsidR="00B71079" w:rsidRDefault="00B71079" w:rsidP="00B71079"/>
    <w:p w:rsidR="0020334B" w:rsidRDefault="00B71079" w:rsidP="00B71079">
      <w:pPr>
        <w:pStyle w:val="2"/>
        <w:rPr>
          <w:color w:val="auto"/>
        </w:rPr>
      </w:pPr>
      <w:r w:rsidRPr="00B71079">
        <w:rPr>
          <w:color w:val="auto"/>
        </w:rPr>
        <w:t>Директор М</w:t>
      </w:r>
      <w:r w:rsidR="00C838CF">
        <w:rPr>
          <w:color w:val="auto"/>
        </w:rPr>
        <w:t>Б</w:t>
      </w:r>
      <w:r w:rsidRPr="00B71079">
        <w:rPr>
          <w:color w:val="auto"/>
        </w:rPr>
        <w:t>УК</w:t>
      </w:r>
      <w:r>
        <w:rPr>
          <w:color w:val="auto"/>
        </w:rPr>
        <w:t xml:space="preserve"> </w:t>
      </w:r>
      <w:r w:rsidR="00C838CF">
        <w:rPr>
          <w:color w:val="auto"/>
        </w:rPr>
        <w:t>«</w:t>
      </w:r>
      <w:r>
        <w:rPr>
          <w:color w:val="auto"/>
        </w:rPr>
        <w:t>ПБ пос. АКДП</w:t>
      </w:r>
      <w:r w:rsidR="00C838CF">
        <w:rPr>
          <w:color w:val="auto"/>
        </w:rPr>
        <w:t>»</w:t>
      </w:r>
    </w:p>
    <w:p w:rsidR="00160093" w:rsidRDefault="00B71079" w:rsidP="00B71079">
      <w:pPr>
        <w:pStyle w:val="2"/>
        <w:rPr>
          <w:color w:val="auto"/>
        </w:rPr>
      </w:pPr>
      <w:proofErr w:type="spellStart"/>
      <w:r>
        <w:rPr>
          <w:color w:val="auto"/>
        </w:rPr>
        <w:t>Кулешовского</w:t>
      </w:r>
      <w:proofErr w:type="spellEnd"/>
      <w:r>
        <w:rPr>
          <w:color w:val="auto"/>
        </w:rPr>
        <w:t xml:space="preserve"> с/</w:t>
      </w:r>
      <w:proofErr w:type="spellStart"/>
      <w:proofErr w:type="gramStart"/>
      <w:r>
        <w:rPr>
          <w:color w:val="auto"/>
        </w:rPr>
        <w:t>п</w:t>
      </w:r>
      <w:proofErr w:type="spellEnd"/>
      <w:proofErr w:type="gramEnd"/>
      <w:r>
        <w:rPr>
          <w:color w:val="auto"/>
        </w:rPr>
        <w:t xml:space="preserve">              </w:t>
      </w:r>
      <w:r w:rsidRPr="00160093">
        <w:rPr>
          <w:b w:val="0"/>
          <w:color w:val="auto"/>
        </w:rPr>
        <w:t xml:space="preserve"> </w:t>
      </w:r>
      <w:r>
        <w:rPr>
          <w:color w:val="auto"/>
        </w:rPr>
        <w:t xml:space="preserve">                    </w:t>
      </w:r>
      <w:r w:rsidR="00C838CF">
        <w:rPr>
          <w:color w:val="auto"/>
        </w:rPr>
        <w:t xml:space="preserve">                              </w:t>
      </w:r>
      <w:r>
        <w:rPr>
          <w:color w:val="auto"/>
        </w:rPr>
        <w:t xml:space="preserve">      В.А. </w:t>
      </w:r>
      <w:proofErr w:type="spellStart"/>
      <w:r>
        <w:rPr>
          <w:color w:val="auto"/>
        </w:rPr>
        <w:t>Чернобровкина</w:t>
      </w:r>
      <w:proofErr w:type="spellEnd"/>
    </w:p>
    <w:p w:rsidR="00160093" w:rsidRPr="00160093" w:rsidRDefault="00160093" w:rsidP="00160093"/>
    <w:p w:rsidR="00160093" w:rsidRPr="00160093" w:rsidRDefault="00160093" w:rsidP="00160093"/>
    <w:p w:rsidR="00160093" w:rsidRPr="00160093" w:rsidRDefault="00160093" w:rsidP="00160093"/>
    <w:p w:rsidR="00160093" w:rsidRPr="00160093" w:rsidRDefault="00160093" w:rsidP="00160093"/>
    <w:p w:rsidR="00160093" w:rsidRPr="00160093" w:rsidRDefault="00160093" w:rsidP="00160093"/>
    <w:p w:rsidR="00160093" w:rsidRPr="00160093" w:rsidRDefault="00160093" w:rsidP="00160093"/>
    <w:p w:rsidR="00160093" w:rsidRPr="00160093" w:rsidRDefault="00160093" w:rsidP="00160093"/>
    <w:p w:rsidR="00160093" w:rsidRDefault="00160093" w:rsidP="00160093"/>
    <w:p w:rsidR="00B71079" w:rsidRDefault="00B71079" w:rsidP="00160093">
      <w:pPr>
        <w:jc w:val="center"/>
      </w:pPr>
    </w:p>
    <w:p w:rsidR="00160093" w:rsidRDefault="00160093" w:rsidP="00160093">
      <w:pPr>
        <w:jc w:val="center"/>
      </w:pPr>
    </w:p>
    <w:p w:rsidR="00160093" w:rsidRDefault="00160093" w:rsidP="00160093">
      <w:pPr>
        <w:jc w:val="center"/>
      </w:pPr>
    </w:p>
    <w:p w:rsidR="00160093" w:rsidRDefault="00160093" w:rsidP="00160093">
      <w:pPr>
        <w:jc w:val="center"/>
      </w:pPr>
    </w:p>
    <w:p w:rsidR="00160093" w:rsidRPr="00160093" w:rsidRDefault="00160093" w:rsidP="00160093">
      <w:pPr>
        <w:jc w:val="center"/>
      </w:pPr>
    </w:p>
    <w:sectPr w:rsidR="00160093" w:rsidRPr="00160093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34B"/>
    <w:rsid w:val="0002229A"/>
    <w:rsid w:val="00080C68"/>
    <w:rsid w:val="00160093"/>
    <w:rsid w:val="001925A4"/>
    <w:rsid w:val="0020334B"/>
    <w:rsid w:val="002B1B03"/>
    <w:rsid w:val="00324664"/>
    <w:rsid w:val="003F1E5E"/>
    <w:rsid w:val="00512AD6"/>
    <w:rsid w:val="00541598"/>
    <w:rsid w:val="0055103C"/>
    <w:rsid w:val="005A2414"/>
    <w:rsid w:val="006B14B7"/>
    <w:rsid w:val="00736BEB"/>
    <w:rsid w:val="008171D4"/>
    <w:rsid w:val="0083513C"/>
    <w:rsid w:val="008D778B"/>
    <w:rsid w:val="008E73C4"/>
    <w:rsid w:val="009649BD"/>
    <w:rsid w:val="00965F1F"/>
    <w:rsid w:val="00A9539E"/>
    <w:rsid w:val="00AF0318"/>
    <w:rsid w:val="00B30866"/>
    <w:rsid w:val="00B71079"/>
    <w:rsid w:val="00B92F42"/>
    <w:rsid w:val="00BF722E"/>
    <w:rsid w:val="00C838CF"/>
    <w:rsid w:val="00CC041F"/>
    <w:rsid w:val="00CC1FDB"/>
    <w:rsid w:val="00D97D2E"/>
    <w:rsid w:val="00DC76B8"/>
    <w:rsid w:val="00F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D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2016-07-08T06:40:00Z</cp:lastPrinted>
  <dcterms:created xsi:type="dcterms:W3CDTF">2016-07-08T06:58:00Z</dcterms:created>
  <dcterms:modified xsi:type="dcterms:W3CDTF">2016-07-08T06:58:00Z</dcterms:modified>
</cp:coreProperties>
</file>