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0F" w:rsidRDefault="006E2C0F" w:rsidP="006E2C0F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E2C0F" w:rsidRDefault="006E2C0F" w:rsidP="006E2C0F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АЗОВСКИЙ РАЙОН</w:t>
      </w:r>
    </w:p>
    <w:p w:rsidR="006E2C0F" w:rsidRDefault="006E2C0F" w:rsidP="006E2C0F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6E2C0F" w:rsidRDefault="006E2C0F" w:rsidP="006E2C0F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«КУЛЕШОВСКОЕ СЕЛЬСКОЕ ПОСЕЛЕНИЕ»</w:t>
      </w:r>
    </w:p>
    <w:p w:rsidR="006E2C0F" w:rsidRDefault="006E2C0F" w:rsidP="006E2C0F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КУЛЕШОВСКОГО  СЕЛЬСКОГО ПОСЕЛЕНИЯ</w:t>
      </w:r>
    </w:p>
    <w:p w:rsidR="006E2C0F" w:rsidRDefault="006E2C0F" w:rsidP="006E2C0F">
      <w:pPr>
        <w:pStyle w:val="ConsTitle"/>
        <w:widowControl/>
        <w:ind w:left="-567" w:right="0" w:firstLine="54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6E2C0F" w:rsidRDefault="006E2C0F" w:rsidP="006E2C0F">
      <w:pPr>
        <w:pStyle w:val="ConsTitle"/>
        <w:widowControl/>
        <w:ind w:left="-567"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 №</w:t>
      </w:r>
      <w:r w:rsidR="00EB052F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</w:p>
    <w:p w:rsidR="006E2C0F" w:rsidRDefault="006E2C0F" w:rsidP="006E2C0F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«15»  января  2021  года</w:t>
      </w:r>
      <w:r>
        <w:rPr>
          <w:sz w:val="28"/>
          <w:szCs w:val="28"/>
        </w:rPr>
        <w:t xml:space="preserve">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Кулешовка</w:t>
      </w:r>
      <w:r w:rsidRPr="0084075D">
        <w:rPr>
          <w:sz w:val="28"/>
          <w:szCs w:val="28"/>
        </w:rPr>
        <w:t xml:space="preserve"> </w:t>
      </w:r>
    </w:p>
    <w:p w:rsidR="006E2C0F" w:rsidRDefault="006E2C0F" w:rsidP="006E2C0F">
      <w:pPr>
        <w:autoSpaceDE w:val="0"/>
        <w:autoSpaceDN w:val="0"/>
        <w:adjustRightInd w:val="0"/>
        <w:rPr>
          <w:sz w:val="28"/>
          <w:szCs w:val="28"/>
        </w:rPr>
      </w:pPr>
    </w:p>
    <w:p w:rsidR="004A5246" w:rsidRDefault="004A5246" w:rsidP="004A5246">
      <w:pPr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«</w:t>
      </w:r>
      <w:r w:rsidRPr="004A5246">
        <w:rPr>
          <w:color w:val="222222"/>
          <w:sz w:val="28"/>
          <w:szCs w:val="28"/>
          <w:shd w:val="clear" w:color="auto" w:fill="FFFFFF"/>
        </w:rPr>
        <w:t xml:space="preserve">Об утверждении Порядка принятия </w:t>
      </w:r>
    </w:p>
    <w:p w:rsidR="004A5246" w:rsidRDefault="004A5246" w:rsidP="004A5246">
      <w:pPr>
        <w:rPr>
          <w:color w:val="222222"/>
          <w:sz w:val="28"/>
          <w:szCs w:val="28"/>
          <w:shd w:val="clear" w:color="auto" w:fill="FFFFFF"/>
        </w:rPr>
      </w:pPr>
      <w:r w:rsidRPr="004A5246">
        <w:rPr>
          <w:color w:val="222222"/>
          <w:sz w:val="28"/>
          <w:szCs w:val="28"/>
          <w:shd w:val="clear" w:color="auto" w:fill="FFFFFF"/>
        </w:rPr>
        <w:t xml:space="preserve">решений о согласовании и утверждении </w:t>
      </w:r>
    </w:p>
    <w:p w:rsidR="004A5246" w:rsidRPr="004A5246" w:rsidRDefault="004A5246" w:rsidP="004A5246">
      <w:pPr>
        <w:rPr>
          <w:sz w:val="28"/>
          <w:szCs w:val="28"/>
        </w:rPr>
      </w:pPr>
      <w:r w:rsidRPr="004A5246">
        <w:rPr>
          <w:color w:val="222222"/>
          <w:sz w:val="28"/>
          <w:szCs w:val="28"/>
          <w:shd w:val="clear" w:color="auto" w:fill="FFFFFF"/>
        </w:rPr>
        <w:t>уставов некоторых казачьих обществ</w:t>
      </w:r>
      <w:r>
        <w:rPr>
          <w:color w:val="222222"/>
          <w:sz w:val="28"/>
          <w:szCs w:val="28"/>
          <w:shd w:val="clear" w:color="auto" w:fill="FFFFFF"/>
        </w:rPr>
        <w:t>»</w:t>
      </w:r>
      <w:r w:rsidRPr="004A5246">
        <w:rPr>
          <w:color w:val="222222"/>
          <w:sz w:val="28"/>
          <w:szCs w:val="28"/>
        </w:rPr>
        <w:br/>
      </w:r>
    </w:p>
    <w:p w:rsidR="00C80A8E" w:rsidRPr="007E739C" w:rsidRDefault="00C80A8E" w:rsidP="007E73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410A6" w:rsidRPr="0062687C" w:rsidRDefault="00F93EFA" w:rsidP="00D60A75">
      <w:pPr>
        <w:ind w:right="-3" w:firstLine="567"/>
        <w:jc w:val="both"/>
        <w:rPr>
          <w:rFonts w:eastAsiaTheme="minorEastAsia"/>
          <w:sz w:val="28"/>
          <w:szCs w:val="28"/>
        </w:rPr>
      </w:pPr>
      <w:proofErr w:type="gramStart"/>
      <w:r w:rsidRPr="0084075D">
        <w:rPr>
          <w:sz w:val="28"/>
          <w:szCs w:val="28"/>
        </w:rPr>
        <w:t>В соответствии с пунктами 3.6 - 2 и 3.6 - 3 Указа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казачества», руководствуясь приказом Федерального агентства по делам национальностей от 6 апреля 2020 г. № 45 «Об утверждении Типового положения о согласовании и утверждении уставов казачьих обществ», Указом Губернатора Ростовской</w:t>
      </w:r>
      <w:proofErr w:type="gramEnd"/>
      <w:r w:rsidRPr="0084075D">
        <w:rPr>
          <w:sz w:val="28"/>
          <w:szCs w:val="28"/>
        </w:rPr>
        <w:t xml:space="preserve"> области от 08.10.2020г. №15 «Об утверждении Порядка принятия Губернатором Ростовской области решений о согласовании и утверждении уставов некоторых казачьих обществ», Областным законом от 29.09.1999г. №47-ЗС «О казачьих дружинах  в Ростовской области»</w:t>
      </w:r>
      <w:r>
        <w:rPr>
          <w:sz w:val="28"/>
          <w:szCs w:val="28"/>
        </w:rPr>
        <w:t xml:space="preserve">, </w:t>
      </w:r>
      <w:r w:rsidR="001410A6" w:rsidRPr="0062687C">
        <w:rPr>
          <w:sz w:val="28"/>
          <w:szCs w:val="28"/>
        </w:rPr>
        <w:t xml:space="preserve">Собрание депутатов Кулешовского сельского </w:t>
      </w:r>
      <w:r w:rsidR="00F70D23" w:rsidRPr="0062687C">
        <w:rPr>
          <w:sz w:val="28"/>
          <w:szCs w:val="28"/>
        </w:rPr>
        <w:t>поселения</w:t>
      </w:r>
    </w:p>
    <w:p w:rsidR="001410A6" w:rsidRPr="00C43BA6" w:rsidRDefault="001410A6" w:rsidP="001410A6">
      <w:pPr>
        <w:ind w:left="-567" w:firstLine="720"/>
        <w:jc w:val="both"/>
        <w:rPr>
          <w:sz w:val="16"/>
          <w:szCs w:val="16"/>
        </w:rPr>
      </w:pPr>
    </w:p>
    <w:p w:rsidR="001410A6" w:rsidRDefault="001410A6" w:rsidP="001410A6">
      <w:pPr>
        <w:pStyle w:val="ConsPlusTitle"/>
        <w:tabs>
          <w:tab w:val="left" w:pos="9072"/>
        </w:tabs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1410A6" w:rsidRDefault="001410A6" w:rsidP="007E739C">
      <w:pPr>
        <w:pStyle w:val="a4"/>
        <w:spacing w:before="0" w:beforeAutospacing="0" w:after="121" w:afterAutospacing="0"/>
        <w:ind w:firstLine="567"/>
        <w:jc w:val="both"/>
        <w:rPr>
          <w:color w:val="222222"/>
          <w:sz w:val="28"/>
          <w:szCs w:val="28"/>
        </w:rPr>
      </w:pPr>
    </w:p>
    <w:p w:rsidR="007E739C" w:rsidRPr="007E739C" w:rsidRDefault="007E739C" w:rsidP="007E739C">
      <w:pPr>
        <w:pStyle w:val="a4"/>
        <w:spacing w:before="0" w:beforeAutospacing="0" w:after="121" w:afterAutospacing="0"/>
        <w:ind w:firstLine="567"/>
        <w:jc w:val="both"/>
        <w:rPr>
          <w:color w:val="222222"/>
          <w:sz w:val="28"/>
          <w:szCs w:val="28"/>
        </w:rPr>
      </w:pPr>
      <w:r w:rsidRPr="007E739C">
        <w:rPr>
          <w:color w:val="222222"/>
          <w:sz w:val="28"/>
          <w:szCs w:val="28"/>
        </w:rPr>
        <w:t xml:space="preserve">1. </w:t>
      </w:r>
      <w:r w:rsidR="009F2BAF" w:rsidRPr="009F2BAF">
        <w:rPr>
          <w:sz w:val="28"/>
          <w:szCs w:val="28"/>
        </w:rPr>
        <w:t>Утвердить Положение о согласовании и утверждении уставов хуторских, станичных казачьих обществ на территории муниципального образования Кулешовское сельское поселение</w:t>
      </w:r>
      <w:r w:rsidR="00572CE7">
        <w:rPr>
          <w:sz w:val="28"/>
          <w:szCs w:val="28"/>
        </w:rPr>
        <w:t xml:space="preserve"> согласно приложению.</w:t>
      </w:r>
    </w:p>
    <w:p w:rsidR="007C61F6" w:rsidRPr="0084075D" w:rsidRDefault="007E739C" w:rsidP="007C61F6">
      <w:pPr>
        <w:ind w:firstLine="567"/>
        <w:jc w:val="both"/>
        <w:rPr>
          <w:color w:val="111111"/>
          <w:sz w:val="28"/>
          <w:szCs w:val="28"/>
        </w:rPr>
      </w:pPr>
      <w:r w:rsidRPr="007E739C">
        <w:rPr>
          <w:color w:val="222222"/>
          <w:sz w:val="28"/>
          <w:szCs w:val="28"/>
        </w:rPr>
        <w:t xml:space="preserve">2. </w:t>
      </w:r>
      <w:r w:rsidR="007C61F6" w:rsidRPr="0084075D">
        <w:rPr>
          <w:sz w:val="28"/>
          <w:szCs w:val="28"/>
        </w:rPr>
        <w:t xml:space="preserve">Настоящее   </w:t>
      </w:r>
      <w:r w:rsidR="007C61F6">
        <w:rPr>
          <w:sz w:val="28"/>
          <w:szCs w:val="28"/>
        </w:rPr>
        <w:t>решение</w:t>
      </w:r>
      <w:r w:rsidR="007C61F6" w:rsidRPr="0084075D">
        <w:rPr>
          <w:sz w:val="28"/>
          <w:szCs w:val="28"/>
        </w:rPr>
        <w:t xml:space="preserve"> вступает в силу со дня его </w:t>
      </w:r>
      <w:r w:rsidR="007C61F6">
        <w:rPr>
          <w:sz w:val="28"/>
          <w:szCs w:val="28"/>
        </w:rPr>
        <w:t>опубликования</w:t>
      </w:r>
      <w:r w:rsidR="007C61F6" w:rsidRPr="0084075D">
        <w:rPr>
          <w:sz w:val="28"/>
          <w:szCs w:val="28"/>
        </w:rPr>
        <w:t xml:space="preserve"> </w:t>
      </w:r>
      <w:r w:rsidR="007C61F6" w:rsidRPr="0084075D">
        <w:rPr>
          <w:color w:val="111111"/>
          <w:sz w:val="28"/>
          <w:szCs w:val="28"/>
        </w:rPr>
        <w:t>в</w:t>
      </w:r>
      <w:r w:rsidR="007C61F6" w:rsidRPr="0084075D">
        <w:rPr>
          <w:sz w:val="28"/>
          <w:szCs w:val="28"/>
        </w:rPr>
        <w:t xml:space="preserve"> газете «</w:t>
      </w:r>
      <w:proofErr w:type="spellStart"/>
      <w:r w:rsidR="007C61F6" w:rsidRPr="0084075D">
        <w:rPr>
          <w:sz w:val="28"/>
          <w:szCs w:val="28"/>
        </w:rPr>
        <w:t>Читай-Теленеделя</w:t>
      </w:r>
      <w:proofErr w:type="spellEnd"/>
      <w:r w:rsidR="007C61F6" w:rsidRPr="0084075D">
        <w:rPr>
          <w:sz w:val="28"/>
          <w:szCs w:val="28"/>
        </w:rPr>
        <w:t xml:space="preserve">» </w:t>
      </w:r>
      <w:r w:rsidR="007C61F6" w:rsidRPr="0084075D">
        <w:rPr>
          <w:color w:val="111111"/>
          <w:sz w:val="28"/>
          <w:szCs w:val="28"/>
        </w:rPr>
        <w:t xml:space="preserve">и </w:t>
      </w:r>
      <w:r w:rsidR="007C61F6">
        <w:rPr>
          <w:color w:val="111111"/>
          <w:sz w:val="28"/>
          <w:szCs w:val="28"/>
        </w:rPr>
        <w:t xml:space="preserve">подлежит </w:t>
      </w:r>
      <w:r w:rsidR="007C61F6" w:rsidRPr="0084075D">
        <w:rPr>
          <w:color w:val="111111"/>
          <w:sz w:val="28"/>
          <w:szCs w:val="28"/>
        </w:rPr>
        <w:t xml:space="preserve">размещению на официальном сайте Администрации Кулешовского сельского поселения Азовского района в информационно-телекоммуникационной сети «Интернет» </w:t>
      </w:r>
      <w:hyperlink r:id="rId5" w:history="1">
        <w:r w:rsidR="007C61F6" w:rsidRPr="0084075D">
          <w:rPr>
            <w:rStyle w:val="a3"/>
            <w:sz w:val="28"/>
            <w:szCs w:val="28"/>
          </w:rPr>
          <w:t>https://кулешовскоесп.рф</w:t>
        </w:r>
      </w:hyperlink>
      <w:r w:rsidR="007C61F6" w:rsidRPr="0084075D">
        <w:rPr>
          <w:color w:val="111111"/>
          <w:sz w:val="28"/>
          <w:szCs w:val="28"/>
        </w:rPr>
        <w:t>.</w:t>
      </w:r>
    </w:p>
    <w:p w:rsidR="00307F36" w:rsidRPr="007E739C" w:rsidRDefault="00307F36" w:rsidP="007E739C">
      <w:pPr>
        <w:pStyle w:val="a4"/>
        <w:spacing w:before="0" w:beforeAutospacing="0" w:after="121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3. </w:t>
      </w:r>
      <w:proofErr w:type="gramStart"/>
      <w:r w:rsidRPr="00307F36">
        <w:rPr>
          <w:color w:val="222222"/>
          <w:sz w:val="28"/>
          <w:szCs w:val="28"/>
          <w:shd w:val="clear" w:color="auto" w:fill="FFFFFF"/>
        </w:rPr>
        <w:t>Контроль за</w:t>
      </w:r>
      <w:proofErr w:type="gramEnd"/>
      <w:r w:rsidRPr="00307F36">
        <w:rPr>
          <w:color w:val="222222"/>
          <w:sz w:val="28"/>
          <w:szCs w:val="28"/>
          <w:shd w:val="clear" w:color="auto" w:fill="FFFFFF"/>
        </w:rPr>
        <w:t xml:space="preserve"> исполнением настоящего решения оставляю за собой.</w:t>
      </w:r>
    </w:p>
    <w:p w:rsidR="007E739C" w:rsidRPr="007E739C" w:rsidRDefault="007E739C" w:rsidP="007E739C">
      <w:pPr>
        <w:ind w:firstLine="567"/>
        <w:jc w:val="both"/>
        <w:rPr>
          <w:sz w:val="28"/>
          <w:szCs w:val="28"/>
        </w:rPr>
      </w:pPr>
      <w:r w:rsidRPr="007E739C">
        <w:rPr>
          <w:color w:val="222222"/>
          <w:sz w:val="28"/>
          <w:szCs w:val="28"/>
        </w:rPr>
        <w:br/>
      </w:r>
    </w:p>
    <w:p w:rsidR="00805584" w:rsidRDefault="00805584" w:rsidP="00805584">
      <w:pPr>
        <w:tabs>
          <w:tab w:val="left" w:pos="0"/>
          <w:tab w:val="left" w:pos="723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805584" w:rsidRPr="00596051" w:rsidRDefault="00805584" w:rsidP="00805584">
      <w:pPr>
        <w:tabs>
          <w:tab w:val="left" w:pos="0"/>
          <w:tab w:val="left" w:pos="723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Глава Кулешовского сельского поселения                       </w:t>
      </w:r>
      <w:r>
        <w:rPr>
          <w:sz w:val="28"/>
          <w:szCs w:val="28"/>
        </w:rPr>
        <w:tab/>
        <w:t xml:space="preserve">         А.Д. Буцкий     </w:t>
      </w:r>
    </w:p>
    <w:p w:rsidR="00F70D23" w:rsidRDefault="00F70D23" w:rsidP="007E739C">
      <w:pPr>
        <w:autoSpaceDE w:val="0"/>
        <w:autoSpaceDN w:val="0"/>
        <w:adjustRightInd w:val="0"/>
        <w:rPr>
          <w:sz w:val="28"/>
          <w:szCs w:val="28"/>
        </w:rPr>
      </w:pPr>
    </w:p>
    <w:p w:rsidR="009C7E2E" w:rsidRPr="009C7E2E" w:rsidRDefault="009C7E2E" w:rsidP="009C7E2E">
      <w:pPr>
        <w:pStyle w:val="a4"/>
        <w:spacing w:before="0" w:beforeAutospacing="0" w:after="150" w:afterAutospacing="0"/>
        <w:ind w:firstLine="567"/>
        <w:jc w:val="right"/>
        <w:rPr>
          <w:color w:val="222222"/>
          <w:sz w:val="28"/>
          <w:szCs w:val="28"/>
        </w:rPr>
      </w:pPr>
      <w:r w:rsidRPr="009C7E2E">
        <w:rPr>
          <w:color w:val="222222"/>
          <w:sz w:val="28"/>
          <w:szCs w:val="28"/>
        </w:rPr>
        <w:lastRenderedPageBreak/>
        <w:t>Утверждено решением</w:t>
      </w:r>
      <w:r w:rsidRPr="009C7E2E">
        <w:rPr>
          <w:color w:val="222222"/>
          <w:sz w:val="28"/>
          <w:szCs w:val="28"/>
        </w:rPr>
        <w:br/>
        <w:t>Собрания депутатов</w:t>
      </w:r>
      <w:r w:rsidRPr="009C7E2E">
        <w:rPr>
          <w:color w:val="222222"/>
          <w:sz w:val="28"/>
          <w:szCs w:val="28"/>
        </w:rPr>
        <w:br/>
      </w:r>
      <w:r w:rsidR="00055813">
        <w:rPr>
          <w:color w:val="222222"/>
          <w:sz w:val="28"/>
          <w:szCs w:val="28"/>
        </w:rPr>
        <w:t>Кулешовского</w:t>
      </w:r>
      <w:r w:rsidRPr="009C7E2E">
        <w:rPr>
          <w:color w:val="222222"/>
          <w:sz w:val="28"/>
          <w:szCs w:val="28"/>
        </w:rPr>
        <w:br/>
        <w:t>сельского поселения</w:t>
      </w:r>
      <w:r w:rsidRPr="009C7E2E">
        <w:rPr>
          <w:color w:val="222222"/>
          <w:sz w:val="28"/>
          <w:szCs w:val="28"/>
        </w:rPr>
        <w:br/>
        <w:t xml:space="preserve">от </w:t>
      </w:r>
      <w:r w:rsidR="00055813">
        <w:rPr>
          <w:color w:val="222222"/>
          <w:sz w:val="28"/>
          <w:szCs w:val="28"/>
        </w:rPr>
        <w:t xml:space="preserve"> </w:t>
      </w:r>
      <w:proofErr w:type="gramStart"/>
      <w:r w:rsidRPr="009C7E2E">
        <w:rPr>
          <w:color w:val="222222"/>
          <w:sz w:val="28"/>
          <w:szCs w:val="28"/>
        </w:rPr>
        <w:t>г</w:t>
      </w:r>
      <w:proofErr w:type="gramEnd"/>
      <w:r w:rsidRPr="009C7E2E">
        <w:rPr>
          <w:color w:val="222222"/>
          <w:sz w:val="28"/>
          <w:szCs w:val="28"/>
        </w:rPr>
        <w:t xml:space="preserve">. № </w:t>
      </w:r>
    </w:p>
    <w:p w:rsidR="00FA1BAA" w:rsidRPr="00FA1BAA" w:rsidRDefault="00FA1BAA" w:rsidP="003D6F54">
      <w:pPr>
        <w:suppressLineNumbers/>
        <w:suppressAutoHyphens/>
        <w:autoSpaceDE w:val="0"/>
        <w:autoSpaceDN w:val="0"/>
        <w:adjustRightInd w:val="0"/>
        <w:contextualSpacing/>
        <w:jc w:val="center"/>
        <w:textAlignment w:val="baseline"/>
        <w:outlineLvl w:val="1"/>
        <w:rPr>
          <w:b/>
          <w:sz w:val="28"/>
          <w:szCs w:val="28"/>
        </w:rPr>
      </w:pPr>
      <w:r w:rsidRPr="00FA1BAA">
        <w:rPr>
          <w:b/>
          <w:sz w:val="28"/>
          <w:szCs w:val="28"/>
        </w:rPr>
        <w:t>ПОЛОЖЕНИЕ</w:t>
      </w:r>
    </w:p>
    <w:p w:rsidR="00FA1BAA" w:rsidRPr="00FA1BAA" w:rsidRDefault="00FA1BAA" w:rsidP="003D6F54">
      <w:pPr>
        <w:suppressLineNumbers/>
        <w:suppressAutoHyphens/>
        <w:autoSpaceDE w:val="0"/>
        <w:autoSpaceDN w:val="0"/>
        <w:adjustRightInd w:val="0"/>
        <w:contextualSpacing/>
        <w:jc w:val="center"/>
        <w:textAlignment w:val="baseline"/>
        <w:outlineLvl w:val="1"/>
        <w:rPr>
          <w:b/>
          <w:sz w:val="28"/>
          <w:szCs w:val="28"/>
          <w:lang w:eastAsia="ar-SA"/>
        </w:rPr>
      </w:pPr>
      <w:r w:rsidRPr="00FA1BAA">
        <w:rPr>
          <w:b/>
          <w:sz w:val="28"/>
          <w:szCs w:val="28"/>
          <w:lang w:eastAsia="ar-SA"/>
        </w:rPr>
        <w:t>о согласовании и утверждении уставов хуторских, станичных казачьих обществ на территории муниципального образования</w:t>
      </w:r>
    </w:p>
    <w:p w:rsidR="00FA1BAA" w:rsidRPr="00FA1BAA" w:rsidRDefault="008542AD" w:rsidP="003D6F54">
      <w:pPr>
        <w:suppressLineNumbers/>
        <w:suppressAutoHyphens/>
        <w:autoSpaceDE w:val="0"/>
        <w:autoSpaceDN w:val="0"/>
        <w:adjustRightInd w:val="0"/>
        <w:contextualSpacing/>
        <w:jc w:val="center"/>
        <w:textAlignment w:val="baseline"/>
        <w:outlineLvl w:val="1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Кулешовское</w:t>
      </w:r>
      <w:r w:rsidR="00FA1BAA" w:rsidRPr="00FA1BAA">
        <w:rPr>
          <w:b/>
          <w:sz w:val="28"/>
          <w:szCs w:val="28"/>
          <w:lang w:eastAsia="ar-SA"/>
        </w:rPr>
        <w:t xml:space="preserve"> сельское поселение </w:t>
      </w:r>
      <w:r w:rsidR="004C2D05">
        <w:rPr>
          <w:b/>
          <w:sz w:val="28"/>
          <w:szCs w:val="28"/>
          <w:lang w:eastAsia="ar-SA"/>
        </w:rPr>
        <w:t>Азовского</w:t>
      </w:r>
      <w:r w:rsidR="00FA1BAA" w:rsidRPr="00FA1BAA">
        <w:rPr>
          <w:b/>
          <w:sz w:val="28"/>
          <w:szCs w:val="28"/>
          <w:lang w:eastAsia="ar-SA"/>
        </w:rPr>
        <w:t xml:space="preserve"> района</w:t>
      </w:r>
    </w:p>
    <w:p w:rsidR="00FA1BAA" w:rsidRPr="00FA1BAA" w:rsidRDefault="00FA1BAA" w:rsidP="003D6F54">
      <w:pPr>
        <w:suppressLineNumbers/>
        <w:suppressAutoHyphens/>
        <w:autoSpaceDE w:val="0"/>
        <w:autoSpaceDN w:val="0"/>
        <w:adjustRightInd w:val="0"/>
        <w:contextualSpacing/>
        <w:jc w:val="center"/>
        <w:textAlignment w:val="baseline"/>
        <w:outlineLvl w:val="1"/>
        <w:rPr>
          <w:b/>
          <w:sz w:val="28"/>
          <w:szCs w:val="28"/>
          <w:lang w:eastAsia="ar-SA"/>
        </w:rPr>
      </w:pPr>
      <w:r w:rsidRPr="00FA1BAA">
        <w:rPr>
          <w:b/>
          <w:sz w:val="28"/>
          <w:szCs w:val="28"/>
          <w:lang w:eastAsia="ar-SA"/>
        </w:rPr>
        <w:t>Ростовской области</w:t>
      </w:r>
    </w:p>
    <w:p w:rsidR="00FA1BAA" w:rsidRPr="00FA1BAA" w:rsidRDefault="00FA1BAA" w:rsidP="00FA1BAA">
      <w:pPr>
        <w:suppressLineNumbers/>
        <w:suppressAutoHyphens/>
        <w:autoSpaceDE w:val="0"/>
        <w:autoSpaceDN w:val="0"/>
        <w:adjustRightInd w:val="0"/>
        <w:ind w:firstLine="567"/>
        <w:contextualSpacing/>
        <w:jc w:val="both"/>
        <w:textAlignment w:val="baseline"/>
        <w:outlineLvl w:val="2"/>
        <w:rPr>
          <w:b/>
          <w:sz w:val="28"/>
          <w:szCs w:val="28"/>
        </w:rPr>
      </w:pP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>1. </w:t>
      </w:r>
      <w:proofErr w:type="gramStart"/>
      <w:r w:rsidRPr="004218B7">
        <w:rPr>
          <w:sz w:val="28"/>
          <w:szCs w:val="28"/>
        </w:rPr>
        <w:t>Настоящее Положение определяет перечень основных документов, необходимых для согласования и утверждения уставов казачьих обществ, указанных в пунктах 3.2 – 3.5 Указа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Приказа Федерального агентства по делам национальностей от 6 апреля 2020 года № 45 «Об утверждении Типового положения о</w:t>
      </w:r>
      <w:proofErr w:type="gramEnd"/>
      <w:r w:rsidRPr="004218B7">
        <w:rPr>
          <w:sz w:val="28"/>
          <w:szCs w:val="28"/>
        </w:rPr>
        <w:t xml:space="preserve"> </w:t>
      </w:r>
      <w:proofErr w:type="gramStart"/>
      <w:r w:rsidRPr="004218B7">
        <w:rPr>
          <w:sz w:val="28"/>
          <w:szCs w:val="28"/>
        </w:rPr>
        <w:t>согласовании</w:t>
      </w:r>
      <w:proofErr w:type="gramEnd"/>
      <w:r w:rsidRPr="004218B7">
        <w:rPr>
          <w:sz w:val="28"/>
          <w:szCs w:val="28"/>
        </w:rPr>
        <w:t xml:space="preserve"> уставов казачьих обществ», предельные сроки и общий порядок их представления и рассмотрения, общий порядок принятия решений о согласовании и утверждении этих уставов.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  <w:t xml:space="preserve">2. Уставы хуторских казачьих обществ, создаваемых (действующих) на территории </w:t>
      </w:r>
      <w:r>
        <w:rPr>
          <w:sz w:val="28"/>
          <w:szCs w:val="28"/>
        </w:rPr>
        <w:t>Кулешовского</w:t>
      </w:r>
      <w:r w:rsidRPr="004218B7">
        <w:rPr>
          <w:sz w:val="28"/>
          <w:szCs w:val="28"/>
        </w:rPr>
        <w:t xml:space="preserve">  сельского поселения, согласовываются с атаманом районного (юртового) казачьего общества (если районное (</w:t>
      </w:r>
      <w:proofErr w:type="gramStart"/>
      <w:r w:rsidRPr="004218B7">
        <w:rPr>
          <w:sz w:val="28"/>
          <w:szCs w:val="28"/>
        </w:rPr>
        <w:t xml:space="preserve">юртовое) </w:t>
      </w:r>
      <w:proofErr w:type="gramEnd"/>
      <w:r w:rsidRPr="004218B7">
        <w:rPr>
          <w:sz w:val="28"/>
          <w:szCs w:val="28"/>
        </w:rPr>
        <w:t>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</w:r>
      <w:r w:rsidR="00A86DF3">
        <w:rPr>
          <w:sz w:val="28"/>
          <w:szCs w:val="28"/>
        </w:rPr>
        <w:t>3</w:t>
      </w:r>
      <w:r w:rsidRPr="004218B7">
        <w:rPr>
          <w:sz w:val="28"/>
          <w:szCs w:val="28"/>
        </w:rPr>
        <w:t>. Согласование уставов казачьих обществ осуществляется после: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  <w:t>- принятия учредительным собранием (кругом, сбором) решения об учреждении казачьего общества;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  <w:t>- принятия высшим органом управления казачьего общества решения об утверждении устава этого казачьего общества.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</w:r>
      <w:r w:rsidR="00A86DF3">
        <w:rPr>
          <w:sz w:val="28"/>
          <w:szCs w:val="28"/>
        </w:rPr>
        <w:t>4</w:t>
      </w:r>
      <w:r w:rsidRPr="004218B7">
        <w:rPr>
          <w:sz w:val="28"/>
          <w:szCs w:val="28"/>
        </w:rPr>
        <w:t>. 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пункт</w:t>
      </w:r>
      <w:r w:rsidR="00321A3C">
        <w:rPr>
          <w:sz w:val="28"/>
          <w:szCs w:val="28"/>
        </w:rPr>
        <w:t>е</w:t>
      </w:r>
      <w:r w:rsidRPr="004218B7">
        <w:rPr>
          <w:sz w:val="28"/>
          <w:szCs w:val="28"/>
        </w:rPr>
        <w:t xml:space="preserve"> 2 настоящего Положения, представление о согласовании устава казачьего общества. К представлению прилагаются: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</w:r>
      <w:proofErr w:type="gramStart"/>
      <w:r w:rsidRPr="004218B7">
        <w:rPr>
          <w:sz w:val="28"/>
          <w:szCs w:val="28"/>
        </w:rPr>
        <w:t xml:space="preserve">а)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(Собрание законодательства Российской Федерации, 1994, № 32, ст. 3301; 2019, № 51, ст. 7482) и иными федеральными законами </w:t>
      </w:r>
      <w:r w:rsidRPr="004218B7">
        <w:rPr>
          <w:sz w:val="28"/>
          <w:szCs w:val="28"/>
        </w:rPr>
        <w:lastRenderedPageBreak/>
        <w:t>в сфере деятельности некоммерческих организаций, а также уставом казачьего общества;</w:t>
      </w:r>
      <w:proofErr w:type="gramEnd"/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  <w:t>б)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  <w:t>в) устав казачьего общества в новой редакции.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</w:r>
      <w:r w:rsidR="004B5DF8">
        <w:rPr>
          <w:sz w:val="28"/>
          <w:szCs w:val="28"/>
        </w:rPr>
        <w:t>5</w:t>
      </w:r>
      <w:r w:rsidRPr="004218B7">
        <w:rPr>
          <w:sz w:val="28"/>
          <w:szCs w:val="28"/>
        </w:rPr>
        <w:t>. </w:t>
      </w:r>
      <w:proofErr w:type="gramStart"/>
      <w:r w:rsidRPr="004218B7">
        <w:rPr>
          <w:sz w:val="28"/>
          <w:szCs w:val="28"/>
        </w:rPr>
        <w:t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пункт</w:t>
      </w:r>
      <w:r w:rsidR="004B5DF8">
        <w:rPr>
          <w:sz w:val="28"/>
          <w:szCs w:val="28"/>
        </w:rPr>
        <w:t>е</w:t>
      </w:r>
      <w:r w:rsidRPr="004218B7">
        <w:rPr>
          <w:sz w:val="28"/>
          <w:szCs w:val="28"/>
        </w:rPr>
        <w:t xml:space="preserve"> 2 настоящего Положения, представление о согласовании устава казачьего общества.</w:t>
      </w:r>
      <w:proofErr w:type="gramEnd"/>
      <w:r w:rsidRPr="004218B7">
        <w:rPr>
          <w:sz w:val="28"/>
          <w:szCs w:val="28"/>
        </w:rPr>
        <w:t xml:space="preserve"> К представлению прилагается: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  <w:t>а)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  <w:t>в) устав казачьего общества.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</w:r>
      <w:r w:rsidR="00487D4D">
        <w:rPr>
          <w:sz w:val="28"/>
          <w:szCs w:val="28"/>
        </w:rPr>
        <w:t>6</w:t>
      </w:r>
      <w:r w:rsidRPr="004218B7">
        <w:rPr>
          <w:sz w:val="28"/>
          <w:szCs w:val="28"/>
        </w:rPr>
        <w:t>. 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</w:t>
      </w:r>
      <w:r w:rsidR="00487D4D">
        <w:rPr>
          <w:sz w:val="28"/>
          <w:szCs w:val="28"/>
        </w:rPr>
        <w:t>е</w:t>
      </w:r>
      <w:r w:rsidRPr="004218B7">
        <w:rPr>
          <w:sz w:val="28"/>
          <w:szCs w:val="28"/>
        </w:rPr>
        <w:t xml:space="preserve"> 2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</w:r>
      <w:r w:rsidR="000F6457">
        <w:rPr>
          <w:sz w:val="28"/>
          <w:szCs w:val="28"/>
        </w:rPr>
        <w:t>7</w:t>
      </w:r>
      <w:r w:rsidRPr="004218B7">
        <w:rPr>
          <w:sz w:val="28"/>
          <w:szCs w:val="28"/>
        </w:rPr>
        <w:t xml:space="preserve">. Указанные в пунктах </w:t>
      </w:r>
      <w:r w:rsidR="000F6457">
        <w:rPr>
          <w:sz w:val="28"/>
          <w:szCs w:val="28"/>
        </w:rPr>
        <w:t>4</w:t>
      </w:r>
      <w:r w:rsidRPr="004218B7">
        <w:rPr>
          <w:sz w:val="28"/>
          <w:szCs w:val="28"/>
        </w:rPr>
        <w:t xml:space="preserve"> и </w:t>
      </w:r>
      <w:r w:rsidR="000F6457">
        <w:rPr>
          <w:sz w:val="28"/>
          <w:szCs w:val="28"/>
        </w:rPr>
        <w:t>5</w:t>
      </w:r>
      <w:r w:rsidRPr="004218B7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</w:r>
      <w:r w:rsidR="00967431">
        <w:rPr>
          <w:sz w:val="28"/>
          <w:szCs w:val="28"/>
        </w:rPr>
        <w:t>8</w:t>
      </w:r>
      <w:r w:rsidRPr="004218B7">
        <w:rPr>
          <w:sz w:val="28"/>
          <w:szCs w:val="28"/>
        </w:rPr>
        <w:t>. 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</w:t>
      </w:r>
      <w:r w:rsidR="00967431">
        <w:rPr>
          <w:sz w:val="28"/>
          <w:szCs w:val="28"/>
        </w:rPr>
        <w:t>е</w:t>
      </w:r>
      <w:r w:rsidRPr="004218B7">
        <w:rPr>
          <w:sz w:val="28"/>
          <w:szCs w:val="28"/>
        </w:rPr>
        <w:t xml:space="preserve"> 2 настоящего Положения, в течение 14 календарных дней со дня поступления указанных документов.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</w:r>
      <w:r w:rsidR="00967431">
        <w:rPr>
          <w:sz w:val="28"/>
          <w:szCs w:val="28"/>
        </w:rPr>
        <w:t>9</w:t>
      </w:r>
      <w:r w:rsidRPr="004218B7">
        <w:rPr>
          <w:sz w:val="28"/>
          <w:szCs w:val="28"/>
        </w:rPr>
        <w:t xml:space="preserve">. По истечении срока, установленного пунктом </w:t>
      </w:r>
      <w:r w:rsidR="006332C9">
        <w:rPr>
          <w:sz w:val="28"/>
          <w:szCs w:val="28"/>
        </w:rPr>
        <w:t>8</w:t>
      </w:r>
      <w:r w:rsidRPr="004218B7">
        <w:rPr>
          <w:sz w:val="28"/>
          <w:szCs w:val="28"/>
        </w:rPr>
        <w:t xml:space="preserve"> настоящего Положения, принимается решение о согласовании либо отказе в согласовании устава казачьего общества. О приятом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lastRenderedPageBreak/>
        <w:tab/>
        <w:t>1</w:t>
      </w:r>
      <w:r w:rsidR="00DE0DD0">
        <w:rPr>
          <w:sz w:val="28"/>
          <w:szCs w:val="28"/>
        </w:rPr>
        <w:t>0</w:t>
      </w:r>
      <w:r w:rsidRPr="004218B7">
        <w:rPr>
          <w:sz w:val="28"/>
          <w:szCs w:val="28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  <w:t>1</w:t>
      </w:r>
      <w:r w:rsidR="00DE0DD0">
        <w:rPr>
          <w:sz w:val="28"/>
          <w:szCs w:val="28"/>
        </w:rPr>
        <w:t>1</w:t>
      </w:r>
      <w:r w:rsidRPr="004218B7">
        <w:rPr>
          <w:sz w:val="28"/>
          <w:szCs w:val="28"/>
        </w:rPr>
        <w:t>. Согласование устава казачьего общества оформляется служебным письмом, подписанным непосредственно должностными лицами, названными в пунктах 2 настоящего Положения.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  <w:t>1</w:t>
      </w:r>
      <w:r w:rsidR="00DE0DD0">
        <w:rPr>
          <w:sz w:val="28"/>
          <w:szCs w:val="28"/>
        </w:rPr>
        <w:t>2</w:t>
      </w:r>
      <w:r w:rsidRPr="004218B7">
        <w:rPr>
          <w:sz w:val="28"/>
          <w:szCs w:val="28"/>
        </w:rPr>
        <w:t>. Основаниями для отказа в согласовании устава действующего казачьего общества являются: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  <w:t xml:space="preserve">б) непредставление или представление неполного комплекта документов, предусмотренных пунктом </w:t>
      </w:r>
      <w:r w:rsidR="006070F0">
        <w:rPr>
          <w:sz w:val="28"/>
          <w:szCs w:val="28"/>
        </w:rPr>
        <w:t>4</w:t>
      </w:r>
      <w:r w:rsidRPr="004218B7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  <w:t>в) наличие в представленных документах недостоверных или неполных сведений.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  <w:t>1</w:t>
      </w:r>
      <w:r w:rsidR="0013359A">
        <w:rPr>
          <w:sz w:val="28"/>
          <w:szCs w:val="28"/>
        </w:rPr>
        <w:t>3</w:t>
      </w:r>
      <w:r w:rsidRPr="004218B7">
        <w:rPr>
          <w:sz w:val="28"/>
          <w:szCs w:val="28"/>
        </w:rPr>
        <w:t>. Основаниями для отказа в согласовании устава создаваемого казачьего общества являются: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</w:r>
      <w:proofErr w:type="gramStart"/>
      <w:r w:rsidRPr="004218B7">
        <w:rPr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  <w:proofErr w:type="gramEnd"/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  <w:t xml:space="preserve">б) непредставление или представление неполного комплекта документов, предусмотренных пунктом </w:t>
      </w:r>
      <w:r w:rsidR="001152EE">
        <w:rPr>
          <w:sz w:val="28"/>
          <w:szCs w:val="28"/>
        </w:rPr>
        <w:t>5</w:t>
      </w:r>
      <w:r w:rsidRPr="004218B7">
        <w:rPr>
          <w:sz w:val="28"/>
          <w:szCs w:val="28"/>
        </w:rPr>
        <w:t xml:space="preserve"> настоящего положения, несоблюдение требований к их оформлению, порядка и сроку представления;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  <w:t>в) наличие в представленных документах недостоверных или неполных сведений.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  <w:t>1</w:t>
      </w:r>
      <w:r w:rsidR="00B735ED">
        <w:rPr>
          <w:sz w:val="28"/>
          <w:szCs w:val="28"/>
        </w:rPr>
        <w:t>4</w:t>
      </w:r>
      <w:r w:rsidRPr="004218B7">
        <w:rPr>
          <w:sz w:val="28"/>
          <w:szCs w:val="28"/>
        </w:rPr>
        <w:t>. Отказ в согласовании устава казачьего общества не является препятствием для повторного направления должностным лицам, названным в пункт</w:t>
      </w:r>
      <w:r w:rsidR="00B735ED">
        <w:rPr>
          <w:sz w:val="28"/>
          <w:szCs w:val="28"/>
        </w:rPr>
        <w:t>е</w:t>
      </w:r>
      <w:r w:rsidRPr="004218B7">
        <w:rPr>
          <w:sz w:val="28"/>
          <w:szCs w:val="28"/>
        </w:rPr>
        <w:t xml:space="preserve"> 2 настоящего Положения, представления о согласовании устава казачьего общества и документов, предусмотренных пунктами </w:t>
      </w:r>
      <w:r w:rsidR="007712BB">
        <w:rPr>
          <w:sz w:val="28"/>
          <w:szCs w:val="28"/>
        </w:rPr>
        <w:t>4</w:t>
      </w:r>
      <w:r w:rsidRPr="004218B7">
        <w:rPr>
          <w:sz w:val="28"/>
          <w:szCs w:val="28"/>
        </w:rPr>
        <w:t xml:space="preserve"> и </w:t>
      </w:r>
      <w:r w:rsidR="007712BB">
        <w:rPr>
          <w:sz w:val="28"/>
          <w:szCs w:val="28"/>
        </w:rPr>
        <w:t>5</w:t>
      </w:r>
      <w:r w:rsidRPr="004218B7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  <w:t xml:space="preserve">Повторное представление о согласовании устава казачьего общества и документов, предусмотренных пунктами </w:t>
      </w:r>
      <w:r w:rsidR="007712BB">
        <w:rPr>
          <w:sz w:val="28"/>
          <w:szCs w:val="28"/>
        </w:rPr>
        <w:t>4</w:t>
      </w:r>
      <w:r w:rsidRPr="004218B7">
        <w:rPr>
          <w:sz w:val="28"/>
          <w:szCs w:val="28"/>
        </w:rPr>
        <w:t xml:space="preserve"> и </w:t>
      </w:r>
      <w:r w:rsidR="007712BB">
        <w:rPr>
          <w:sz w:val="28"/>
          <w:szCs w:val="28"/>
        </w:rPr>
        <w:t>5</w:t>
      </w:r>
      <w:r w:rsidRPr="004218B7">
        <w:rPr>
          <w:sz w:val="28"/>
          <w:szCs w:val="28"/>
        </w:rPr>
        <w:t xml:space="preserve"> настоящего Положения, и принятие по этому представлению решения осуществляется в порядке, предусмотренном пунктами </w:t>
      </w:r>
      <w:r w:rsidR="007712BB">
        <w:rPr>
          <w:sz w:val="28"/>
          <w:szCs w:val="28"/>
        </w:rPr>
        <w:t>6</w:t>
      </w:r>
      <w:r w:rsidRPr="004218B7">
        <w:rPr>
          <w:sz w:val="28"/>
          <w:szCs w:val="28"/>
        </w:rPr>
        <w:t xml:space="preserve"> – 1</w:t>
      </w:r>
      <w:r w:rsidR="007712BB">
        <w:rPr>
          <w:sz w:val="28"/>
          <w:szCs w:val="28"/>
        </w:rPr>
        <w:t>3</w:t>
      </w:r>
      <w:r w:rsidRPr="004218B7">
        <w:rPr>
          <w:sz w:val="28"/>
          <w:szCs w:val="28"/>
        </w:rPr>
        <w:t xml:space="preserve"> настоящего Положения.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пунктами </w:t>
      </w:r>
      <w:r w:rsidR="00A64877">
        <w:rPr>
          <w:sz w:val="28"/>
          <w:szCs w:val="28"/>
        </w:rPr>
        <w:t>4</w:t>
      </w:r>
      <w:r w:rsidRPr="004218B7">
        <w:rPr>
          <w:sz w:val="28"/>
          <w:szCs w:val="28"/>
        </w:rPr>
        <w:t xml:space="preserve"> и </w:t>
      </w:r>
      <w:r w:rsidR="00A64877">
        <w:rPr>
          <w:sz w:val="28"/>
          <w:szCs w:val="28"/>
        </w:rPr>
        <w:t>5</w:t>
      </w:r>
      <w:r w:rsidRPr="004218B7">
        <w:rPr>
          <w:sz w:val="28"/>
          <w:szCs w:val="28"/>
        </w:rPr>
        <w:t xml:space="preserve"> настоящего положения, не ограничено.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  <w:t>1</w:t>
      </w:r>
      <w:r w:rsidR="00A64877">
        <w:rPr>
          <w:sz w:val="28"/>
          <w:szCs w:val="28"/>
        </w:rPr>
        <w:t>5</w:t>
      </w:r>
      <w:r w:rsidRPr="004218B7">
        <w:rPr>
          <w:sz w:val="28"/>
          <w:szCs w:val="28"/>
        </w:rPr>
        <w:t xml:space="preserve">. Уставы хуторских казачьих обществ, создаваемых (действующих) на территории </w:t>
      </w:r>
      <w:r>
        <w:rPr>
          <w:sz w:val="28"/>
          <w:szCs w:val="28"/>
        </w:rPr>
        <w:t>Кулешовского</w:t>
      </w:r>
      <w:r w:rsidRPr="004218B7">
        <w:rPr>
          <w:sz w:val="28"/>
          <w:szCs w:val="28"/>
        </w:rPr>
        <w:t xml:space="preserve"> сельского поселения, утверждаются главой   сельского поселения.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lastRenderedPageBreak/>
        <w:t xml:space="preserve"> </w:t>
      </w:r>
      <w:r w:rsidRPr="004218B7">
        <w:rPr>
          <w:sz w:val="28"/>
          <w:szCs w:val="28"/>
        </w:rPr>
        <w:tab/>
        <w:t>1</w:t>
      </w:r>
      <w:r w:rsidR="00A64877">
        <w:rPr>
          <w:sz w:val="28"/>
          <w:szCs w:val="28"/>
        </w:rPr>
        <w:t>6</w:t>
      </w:r>
      <w:r w:rsidRPr="004218B7">
        <w:rPr>
          <w:sz w:val="28"/>
          <w:szCs w:val="28"/>
        </w:rPr>
        <w:t>. Уставы хуторских казачьих обществ, создаваемых (действующих) на территориях двух и более поселений, входящих в состав одного муниципального район, утверждаются главой муниципального района.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  <w:t>1</w:t>
      </w:r>
      <w:r w:rsidR="00A64877">
        <w:rPr>
          <w:sz w:val="28"/>
          <w:szCs w:val="28"/>
        </w:rPr>
        <w:t>7</w:t>
      </w:r>
      <w:r w:rsidRPr="004218B7">
        <w:rPr>
          <w:sz w:val="28"/>
          <w:szCs w:val="28"/>
        </w:rPr>
        <w:t>. Утверждение уставов казачьих обществ осуществляется после их согласования должностными лицами, названными в пункт</w:t>
      </w:r>
      <w:r w:rsidR="00A64877">
        <w:rPr>
          <w:sz w:val="28"/>
          <w:szCs w:val="28"/>
        </w:rPr>
        <w:t>е</w:t>
      </w:r>
      <w:r w:rsidRPr="004218B7">
        <w:rPr>
          <w:sz w:val="28"/>
          <w:szCs w:val="28"/>
        </w:rPr>
        <w:t xml:space="preserve"> 2 настоящего Положения.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  <w:t>1</w:t>
      </w:r>
      <w:r w:rsidR="00A64877">
        <w:rPr>
          <w:sz w:val="28"/>
          <w:szCs w:val="28"/>
        </w:rPr>
        <w:t>8</w:t>
      </w:r>
      <w:r w:rsidRPr="004218B7">
        <w:rPr>
          <w:sz w:val="28"/>
          <w:szCs w:val="28"/>
        </w:rPr>
        <w:t>. 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1</w:t>
      </w:r>
      <w:r w:rsidR="00A64877">
        <w:rPr>
          <w:sz w:val="28"/>
          <w:szCs w:val="28"/>
        </w:rPr>
        <w:t>5</w:t>
      </w:r>
      <w:r w:rsidRPr="004218B7">
        <w:rPr>
          <w:sz w:val="28"/>
          <w:szCs w:val="28"/>
        </w:rPr>
        <w:t xml:space="preserve"> – 1</w:t>
      </w:r>
      <w:r w:rsidR="00A64877">
        <w:rPr>
          <w:sz w:val="28"/>
          <w:szCs w:val="28"/>
        </w:rPr>
        <w:t>6</w:t>
      </w:r>
      <w:r w:rsidRPr="004218B7">
        <w:rPr>
          <w:sz w:val="28"/>
          <w:szCs w:val="28"/>
        </w:rPr>
        <w:t xml:space="preserve"> настоящего Положения, представление об утверждении устава казачьего общества. К представлению прилагаются: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</w:r>
      <w:proofErr w:type="gramStart"/>
      <w:r w:rsidRPr="004218B7">
        <w:rPr>
          <w:sz w:val="28"/>
          <w:szCs w:val="28"/>
        </w:rPr>
        <w:t>а)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  <w:t xml:space="preserve">б) копия протокола заседания высшего органа управления казачьего общества, содержащего решения об утверждении устава этого казачьего общества. К представлению прилагается: 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  <w:t>в) копии писем о согласовании устава казачьего общества должностными лицами, названными в пункт</w:t>
      </w:r>
      <w:r w:rsidR="00AA35B8">
        <w:rPr>
          <w:sz w:val="28"/>
          <w:szCs w:val="28"/>
        </w:rPr>
        <w:t>е</w:t>
      </w:r>
      <w:r w:rsidRPr="004218B7">
        <w:rPr>
          <w:sz w:val="28"/>
          <w:szCs w:val="28"/>
        </w:rPr>
        <w:t xml:space="preserve"> 2 настоящего Положения;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  <w:t>г) устав казачьего общества на бумажном носителе и в электронном виде.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</w:r>
      <w:r w:rsidR="00D41CB5">
        <w:rPr>
          <w:sz w:val="28"/>
          <w:szCs w:val="28"/>
        </w:rPr>
        <w:t>19</w:t>
      </w:r>
      <w:r w:rsidRPr="004218B7">
        <w:rPr>
          <w:sz w:val="28"/>
          <w:szCs w:val="28"/>
        </w:rPr>
        <w:t>. 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1</w:t>
      </w:r>
      <w:r w:rsidR="00D41CB5">
        <w:rPr>
          <w:sz w:val="28"/>
          <w:szCs w:val="28"/>
        </w:rPr>
        <w:t>5</w:t>
      </w:r>
      <w:r w:rsidRPr="004218B7">
        <w:rPr>
          <w:sz w:val="28"/>
          <w:szCs w:val="28"/>
        </w:rPr>
        <w:t xml:space="preserve"> и 1</w:t>
      </w:r>
      <w:r w:rsidR="00D41CB5">
        <w:rPr>
          <w:sz w:val="28"/>
          <w:szCs w:val="28"/>
        </w:rPr>
        <w:t>6</w:t>
      </w:r>
      <w:r w:rsidRPr="004218B7">
        <w:rPr>
          <w:sz w:val="28"/>
          <w:szCs w:val="28"/>
        </w:rPr>
        <w:t xml:space="preserve"> настоящего Положения, представление об утверждении устава казачьего общества. К представлению прилагается: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  <w:t>а)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  <w:t>в) копии писем о согласовании устава казачьего общества должностными лицами, названными в пункт</w:t>
      </w:r>
      <w:r w:rsidR="004F3EBE">
        <w:rPr>
          <w:sz w:val="28"/>
          <w:szCs w:val="28"/>
        </w:rPr>
        <w:t>е</w:t>
      </w:r>
      <w:r w:rsidRPr="004218B7">
        <w:rPr>
          <w:sz w:val="28"/>
          <w:szCs w:val="28"/>
        </w:rPr>
        <w:t xml:space="preserve"> 2 настоящего Положения;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  <w:t>г) устав казачьего общества на бумажном носителе и в электронном виде.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  <w:t>2</w:t>
      </w:r>
      <w:r w:rsidR="003903BB">
        <w:rPr>
          <w:sz w:val="28"/>
          <w:szCs w:val="28"/>
        </w:rPr>
        <w:t>0</w:t>
      </w:r>
      <w:r w:rsidRPr="004218B7">
        <w:rPr>
          <w:sz w:val="28"/>
          <w:szCs w:val="28"/>
        </w:rPr>
        <w:t>. Указанные в пунктах 1</w:t>
      </w:r>
      <w:r w:rsidR="003903BB">
        <w:rPr>
          <w:sz w:val="28"/>
          <w:szCs w:val="28"/>
        </w:rPr>
        <w:t>8</w:t>
      </w:r>
      <w:r w:rsidRPr="004218B7">
        <w:rPr>
          <w:sz w:val="28"/>
          <w:szCs w:val="28"/>
        </w:rPr>
        <w:t xml:space="preserve"> и </w:t>
      </w:r>
      <w:r w:rsidR="003903BB">
        <w:rPr>
          <w:sz w:val="28"/>
          <w:szCs w:val="28"/>
        </w:rPr>
        <w:t>19</w:t>
      </w:r>
      <w:r w:rsidRPr="004218B7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</w:t>
      </w:r>
      <w:proofErr w:type="gramStart"/>
      <w:r w:rsidRPr="004218B7">
        <w:rPr>
          <w:sz w:val="28"/>
          <w:szCs w:val="28"/>
        </w:rPr>
        <w:t xml:space="preserve">Документы (их копии), за исключением </w:t>
      </w:r>
      <w:r w:rsidRPr="004218B7">
        <w:rPr>
          <w:sz w:val="28"/>
          <w:szCs w:val="28"/>
        </w:rPr>
        <w:lastRenderedPageBreak/>
        <w:t xml:space="preserve">документов в электронным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 </w:t>
      </w:r>
      <w:proofErr w:type="gramEnd"/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  <w:t>2</w:t>
      </w:r>
      <w:r w:rsidR="00073746">
        <w:rPr>
          <w:sz w:val="28"/>
          <w:szCs w:val="28"/>
        </w:rPr>
        <w:t>1</w:t>
      </w:r>
      <w:r w:rsidRPr="004218B7">
        <w:rPr>
          <w:sz w:val="28"/>
          <w:szCs w:val="28"/>
        </w:rPr>
        <w:t>. 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пунктах 1</w:t>
      </w:r>
      <w:r w:rsidR="00073746">
        <w:rPr>
          <w:sz w:val="28"/>
          <w:szCs w:val="28"/>
        </w:rPr>
        <w:t>5 и 16</w:t>
      </w:r>
      <w:r w:rsidRPr="004218B7">
        <w:rPr>
          <w:sz w:val="28"/>
          <w:szCs w:val="28"/>
        </w:rPr>
        <w:t xml:space="preserve"> настоящего Положения, в течение 30 календарных дней со дня поступления указанных документов.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  <w:t>2</w:t>
      </w:r>
      <w:r w:rsidR="00073746">
        <w:rPr>
          <w:sz w:val="28"/>
          <w:szCs w:val="28"/>
        </w:rPr>
        <w:t>2</w:t>
      </w:r>
      <w:r w:rsidRPr="004218B7">
        <w:rPr>
          <w:sz w:val="28"/>
          <w:szCs w:val="28"/>
        </w:rPr>
        <w:t>. По истечении срока, указанного в пункте 2</w:t>
      </w:r>
      <w:r w:rsidR="00073746">
        <w:rPr>
          <w:sz w:val="28"/>
          <w:szCs w:val="28"/>
        </w:rPr>
        <w:t>1</w:t>
      </w:r>
      <w:r w:rsidRPr="004218B7">
        <w:rPr>
          <w:sz w:val="28"/>
          <w:szCs w:val="28"/>
        </w:rPr>
        <w:t xml:space="preserve"> настоящего Положения, принимается решение об утверждении либо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  <w:t>2</w:t>
      </w:r>
      <w:r w:rsidR="00BD1DE0">
        <w:rPr>
          <w:sz w:val="28"/>
          <w:szCs w:val="28"/>
        </w:rPr>
        <w:t>3</w:t>
      </w:r>
      <w:r w:rsidRPr="004218B7">
        <w:rPr>
          <w:sz w:val="28"/>
          <w:szCs w:val="28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  <w:t>2</w:t>
      </w:r>
      <w:r w:rsidR="00BD1DE0">
        <w:rPr>
          <w:sz w:val="28"/>
          <w:szCs w:val="28"/>
        </w:rPr>
        <w:t>4</w:t>
      </w:r>
      <w:r w:rsidRPr="004218B7">
        <w:rPr>
          <w:sz w:val="28"/>
          <w:szCs w:val="28"/>
        </w:rPr>
        <w:t>. Утверждение устава казачьего общества оформляется правовым актом должностного лица, названного в пунктах 1</w:t>
      </w:r>
      <w:r w:rsidR="00BD1DE0">
        <w:rPr>
          <w:sz w:val="28"/>
          <w:szCs w:val="28"/>
        </w:rPr>
        <w:t>5</w:t>
      </w:r>
      <w:r w:rsidRPr="004218B7">
        <w:rPr>
          <w:sz w:val="28"/>
          <w:szCs w:val="28"/>
        </w:rPr>
        <w:t xml:space="preserve"> и 1</w:t>
      </w:r>
      <w:r w:rsidR="00BD1DE0">
        <w:rPr>
          <w:sz w:val="28"/>
          <w:szCs w:val="28"/>
        </w:rPr>
        <w:t>6</w:t>
      </w:r>
      <w:r w:rsidRPr="004218B7">
        <w:rPr>
          <w:sz w:val="28"/>
          <w:szCs w:val="28"/>
        </w:rPr>
        <w:t xml:space="preserve"> 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2</w:t>
      </w:r>
      <w:r w:rsidR="00BD1DE0">
        <w:rPr>
          <w:sz w:val="28"/>
          <w:szCs w:val="28"/>
        </w:rPr>
        <w:t>2</w:t>
      </w:r>
      <w:r w:rsidRPr="004218B7">
        <w:rPr>
          <w:sz w:val="28"/>
          <w:szCs w:val="28"/>
        </w:rPr>
        <w:t xml:space="preserve"> настоящего Положения.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  <w:t>2</w:t>
      </w:r>
      <w:r w:rsidR="00BD1DE0">
        <w:rPr>
          <w:sz w:val="28"/>
          <w:szCs w:val="28"/>
        </w:rPr>
        <w:t>5</w:t>
      </w:r>
      <w:r w:rsidRPr="004218B7">
        <w:rPr>
          <w:sz w:val="28"/>
          <w:szCs w:val="28"/>
        </w:rPr>
        <w:t>. На титульном листе утверждаемого устава казачьего общества рекомендуется указывать: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  <w:t>- слово УСТАВ (прописными буквами) и полное наименование казачьего общества;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  <w:t>- год принятия учредительным собранием (кругом, сбором) решения об учреждении казачьего общества – для создаваемого казачьего общества, либо принятия высшим органом управления казачьего общества решения об утверждении устава этого казачьего общества в утверждаемой редакции – для действующего казачьего общества (печатается выше границы нижнего поля страницы и выравнивается по центру);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  <w:t xml:space="preserve">- </w:t>
      </w:r>
      <w:proofErr w:type="gramStart"/>
      <w:r w:rsidRPr="004218B7">
        <w:rPr>
          <w:sz w:val="28"/>
          <w:szCs w:val="28"/>
        </w:rPr>
        <w:t>гриф утверждения, состоящий из слова УТВЕРЖДЕНО</w:t>
      </w:r>
      <w:proofErr w:type="gramEnd"/>
      <w:r w:rsidRPr="004218B7">
        <w:rPr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</w:r>
      <w:proofErr w:type="gramStart"/>
      <w:r w:rsidRPr="004218B7">
        <w:rPr>
          <w:sz w:val="28"/>
          <w:szCs w:val="28"/>
        </w:rPr>
        <w:t>- гриф согласования, состоящий из слова СОГЛАСОВАНО (без кавычек и прописными буквами), наименование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4218B7">
        <w:rPr>
          <w:sz w:val="28"/>
          <w:szCs w:val="28"/>
        </w:rPr>
        <w:t xml:space="preserve"> в случае согласования устава несколькими должност</w:t>
      </w:r>
      <w:r w:rsidR="00BD1DE0">
        <w:rPr>
          <w:sz w:val="28"/>
          <w:szCs w:val="28"/>
        </w:rPr>
        <w:t>ными лицами, названными в пункте</w:t>
      </w:r>
      <w:r w:rsidRPr="004218B7">
        <w:rPr>
          <w:sz w:val="28"/>
          <w:szCs w:val="28"/>
        </w:rPr>
        <w:t xml:space="preserve"> 2 настоящего положения, грифы согласования </w:t>
      </w:r>
      <w:r w:rsidRPr="004218B7">
        <w:rPr>
          <w:sz w:val="28"/>
          <w:szCs w:val="28"/>
        </w:rPr>
        <w:lastRenderedPageBreak/>
        <w:t>располагаются вертикально под грифом утверждения с учетом очередности согласования, при большом количестве – на отдельном листе согласования).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  <w:t>2</w:t>
      </w:r>
      <w:r w:rsidR="00BD1DE0">
        <w:rPr>
          <w:sz w:val="28"/>
          <w:szCs w:val="28"/>
        </w:rPr>
        <w:t>6</w:t>
      </w:r>
      <w:r w:rsidRPr="004218B7">
        <w:rPr>
          <w:sz w:val="28"/>
          <w:szCs w:val="28"/>
        </w:rPr>
        <w:t>. Основаниями для отказа в утверждении устава действующего казачьего общества являются: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  <w:t>б) непредставление или представление неполного комплекта документов, предусмотренных пунктом 1</w:t>
      </w:r>
      <w:r w:rsidR="00BD1DE0">
        <w:rPr>
          <w:sz w:val="28"/>
          <w:szCs w:val="28"/>
        </w:rPr>
        <w:t>8</w:t>
      </w:r>
      <w:r w:rsidRPr="004218B7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  <w:t>в) наличие в представленных документах недостоверных или неполных сведений.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  <w:t>2</w:t>
      </w:r>
      <w:r w:rsidR="00BD1DE0">
        <w:rPr>
          <w:sz w:val="28"/>
          <w:szCs w:val="28"/>
        </w:rPr>
        <w:t>7</w:t>
      </w:r>
      <w:r w:rsidRPr="004218B7">
        <w:rPr>
          <w:sz w:val="28"/>
          <w:szCs w:val="28"/>
        </w:rPr>
        <w:t>. Основаниями для отказа в утверждении устава создаваемого казачьего общества являются: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  <w:t xml:space="preserve">б) непредставление или представление неполного комплекта документов, предусмотренных пунктом </w:t>
      </w:r>
      <w:r w:rsidR="00BD1DE0">
        <w:rPr>
          <w:sz w:val="28"/>
          <w:szCs w:val="28"/>
        </w:rPr>
        <w:t>19</w:t>
      </w:r>
      <w:r w:rsidRPr="004218B7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  <w:t>в) наличия в представленных документах недостоверных или неполных сведений.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  <w:t>2</w:t>
      </w:r>
      <w:r w:rsidR="00BD1DE0">
        <w:rPr>
          <w:sz w:val="28"/>
          <w:szCs w:val="28"/>
        </w:rPr>
        <w:t>8</w:t>
      </w:r>
      <w:r w:rsidRPr="004218B7">
        <w:rPr>
          <w:sz w:val="28"/>
          <w:szCs w:val="28"/>
        </w:rPr>
        <w:t>. Отказ в утверждении устава казачьего общества не является препятствием для повторного направления должностным лицам, указанным в пунктах 1</w:t>
      </w:r>
      <w:r w:rsidR="00BD1DE0">
        <w:rPr>
          <w:sz w:val="28"/>
          <w:szCs w:val="28"/>
        </w:rPr>
        <w:t>5</w:t>
      </w:r>
      <w:r w:rsidRPr="004218B7">
        <w:rPr>
          <w:sz w:val="28"/>
          <w:szCs w:val="28"/>
        </w:rPr>
        <w:t xml:space="preserve"> и 1</w:t>
      </w:r>
      <w:r w:rsidR="00BD1DE0">
        <w:rPr>
          <w:sz w:val="28"/>
          <w:szCs w:val="28"/>
        </w:rPr>
        <w:t>6</w:t>
      </w:r>
      <w:r w:rsidRPr="004218B7">
        <w:rPr>
          <w:sz w:val="28"/>
          <w:szCs w:val="28"/>
        </w:rPr>
        <w:t xml:space="preserve"> настоящего положения, представления об утверждении устава казачьего общества и документов, предусмотренных пунктами 1</w:t>
      </w:r>
      <w:r w:rsidR="00BD1DE0">
        <w:rPr>
          <w:sz w:val="28"/>
          <w:szCs w:val="28"/>
        </w:rPr>
        <w:t>8</w:t>
      </w:r>
      <w:r w:rsidRPr="004218B7">
        <w:rPr>
          <w:sz w:val="28"/>
          <w:szCs w:val="28"/>
        </w:rPr>
        <w:t xml:space="preserve"> и </w:t>
      </w:r>
      <w:r w:rsidR="00BD1DE0">
        <w:rPr>
          <w:sz w:val="28"/>
          <w:szCs w:val="28"/>
        </w:rPr>
        <w:t>19</w:t>
      </w:r>
      <w:r w:rsidRPr="004218B7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  <w:t>Повторное представление об утверждении устава казачьего общества и документов, предусмотренных пунктами 1</w:t>
      </w:r>
      <w:r w:rsidR="00BD1DE0">
        <w:rPr>
          <w:sz w:val="28"/>
          <w:szCs w:val="28"/>
        </w:rPr>
        <w:t>8</w:t>
      </w:r>
      <w:r w:rsidRPr="004218B7">
        <w:rPr>
          <w:sz w:val="28"/>
          <w:szCs w:val="28"/>
        </w:rPr>
        <w:t xml:space="preserve"> и </w:t>
      </w:r>
      <w:r w:rsidR="00BD1DE0">
        <w:rPr>
          <w:sz w:val="28"/>
          <w:szCs w:val="28"/>
        </w:rPr>
        <w:t>19</w:t>
      </w:r>
      <w:r w:rsidRPr="004218B7">
        <w:rPr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пунктами 2</w:t>
      </w:r>
      <w:r w:rsidR="00BD1DE0">
        <w:rPr>
          <w:sz w:val="28"/>
          <w:szCs w:val="28"/>
        </w:rPr>
        <w:t>0</w:t>
      </w:r>
      <w:r w:rsidRPr="004218B7">
        <w:rPr>
          <w:sz w:val="28"/>
          <w:szCs w:val="28"/>
        </w:rPr>
        <w:t xml:space="preserve"> – 2</w:t>
      </w:r>
      <w:r w:rsidR="00BD1DE0">
        <w:rPr>
          <w:sz w:val="28"/>
          <w:szCs w:val="28"/>
        </w:rPr>
        <w:t>7</w:t>
      </w:r>
      <w:r w:rsidRPr="004218B7">
        <w:rPr>
          <w:sz w:val="28"/>
          <w:szCs w:val="28"/>
        </w:rPr>
        <w:t xml:space="preserve"> настоящего Положения.</w:t>
      </w:r>
    </w:p>
    <w:p w:rsidR="00C47A5A" w:rsidRPr="004218B7" w:rsidRDefault="00C47A5A" w:rsidP="00C47A5A">
      <w:pPr>
        <w:ind w:firstLine="567"/>
        <w:jc w:val="both"/>
        <w:rPr>
          <w:sz w:val="28"/>
          <w:szCs w:val="28"/>
        </w:rPr>
      </w:pPr>
      <w:r w:rsidRPr="004218B7">
        <w:rPr>
          <w:sz w:val="28"/>
          <w:szCs w:val="28"/>
        </w:rPr>
        <w:tab/>
        <w:t>Предельное количество повторных направлений представления об утверждении устава казачьего общества и документов, предусмотренных пунктами 1</w:t>
      </w:r>
      <w:r w:rsidR="00BD1DE0">
        <w:rPr>
          <w:sz w:val="28"/>
          <w:szCs w:val="28"/>
        </w:rPr>
        <w:t>8</w:t>
      </w:r>
      <w:r w:rsidRPr="004218B7">
        <w:rPr>
          <w:sz w:val="28"/>
          <w:szCs w:val="28"/>
        </w:rPr>
        <w:t xml:space="preserve"> и </w:t>
      </w:r>
      <w:r w:rsidR="00BD1DE0">
        <w:rPr>
          <w:sz w:val="28"/>
          <w:szCs w:val="28"/>
        </w:rPr>
        <w:t>19</w:t>
      </w:r>
      <w:r w:rsidRPr="004218B7">
        <w:rPr>
          <w:sz w:val="28"/>
          <w:szCs w:val="28"/>
        </w:rPr>
        <w:t xml:space="preserve"> настоящего положения, не ограничено.</w:t>
      </w:r>
    </w:p>
    <w:p w:rsidR="0025722B" w:rsidRDefault="0025722B" w:rsidP="00C47A5A">
      <w:pPr>
        <w:jc w:val="right"/>
      </w:pPr>
    </w:p>
    <w:p w:rsidR="0025722B" w:rsidRDefault="0025722B" w:rsidP="00C47A5A">
      <w:pPr>
        <w:jc w:val="right"/>
      </w:pPr>
    </w:p>
    <w:p w:rsidR="0025722B" w:rsidRDefault="0025722B" w:rsidP="00C47A5A">
      <w:pPr>
        <w:jc w:val="right"/>
      </w:pPr>
    </w:p>
    <w:p w:rsidR="0025722B" w:rsidRDefault="0025722B" w:rsidP="00C47A5A">
      <w:pPr>
        <w:jc w:val="right"/>
      </w:pPr>
    </w:p>
    <w:p w:rsidR="0025722B" w:rsidRDefault="0025722B" w:rsidP="00C47A5A">
      <w:pPr>
        <w:jc w:val="right"/>
      </w:pPr>
    </w:p>
    <w:p w:rsidR="0025722B" w:rsidRDefault="0025722B" w:rsidP="00C47A5A">
      <w:pPr>
        <w:jc w:val="right"/>
      </w:pPr>
    </w:p>
    <w:p w:rsidR="0025722B" w:rsidRDefault="0025722B" w:rsidP="00C47A5A">
      <w:pPr>
        <w:jc w:val="right"/>
      </w:pPr>
    </w:p>
    <w:p w:rsidR="0025722B" w:rsidRDefault="0025722B" w:rsidP="00C47A5A">
      <w:pPr>
        <w:jc w:val="right"/>
      </w:pPr>
    </w:p>
    <w:p w:rsidR="0025722B" w:rsidRDefault="0025722B" w:rsidP="00C47A5A">
      <w:pPr>
        <w:jc w:val="right"/>
      </w:pPr>
    </w:p>
    <w:p w:rsidR="0025722B" w:rsidRDefault="0025722B" w:rsidP="00C47A5A">
      <w:pPr>
        <w:jc w:val="right"/>
      </w:pPr>
    </w:p>
    <w:p w:rsidR="00C47A5A" w:rsidRPr="001C22EB" w:rsidRDefault="00C47A5A" w:rsidP="00C47A5A">
      <w:pPr>
        <w:jc w:val="right"/>
      </w:pPr>
      <w:r w:rsidRPr="001C22EB">
        <w:lastRenderedPageBreak/>
        <w:t xml:space="preserve">Приложение </w:t>
      </w:r>
      <w:r w:rsidRPr="001C22EB">
        <w:br/>
        <w:t>к положению о согласовании и утверждении</w:t>
      </w:r>
      <w:r w:rsidRPr="001C22EB">
        <w:br/>
        <w:t>уставов казачьих обществ на территории</w:t>
      </w:r>
    </w:p>
    <w:p w:rsidR="00C47A5A" w:rsidRPr="001C22EB" w:rsidRDefault="00C47A5A" w:rsidP="00C47A5A">
      <w:pPr>
        <w:jc w:val="right"/>
      </w:pPr>
      <w:r>
        <w:t>Кулешовского</w:t>
      </w:r>
      <w:r w:rsidRPr="001C22EB">
        <w:t xml:space="preserve">  сельского поселения </w:t>
      </w:r>
    </w:p>
    <w:p w:rsidR="00C47A5A" w:rsidRPr="00BD1B40" w:rsidRDefault="00C47A5A" w:rsidP="00C47A5A">
      <w:pPr>
        <w:rPr>
          <w:sz w:val="28"/>
          <w:szCs w:val="28"/>
        </w:rPr>
      </w:pPr>
      <w:r w:rsidRPr="00BD1B40">
        <w:rPr>
          <w:sz w:val="28"/>
          <w:szCs w:val="28"/>
        </w:rPr>
        <w:br/>
      </w:r>
    </w:p>
    <w:p w:rsidR="00C47A5A" w:rsidRDefault="00C47A5A" w:rsidP="00C47A5A">
      <w:pPr>
        <w:rPr>
          <w:sz w:val="28"/>
          <w:szCs w:val="28"/>
        </w:rPr>
      </w:pPr>
    </w:p>
    <w:p w:rsidR="00C47A5A" w:rsidRDefault="00C47A5A" w:rsidP="00C47A5A">
      <w:pPr>
        <w:jc w:val="center"/>
        <w:outlineLvl w:val="2"/>
        <w:rPr>
          <w:b/>
          <w:bCs/>
          <w:sz w:val="36"/>
          <w:szCs w:val="36"/>
        </w:rPr>
      </w:pPr>
      <w:r w:rsidRPr="00BD1B40">
        <w:rPr>
          <w:b/>
          <w:bCs/>
          <w:sz w:val="36"/>
          <w:szCs w:val="36"/>
        </w:rPr>
        <w:t>Рекомендуемый образец</w:t>
      </w:r>
    </w:p>
    <w:p w:rsidR="00C47A5A" w:rsidRPr="00BD1B40" w:rsidRDefault="00C47A5A" w:rsidP="00C47A5A">
      <w:pPr>
        <w:jc w:val="center"/>
        <w:outlineLvl w:val="2"/>
        <w:rPr>
          <w:b/>
          <w:bCs/>
          <w:sz w:val="36"/>
          <w:szCs w:val="36"/>
        </w:rPr>
      </w:pPr>
      <w:r w:rsidRPr="00BD1B40">
        <w:rPr>
          <w:b/>
          <w:bCs/>
          <w:sz w:val="36"/>
          <w:szCs w:val="36"/>
        </w:rPr>
        <w:t>титульного листа устава казачьего общества</w:t>
      </w:r>
    </w:p>
    <w:p w:rsidR="00C47A5A" w:rsidRPr="00BD1B40" w:rsidRDefault="00C47A5A" w:rsidP="00C47A5A">
      <w:pPr>
        <w:rPr>
          <w:sz w:val="28"/>
          <w:szCs w:val="28"/>
        </w:rPr>
      </w:pPr>
      <w:r w:rsidRPr="00BD1B40">
        <w:rPr>
          <w:sz w:val="28"/>
          <w:szCs w:val="28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8"/>
        <w:gridCol w:w="769"/>
        <w:gridCol w:w="812"/>
        <w:gridCol w:w="1061"/>
        <w:gridCol w:w="519"/>
        <w:gridCol w:w="259"/>
        <w:gridCol w:w="234"/>
        <w:gridCol w:w="983"/>
      </w:tblGrid>
      <w:tr w:rsidR="00C47A5A" w:rsidRPr="00BD1B40" w:rsidTr="003771A6">
        <w:trPr>
          <w:trHeight w:val="15"/>
          <w:tblCellSpacing w:w="15" w:type="dxa"/>
        </w:trPr>
        <w:tc>
          <w:tcPr>
            <w:tcW w:w="6283" w:type="dxa"/>
            <w:vAlign w:val="center"/>
            <w:hideMark/>
          </w:tcPr>
          <w:p w:rsidR="00C47A5A" w:rsidRPr="00BD1B40" w:rsidRDefault="00C47A5A" w:rsidP="003771A6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  <w:vAlign w:val="center"/>
            <w:hideMark/>
          </w:tcPr>
          <w:p w:rsidR="00C47A5A" w:rsidRPr="00BD1B40" w:rsidRDefault="00C47A5A" w:rsidP="003771A6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  <w:vAlign w:val="center"/>
            <w:hideMark/>
          </w:tcPr>
          <w:p w:rsidR="00C47A5A" w:rsidRPr="00BD1B40" w:rsidRDefault="00C47A5A" w:rsidP="003771A6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  <w:vAlign w:val="center"/>
            <w:hideMark/>
          </w:tcPr>
          <w:p w:rsidR="00C47A5A" w:rsidRPr="00BD1B40" w:rsidRDefault="00C47A5A" w:rsidP="003771A6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vAlign w:val="center"/>
            <w:hideMark/>
          </w:tcPr>
          <w:p w:rsidR="00C47A5A" w:rsidRPr="00BD1B40" w:rsidRDefault="00C47A5A" w:rsidP="003771A6">
            <w:pPr>
              <w:rPr>
                <w:sz w:val="28"/>
                <w:szCs w:val="28"/>
              </w:rPr>
            </w:pPr>
          </w:p>
        </w:tc>
        <w:tc>
          <w:tcPr>
            <w:tcW w:w="185" w:type="dxa"/>
            <w:vAlign w:val="center"/>
            <w:hideMark/>
          </w:tcPr>
          <w:p w:rsidR="00C47A5A" w:rsidRPr="00BD1B40" w:rsidRDefault="00C47A5A" w:rsidP="003771A6">
            <w:pPr>
              <w:rPr>
                <w:sz w:val="28"/>
                <w:szCs w:val="28"/>
              </w:rPr>
            </w:pPr>
          </w:p>
        </w:tc>
        <w:tc>
          <w:tcPr>
            <w:tcW w:w="185" w:type="dxa"/>
            <w:vAlign w:val="center"/>
            <w:hideMark/>
          </w:tcPr>
          <w:p w:rsidR="00C47A5A" w:rsidRPr="00BD1B40" w:rsidRDefault="00C47A5A" w:rsidP="003771A6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vAlign w:val="center"/>
            <w:hideMark/>
          </w:tcPr>
          <w:p w:rsidR="00C47A5A" w:rsidRPr="00BD1B40" w:rsidRDefault="00C47A5A" w:rsidP="003771A6">
            <w:pPr>
              <w:rPr>
                <w:sz w:val="28"/>
                <w:szCs w:val="28"/>
              </w:rPr>
            </w:pPr>
          </w:p>
        </w:tc>
      </w:tr>
      <w:tr w:rsidR="00C47A5A" w:rsidRPr="00BD1B40" w:rsidTr="003771A6">
        <w:trPr>
          <w:tblCellSpacing w:w="15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7A5A" w:rsidRPr="00BD1B40" w:rsidRDefault="00C47A5A" w:rsidP="003771A6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7A5A" w:rsidRPr="00BD1B40" w:rsidRDefault="00C47A5A" w:rsidP="003771A6">
            <w:pPr>
              <w:jc w:val="center"/>
              <w:rPr>
                <w:sz w:val="28"/>
                <w:szCs w:val="28"/>
              </w:rPr>
            </w:pPr>
            <w:r w:rsidRPr="00BD1B40">
              <w:rPr>
                <w:sz w:val="28"/>
                <w:szCs w:val="28"/>
              </w:rPr>
              <w:t>УТВЕРЖДЕНО</w:t>
            </w:r>
            <w:r w:rsidRPr="00BD1B40">
              <w:rPr>
                <w:sz w:val="28"/>
                <w:szCs w:val="28"/>
              </w:rPr>
              <w:br/>
              <w:t xml:space="preserve">приказом ФАДН России </w:t>
            </w:r>
          </w:p>
        </w:tc>
      </w:tr>
      <w:tr w:rsidR="00C47A5A" w:rsidRPr="00BD1B40" w:rsidTr="003771A6">
        <w:trPr>
          <w:tblCellSpacing w:w="15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7A5A" w:rsidRPr="00BD1B40" w:rsidRDefault="00C47A5A" w:rsidP="003771A6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7A5A" w:rsidRPr="00BD1B40" w:rsidRDefault="00C47A5A" w:rsidP="003771A6">
            <w:pPr>
              <w:jc w:val="center"/>
              <w:rPr>
                <w:sz w:val="28"/>
                <w:szCs w:val="28"/>
              </w:rPr>
            </w:pPr>
            <w:r w:rsidRPr="00BD1B40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7A5A" w:rsidRPr="00BD1B40" w:rsidRDefault="00C47A5A" w:rsidP="003771A6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7A5A" w:rsidRPr="00BD1B40" w:rsidRDefault="00C47A5A" w:rsidP="003771A6">
            <w:pPr>
              <w:jc w:val="center"/>
              <w:rPr>
                <w:sz w:val="28"/>
                <w:szCs w:val="28"/>
              </w:rPr>
            </w:pPr>
            <w:r w:rsidRPr="00BD1B40">
              <w:rPr>
                <w:sz w:val="28"/>
                <w:szCs w:val="28"/>
              </w:rPr>
              <w:t xml:space="preserve">N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7A5A" w:rsidRPr="00BD1B40" w:rsidRDefault="00C47A5A" w:rsidP="003771A6">
            <w:pPr>
              <w:rPr>
                <w:sz w:val="28"/>
                <w:szCs w:val="28"/>
              </w:rPr>
            </w:pPr>
          </w:p>
        </w:tc>
      </w:tr>
      <w:tr w:rsidR="00C47A5A" w:rsidRPr="00BD1B40" w:rsidTr="003771A6">
        <w:trPr>
          <w:tblCellSpacing w:w="15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7A5A" w:rsidRPr="00BD1B40" w:rsidRDefault="00C47A5A" w:rsidP="003771A6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7A5A" w:rsidRPr="00BD1B40" w:rsidRDefault="00C47A5A" w:rsidP="003771A6">
            <w:pPr>
              <w:rPr>
                <w:sz w:val="28"/>
                <w:szCs w:val="28"/>
              </w:rPr>
            </w:pPr>
          </w:p>
        </w:tc>
      </w:tr>
      <w:tr w:rsidR="00C47A5A" w:rsidRPr="00BD1B40" w:rsidTr="003771A6">
        <w:trPr>
          <w:tblCellSpacing w:w="15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7A5A" w:rsidRPr="00BD1B40" w:rsidRDefault="00C47A5A" w:rsidP="003771A6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7A5A" w:rsidRPr="00BD1B40" w:rsidRDefault="00C47A5A" w:rsidP="003771A6">
            <w:pPr>
              <w:jc w:val="center"/>
              <w:rPr>
                <w:sz w:val="28"/>
                <w:szCs w:val="28"/>
              </w:rPr>
            </w:pPr>
            <w:r w:rsidRPr="00BD1B40">
              <w:rPr>
                <w:sz w:val="28"/>
                <w:szCs w:val="28"/>
              </w:rPr>
              <w:t xml:space="preserve">СОГЛАСОВАНО </w:t>
            </w:r>
          </w:p>
        </w:tc>
      </w:tr>
      <w:tr w:rsidR="00C47A5A" w:rsidRPr="00BD1B40" w:rsidTr="003771A6">
        <w:trPr>
          <w:tblCellSpacing w:w="15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7A5A" w:rsidRPr="00BD1B40" w:rsidRDefault="00C47A5A" w:rsidP="003771A6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7A5A" w:rsidRPr="00BD1B40" w:rsidRDefault="00C47A5A" w:rsidP="003771A6">
            <w:pPr>
              <w:rPr>
                <w:sz w:val="28"/>
                <w:szCs w:val="28"/>
              </w:rPr>
            </w:pPr>
          </w:p>
        </w:tc>
      </w:tr>
      <w:tr w:rsidR="00C47A5A" w:rsidRPr="00BD1B40" w:rsidTr="003771A6">
        <w:trPr>
          <w:tblCellSpacing w:w="15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7A5A" w:rsidRPr="00BD1B40" w:rsidRDefault="00C47A5A" w:rsidP="003771A6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7A5A" w:rsidRPr="00BD1B40" w:rsidRDefault="00C47A5A" w:rsidP="003771A6">
            <w:pPr>
              <w:jc w:val="center"/>
              <w:rPr>
                <w:sz w:val="28"/>
                <w:szCs w:val="28"/>
              </w:rPr>
            </w:pPr>
            <w:r w:rsidRPr="00BD1B40">
              <w:rPr>
                <w:sz w:val="28"/>
                <w:szCs w:val="28"/>
              </w:rPr>
              <w:t>(наименование должности)</w:t>
            </w:r>
          </w:p>
        </w:tc>
      </w:tr>
      <w:tr w:rsidR="00C47A5A" w:rsidRPr="00BD1B40" w:rsidTr="003771A6">
        <w:trPr>
          <w:tblCellSpacing w:w="15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7A5A" w:rsidRPr="00BD1B40" w:rsidRDefault="00C47A5A" w:rsidP="003771A6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7A5A" w:rsidRPr="00BD1B40" w:rsidRDefault="00C47A5A" w:rsidP="003771A6">
            <w:pPr>
              <w:rPr>
                <w:sz w:val="28"/>
                <w:szCs w:val="28"/>
              </w:rPr>
            </w:pPr>
          </w:p>
        </w:tc>
      </w:tr>
      <w:tr w:rsidR="00C47A5A" w:rsidRPr="00BD1B40" w:rsidTr="003771A6">
        <w:trPr>
          <w:tblCellSpacing w:w="15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7A5A" w:rsidRPr="00BD1B40" w:rsidRDefault="00C47A5A" w:rsidP="003771A6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7A5A" w:rsidRPr="00BD1B40" w:rsidRDefault="00C47A5A" w:rsidP="003771A6">
            <w:pPr>
              <w:jc w:val="center"/>
              <w:rPr>
                <w:sz w:val="28"/>
                <w:szCs w:val="28"/>
              </w:rPr>
            </w:pPr>
            <w:r w:rsidRPr="00BD1B40">
              <w:rPr>
                <w:sz w:val="28"/>
                <w:szCs w:val="28"/>
              </w:rPr>
              <w:t>(ФИО)</w:t>
            </w:r>
          </w:p>
        </w:tc>
      </w:tr>
      <w:tr w:rsidR="00C47A5A" w:rsidRPr="00BD1B40" w:rsidTr="003771A6">
        <w:trPr>
          <w:tblCellSpacing w:w="15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7A5A" w:rsidRPr="00BD1B40" w:rsidRDefault="00C47A5A" w:rsidP="003771A6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7A5A" w:rsidRPr="00BD1B40" w:rsidRDefault="00C47A5A" w:rsidP="003771A6">
            <w:pPr>
              <w:jc w:val="center"/>
              <w:rPr>
                <w:sz w:val="28"/>
                <w:szCs w:val="28"/>
              </w:rPr>
            </w:pPr>
            <w:r w:rsidRPr="00BD1B40">
              <w:rPr>
                <w:sz w:val="28"/>
                <w:szCs w:val="28"/>
              </w:rPr>
              <w:t xml:space="preserve">письмо </w:t>
            </w:r>
            <w:proofErr w:type="gramStart"/>
            <w:r w:rsidRPr="00BD1B40">
              <w:rPr>
                <w:sz w:val="28"/>
                <w:szCs w:val="28"/>
              </w:rPr>
              <w:t>от</w:t>
            </w:r>
            <w:proofErr w:type="gramEnd"/>
            <w:r w:rsidRPr="00BD1B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7A5A" w:rsidRPr="00BD1B40" w:rsidRDefault="00C47A5A" w:rsidP="003771A6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7A5A" w:rsidRPr="00BD1B40" w:rsidRDefault="00C47A5A" w:rsidP="003771A6">
            <w:pPr>
              <w:jc w:val="center"/>
              <w:rPr>
                <w:sz w:val="28"/>
                <w:szCs w:val="28"/>
              </w:rPr>
            </w:pPr>
            <w:r w:rsidRPr="00BD1B40">
              <w:rPr>
                <w:sz w:val="28"/>
                <w:szCs w:val="28"/>
              </w:rPr>
              <w:t xml:space="preserve">N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7A5A" w:rsidRPr="00BD1B40" w:rsidRDefault="00C47A5A" w:rsidP="003771A6">
            <w:pPr>
              <w:rPr>
                <w:sz w:val="28"/>
                <w:szCs w:val="28"/>
              </w:rPr>
            </w:pPr>
          </w:p>
        </w:tc>
      </w:tr>
      <w:tr w:rsidR="00C47A5A" w:rsidRPr="00BD1B40" w:rsidTr="003771A6">
        <w:trPr>
          <w:tblCellSpacing w:w="15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7A5A" w:rsidRPr="00BD1B40" w:rsidRDefault="00C47A5A" w:rsidP="003771A6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7A5A" w:rsidRPr="00BD1B40" w:rsidRDefault="00C47A5A" w:rsidP="003771A6">
            <w:pPr>
              <w:rPr>
                <w:sz w:val="28"/>
                <w:szCs w:val="28"/>
              </w:rPr>
            </w:pPr>
          </w:p>
        </w:tc>
      </w:tr>
      <w:tr w:rsidR="00C47A5A" w:rsidRPr="00BD1B40" w:rsidTr="003771A6">
        <w:trPr>
          <w:tblCellSpacing w:w="15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7A5A" w:rsidRPr="00BD1B40" w:rsidRDefault="00C47A5A" w:rsidP="003771A6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7A5A" w:rsidRPr="00BD1B40" w:rsidRDefault="00C47A5A" w:rsidP="003771A6">
            <w:pPr>
              <w:jc w:val="center"/>
              <w:rPr>
                <w:sz w:val="28"/>
                <w:szCs w:val="28"/>
              </w:rPr>
            </w:pPr>
            <w:r w:rsidRPr="00BD1B40">
              <w:rPr>
                <w:sz w:val="28"/>
                <w:szCs w:val="28"/>
              </w:rPr>
              <w:t xml:space="preserve">СОГЛАСОВАНО </w:t>
            </w:r>
          </w:p>
        </w:tc>
      </w:tr>
      <w:tr w:rsidR="00C47A5A" w:rsidRPr="00BD1B40" w:rsidTr="003771A6">
        <w:trPr>
          <w:tblCellSpacing w:w="15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7A5A" w:rsidRPr="00BD1B40" w:rsidRDefault="00C47A5A" w:rsidP="003771A6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7A5A" w:rsidRPr="00BD1B40" w:rsidRDefault="00C47A5A" w:rsidP="003771A6">
            <w:pPr>
              <w:rPr>
                <w:sz w:val="28"/>
                <w:szCs w:val="28"/>
              </w:rPr>
            </w:pPr>
          </w:p>
        </w:tc>
      </w:tr>
      <w:tr w:rsidR="00C47A5A" w:rsidRPr="00BD1B40" w:rsidTr="003771A6">
        <w:trPr>
          <w:tblCellSpacing w:w="15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7A5A" w:rsidRPr="00BD1B40" w:rsidRDefault="00C47A5A" w:rsidP="003771A6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7A5A" w:rsidRPr="00BD1B40" w:rsidRDefault="00C47A5A" w:rsidP="003771A6">
            <w:pPr>
              <w:jc w:val="center"/>
              <w:rPr>
                <w:sz w:val="28"/>
                <w:szCs w:val="28"/>
              </w:rPr>
            </w:pPr>
            <w:r w:rsidRPr="00BD1B40">
              <w:rPr>
                <w:sz w:val="28"/>
                <w:szCs w:val="28"/>
              </w:rPr>
              <w:t>(наименование должности)</w:t>
            </w:r>
          </w:p>
        </w:tc>
      </w:tr>
      <w:tr w:rsidR="00C47A5A" w:rsidRPr="00BD1B40" w:rsidTr="003771A6">
        <w:trPr>
          <w:tblCellSpacing w:w="15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7A5A" w:rsidRPr="00BD1B40" w:rsidRDefault="00C47A5A" w:rsidP="003771A6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7A5A" w:rsidRPr="00BD1B40" w:rsidRDefault="00C47A5A" w:rsidP="003771A6">
            <w:pPr>
              <w:rPr>
                <w:sz w:val="28"/>
                <w:szCs w:val="28"/>
              </w:rPr>
            </w:pPr>
          </w:p>
        </w:tc>
      </w:tr>
      <w:tr w:rsidR="00C47A5A" w:rsidRPr="00BD1B40" w:rsidTr="003771A6">
        <w:trPr>
          <w:tblCellSpacing w:w="15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7A5A" w:rsidRPr="00BD1B40" w:rsidRDefault="00C47A5A" w:rsidP="003771A6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7A5A" w:rsidRPr="00BD1B40" w:rsidRDefault="00C47A5A" w:rsidP="003771A6">
            <w:pPr>
              <w:jc w:val="center"/>
              <w:rPr>
                <w:sz w:val="28"/>
                <w:szCs w:val="28"/>
              </w:rPr>
            </w:pPr>
            <w:r w:rsidRPr="00BD1B40">
              <w:rPr>
                <w:sz w:val="28"/>
                <w:szCs w:val="28"/>
              </w:rPr>
              <w:t>(ФИО)</w:t>
            </w:r>
          </w:p>
        </w:tc>
      </w:tr>
      <w:tr w:rsidR="00C47A5A" w:rsidRPr="00BD1B40" w:rsidTr="003771A6">
        <w:trPr>
          <w:tblCellSpacing w:w="15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7A5A" w:rsidRPr="00BD1B40" w:rsidRDefault="00C47A5A" w:rsidP="003771A6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7A5A" w:rsidRPr="00BD1B40" w:rsidRDefault="00C47A5A" w:rsidP="003771A6">
            <w:pPr>
              <w:jc w:val="center"/>
              <w:rPr>
                <w:sz w:val="28"/>
                <w:szCs w:val="28"/>
              </w:rPr>
            </w:pPr>
            <w:r w:rsidRPr="00BD1B40">
              <w:rPr>
                <w:sz w:val="28"/>
                <w:szCs w:val="28"/>
              </w:rPr>
              <w:t xml:space="preserve">письмо </w:t>
            </w:r>
            <w:proofErr w:type="gramStart"/>
            <w:r w:rsidRPr="00BD1B40">
              <w:rPr>
                <w:sz w:val="28"/>
                <w:szCs w:val="28"/>
              </w:rPr>
              <w:t>от</w:t>
            </w:r>
            <w:proofErr w:type="gramEnd"/>
            <w:r w:rsidRPr="00BD1B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7A5A" w:rsidRPr="00BD1B40" w:rsidRDefault="00C47A5A" w:rsidP="003771A6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7A5A" w:rsidRPr="00BD1B40" w:rsidRDefault="00C47A5A" w:rsidP="003771A6">
            <w:pPr>
              <w:jc w:val="center"/>
              <w:rPr>
                <w:sz w:val="28"/>
                <w:szCs w:val="28"/>
              </w:rPr>
            </w:pPr>
            <w:r w:rsidRPr="00BD1B40">
              <w:rPr>
                <w:sz w:val="28"/>
                <w:szCs w:val="28"/>
              </w:rPr>
              <w:t xml:space="preserve">N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7A5A" w:rsidRPr="00BD1B40" w:rsidRDefault="00C47A5A" w:rsidP="003771A6">
            <w:pPr>
              <w:rPr>
                <w:sz w:val="28"/>
                <w:szCs w:val="28"/>
              </w:rPr>
            </w:pPr>
          </w:p>
        </w:tc>
      </w:tr>
    </w:tbl>
    <w:p w:rsidR="00C47A5A" w:rsidRPr="00BD1B40" w:rsidRDefault="00C47A5A" w:rsidP="00C47A5A">
      <w:pPr>
        <w:rPr>
          <w:sz w:val="28"/>
          <w:szCs w:val="28"/>
        </w:rPr>
      </w:pPr>
      <w:r w:rsidRPr="00BD1B40">
        <w:rPr>
          <w:sz w:val="28"/>
          <w:szCs w:val="28"/>
        </w:rPr>
        <w:br/>
      </w:r>
    </w:p>
    <w:p w:rsidR="00C47A5A" w:rsidRPr="00BD1B40" w:rsidRDefault="00C47A5A" w:rsidP="00C47A5A">
      <w:pPr>
        <w:jc w:val="center"/>
        <w:rPr>
          <w:sz w:val="28"/>
          <w:szCs w:val="28"/>
        </w:rPr>
      </w:pPr>
      <w:r w:rsidRPr="00BD1B40">
        <w:rPr>
          <w:sz w:val="28"/>
          <w:szCs w:val="28"/>
        </w:rPr>
        <w:t xml:space="preserve">УСТАВ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47A5A" w:rsidRPr="00BD1B40" w:rsidTr="003771A6">
        <w:trPr>
          <w:trHeight w:val="15"/>
          <w:tblCellSpacing w:w="15" w:type="dxa"/>
        </w:trPr>
        <w:tc>
          <w:tcPr>
            <w:tcW w:w="11273" w:type="dxa"/>
            <w:vAlign w:val="center"/>
            <w:hideMark/>
          </w:tcPr>
          <w:p w:rsidR="00C47A5A" w:rsidRPr="00BD1B40" w:rsidRDefault="00C47A5A" w:rsidP="003771A6">
            <w:pPr>
              <w:rPr>
                <w:sz w:val="28"/>
                <w:szCs w:val="28"/>
              </w:rPr>
            </w:pPr>
          </w:p>
        </w:tc>
      </w:tr>
      <w:tr w:rsidR="00C47A5A" w:rsidRPr="00BD1B40" w:rsidTr="003771A6">
        <w:trPr>
          <w:tblCellSpacing w:w="15" w:type="dxa"/>
        </w:trPr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7A5A" w:rsidRPr="00BD1B40" w:rsidRDefault="00C47A5A" w:rsidP="003771A6">
            <w:pPr>
              <w:rPr>
                <w:sz w:val="28"/>
                <w:szCs w:val="28"/>
              </w:rPr>
            </w:pPr>
          </w:p>
        </w:tc>
      </w:tr>
      <w:tr w:rsidR="00C47A5A" w:rsidRPr="00BD1B40" w:rsidTr="003771A6">
        <w:trPr>
          <w:tblCellSpacing w:w="15" w:type="dxa"/>
        </w:trPr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47A5A" w:rsidRPr="00BD1B40" w:rsidRDefault="00C47A5A" w:rsidP="003771A6">
            <w:pPr>
              <w:jc w:val="center"/>
              <w:rPr>
                <w:sz w:val="28"/>
                <w:szCs w:val="28"/>
              </w:rPr>
            </w:pPr>
            <w:r w:rsidRPr="00BD1B40">
              <w:rPr>
                <w:sz w:val="28"/>
                <w:szCs w:val="28"/>
              </w:rPr>
              <w:t>(полное наименование казачьего общества)</w:t>
            </w:r>
          </w:p>
        </w:tc>
      </w:tr>
    </w:tbl>
    <w:p w:rsidR="00C47A5A" w:rsidRPr="00BD1B40" w:rsidRDefault="00C47A5A" w:rsidP="00C47A5A">
      <w:pPr>
        <w:jc w:val="center"/>
        <w:rPr>
          <w:sz w:val="28"/>
          <w:szCs w:val="28"/>
        </w:rPr>
      </w:pPr>
      <w:r w:rsidRPr="00BD1B40">
        <w:rPr>
          <w:sz w:val="28"/>
          <w:szCs w:val="28"/>
        </w:rPr>
        <w:t xml:space="preserve">20___ год </w:t>
      </w:r>
    </w:p>
    <w:p w:rsidR="00C47A5A" w:rsidRPr="00BD1B40" w:rsidRDefault="00C47A5A" w:rsidP="00C47A5A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C47A5A" w:rsidRPr="006D3A9C" w:rsidRDefault="00C47A5A" w:rsidP="00C47A5A">
      <w:pPr>
        <w:rPr>
          <w:sz w:val="28"/>
          <w:szCs w:val="28"/>
        </w:rPr>
      </w:pPr>
    </w:p>
    <w:p w:rsidR="00C47A5A" w:rsidRPr="00D20B53" w:rsidRDefault="00C47A5A" w:rsidP="00C47A5A">
      <w:pPr>
        <w:jc w:val="both"/>
        <w:rPr>
          <w:sz w:val="28"/>
          <w:szCs w:val="28"/>
        </w:rPr>
      </w:pPr>
    </w:p>
    <w:p w:rsidR="00610C1D" w:rsidRPr="00F70D23" w:rsidRDefault="00610C1D" w:rsidP="00C47A5A">
      <w:pPr>
        <w:suppressLineNumbers/>
        <w:suppressAutoHyphens/>
        <w:autoSpaceDE w:val="0"/>
        <w:autoSpaceDN w:val="0"/>
        <w:adjustRightInd w:val="0"/>
        <w:ind w:firstLine="567"/>
        <w:contextualSpacing/>
        <w:jc w:val="both"/>
        <w:textAlignment w:val="baseline"/>
        <w:outlineLvl w:val="2"/>
        <w:rPr>
          <w:sz w:val="28"/>
          <w:szCs w:val="28"/>
        </w:rPr>
      </w:pPr>
    </w:p>
    <w:sectPr w:rsidR="00610C1D" w:rsidRPr="00F70D23" w:rsidSect="0061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14792"/>
    <w:multiLevelType w:val="hybridMultilevel"/>
    <w:tmpl w:val="DADE3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71031"/>
    <w:rsid w:val="00002758"/>
    <w:rsid w:val="00055813"/>
    <w:rsid w:val="00055E8D"/>
    <w:rsid w:val="00060183"/>
    <w:rsid w:val="00073746"/>
    <w:rsid w:val="00082089"/>
    <w:rsid w:val="0008480C"/>
    <w:rsid w:val="00087B36"/>
    <w:rsid w:val="000B3FFD"/>
    <w:rsid w:val="000C6569"/>
    <w:rsid w:val="000F3DA2"/>
    <w:rsid w:val="000F6457"/>
    <w:rsid w:val="001060F5"/>
    <w:rsid w:val="001152EE"/>
    <w:rsid w:val="0012435C"/>
    <w:rsid w:val="00126A2D"/>
    <w:rsid w:val="0013359A"/>
    <w:rsid w:val="001410A6"/>
    <w:rsid w:val="00147A61"/>
    <w:rsid w:val="001C35BC"/>
    <w:rsid w:val="001D321F"/>
    <w:rsid w:val="00220A76"/>
    <w:rsid w:val="002270FA"/>
    <w:rsid w:val="0025722B"/>
    <w:rsid w:val="002737C0"/>
    <w:rsid w:val="00275F84"/>
    <w:rsid w:val="002D643E"/>
    <w:rsid w:val="002F472C"/>
    <w:rsid w:val="00307F36"/>
    <w:rsid w:val="00321A3C"/>
    <w:rsid w:val="003229BE"/>
    <w:rsid w:val="00330365"/>
    <w:rsid w:val="003903BB"/>
    <w:rsid w:val="003B3D6A"/>
    <w:rsid w:val="003D5CED"/>
    <w:rsid w:val="003D6F54"/>
    <w:rsid w:val="003E5D5C"/>
    <w:rsid w:val="003F7EB6"/>
    <w:rsid w:val="004223E7"/>
    <w:rsid w:val="00487D4D"/>
    <w:rsid w:val="004918A8"/>
    <w:rsid w:val="004A5246"/>
    <w:rsid w:val="004B5DF8"/>
    <w:rsid w:val="004B6B16"/>
    <w:rsid w:val="004C2D05"/>
    <w:rsid w:val="004F3EBE"/>
    <w:rsid w:val="0053349C"/>
    <w:rsid w:val="005678B6"/>
    <w:rsid w:val="00572CE7"/>
    <w:rsid w:val="00574E5F"/>
    <w:rsid w:val="00595E9A"/>
    <w:rsid w:val="005C490C"/>
    <w:rsid w:val="005C5A9D"/>
    <w:rsid w:val="00604BA5"/>
    <w:rsid w:val="006070F0"/>
    <w:rsid w:val="00610C1D"/>
    <w:rsid w:val="0062687C"/>
    <w:rsid w:val="006332C9"/>
    <w:rsid w:val="0067009D"/>
    <w:rsid w:val="0068258E"/>
    <w:rsid w:val="006B4F84"/>
    <w:rsid w:val="006D3460"/>
    <w:rsid w:val="006E0F6F"/>
    <w:rsid w:val="006E2C0F"/>
    <w:rsid w:val="006F28CF"/>
    <w:rsid w:val="007104CA"/>
    <w:rsid w:val="007712BB"/>
    <w:rsid w:val="00787D9F"/>
    <w:rsid w:val="007C61F6"/>
    <w:rsid w:val="007D4479"/>
    <w:rsid w:val="007E20D6"/>
    <w:rsid w:val="007E739C"/>
    <w:rsid w:val="00805584"/>
    <w:rsid w:val="0084075D"/>
    <w:rsid w:val="008542AD"/>
    <w:rsid w:val="00876BD9"/>
    <w:rsid w:val="008C4D06"/>
    <w:rsid w:val="00902F6D"/>
    <w:rsid w:val="0090403F"/>
    <w:rsid w:val="0093291F"/>
    <w:rsid w:val="00933281"/>
    <w:rsid w:val="00961392"/>
    <w:rsid w:val="00967431"/>
    <w:rsid w:val="009C7E2E"/>
    <w:rsid w:val="009E0268"/>
    <w:rsid w:val="009F2BAF"/>
    <w:rsid w:val="00A01FED"/>
    <w:rsid w:val="00A35E62"/>
    <w:rsid w:val="00A36653"/>
    <w:rsid w:val="00A62C60"/>
    <w:rsid w:val="00A64877"/>
    <w:rsid w:val="00A86DF3"/>
    <w:rsid w:val="00A874DF"/>
    <w:rsid w:val="00AA35B8"/>
    <w:rsid w:val="00B13816"/>
    <w:rsid w:val="00B241C3"/>
    <w:rsid w:val="00B422F7"/>
    <w:rsid w:val="00B6179A"/>
    <w:rsid w:val="00B735ED"/>
    <w:rsid w:val="00BC0B3C"/>
    <w:rsid w:val="00BC1E6D"/>
    <w:rsid w:val="00BD1DE0"/>
    <w:rsid w:val="00C14C09"/>
    <w:rsid w:val="00C47A5A"/>
    <w:rsid w:val="00C5687E"/>
    <w:rsid w:val="00C71031"/>
    <w:rsid w:val="00C80A8E"/>
    <w:rsid w:val="00C93246"/>
    <w:rsid w:val="00CF2B2B"/>
    <w:rsid w:val="00D20B53"/>
    <w:rsid w:val="00D41CB5"/>
    <w:rsid w:val="00D46B6B"/>
    <w:rsid w:val="00D47F5C"/>
    <w:rsid w:val="00D60A75"/>
    <w:rsid w:val="00DC3C37"/>
    <w:rsid w:val="00DE0DD0"/>
    <w:rsid w:val="00E0584E"/>
    <w:rsid w:val="00E33A6E"/>
    <w:rsid w:val="00E41128"/>
    <w:rsid w:val="00E521A8"/>
    <w:rsid w:val="00E916FF"/>
    <w:rsid w:val="00E95CD0"/>
    <w:rsid w:val="00EB052F"/>
    <w:rsid w:val="00EF196A"/>
    <w:rsid w:val="00F04B01"/>
    <w:rsid w:val="00F06F22"/>
    <w:rsid w:val="00F70D23"/>
    <w:rsid w:val="00F93EFA"/>
    <w:rsid w:val="00FA1BAA"/>
    <w:rsid w:val="00FB3361"/>
    <w:rsid w:val="00FC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70D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71031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C71031"/>
    <w:pPr>
      <w:spacing w:before="100" w:beforeAutospacing="1" w:after="100" w:afterAutospacing="1"/>
    </w:pPr>
    <w:rPr>
      <w:sz w:val="24"/>
      <w:szCs w:val="24"/>
    </w:rPr>
  </w:style>
  <w:style w:type="paragraph" w:customStyle="1" w:styleId="centertext">
    <w:name w:val="centertext"/>
    <w:basedOn w:val="a"/>
    <w:rsid w:val="00C71031"/>
    <w:pPr>
      <w:spacing w:before="100" w:beforeAutospacing="1" w:after="100" w:afterAutospacing="1"/>
    </w:pPr>
    <w:rPr>
      <w:sz w:val="24"/>
      <w:szCs w:val="24"/>
    </w:rPr>
  </w:style>
  <w:style w:type="paragraph" w:customStyle="1" w:styleId="copyright-info">
    <w:name w:val="copyright-info"/>
    <w:basedOn w:val="a"/>
    <w:rsid w:val="00C71031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71031"/>
    <w:rPr>
      <w:color w:val="0000FF"/>
      <w:u w:val="single"/>
    </w:rPr>
  </w:style>
  <w:style w:type="paragraph" w:customStyle="1" w:styleId="ConsPlusNormal">
    <w:name w:val="ConsPlusNormal"/>
    <w:rsid w:val="00C80A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E2C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rmal (Web)"/>
    <w:basedOn w:val="a"/>
    <w:uiPriority w:val="99"/>
    <w:unhideWhenUsed/>
    <w:rsid w:val="007E73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1410A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0D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1547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04521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2;&#1091;&#1083;&#1077;&#1096;&#1086;&#1074;&#1089;&#1082;&#1086;&#1077;&#1089;&#108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8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155</cp:revision>
  <dcterms:created xsi:type="dcterms:W3CDTF">2021-01-14T05:50:00Z</dcterms:created>
  <dcterms:modified xsi:type="dcterms:W3CDTF">2021-01-18T08:27:00Z</dcterms:modified>
</cp:coreProperties>
</file>